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E43" w:rsidRDefault="00FB4E43">
      <w:proofErr w:type="spellStart"/>
      <w:r>
        <w:t>Antni</w:t>
      </w:r>
      <w:proofErr w:type="spellEnd"/>
      <w:r>
        <w:t xml:space="preserve"> </w:t>
      </w:r>
      <w:proofErr w:type="spellStart"/>
      <w:r>
        <w:t>Gaudí</w:t>
      </w:r>
      <w:proofErr w:type="spellEnd"/>
      <w:r>
        <w:t xml:space="preserve">  -  </w:t>
      </w:r>
      <w:proofErr w:type="spellStart"/>
      <w:r>
        <w:t>Sagrada</w:t>
      </w:r>
      <w:proofErr w:type="spellEnd"/>
      <w:r>
        <w:t xml:space="preserve"> </w:t>
      </w:r>
      <w:proofErr w:type="spellStart"/>
      <w:r>
        <w:t>Familia</w:t>
      </w:r>
      <w:proofErr w:type="spellEnd"/>
    </w:p>
    <w:p w:rsidR="00FB4E43" w:rsidRDefault="00FB4E43"/>
    <w:p w:rsidR="00FB4E43" w:rsidRDefault="00FB4E43">
      <w:r>
        <w:rPr>
          <w:noProof/>
          <w:lang w:eastAsia="sk-SK"/>
        </w:rPr>
        <w:drawing>
          <wp:inline distT="0" distB="0" distL="0" distR="0">
            <wp:extent cx="1780895" cy="1186405"/>
            <wp:effectExtent l="0" t="0" r="0" b="0"/>
            <wp:docPr id="1" name="Obrázok 1" descr="Bruggy, Belgic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uggy, Belgick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506" cy="119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Historické centrum mesta v Bruggy (Belgicko)</w:t>
      </w:r>
      <w:r>
        <w:br/>
        <w:t xml:space="preserve"> </w:t>
      </w:r>
      <w:r>
        <w:tab/>
      </w:r>
    </w:p>
    <w:p w:rsidR="00FB4E43" w:rsidRDefault="00FB4E43">
      <w:r>
        <w:rPr>
          <w:noProof/>
          <w:lang w:eastAsia="sk-SK"/>
        </w:rPr>
        <w:drawing>
          <wp:inline distT="0" distB="0" distL="0" distR="0">
            <wp:extent cx="1624524" cy="1082233"/>
            <wp:effectExtent l="0" t="0" r="0" b="3810"/>
            <wp:docPr id="2" name="Obrázok 2" descr="Kláštory Meteora, Gréc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láštory Meteora, Gréck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820" cy="10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Kláštory Meteora (Grécko)</w:t>
      </w:r>
    </w:p>
    <w:p w:rsidR="00FB4E43" w:rsidRDefault="00FB4E43"/>
    <w:p w:rsidR="00FB4E43" w:rsidRDefault="00FB4E43">
      <w:r>
        <w:rPr>
          <w:noProof/>
          <w:lang w:eastAsia="sk-SK"/>
        </w:rPr>
        <w:drawing>
          <wp:inline distT="0" distB="0" distL="0" distR="0">
            <wp:extent cx="1593493" cy="1041722"/>
            <wp:effectExtent l="0" t="0" r="6985" b="6350"/>
            <wp:docPr id="3" name="Obrázok 3" descr="Plitvické jazerá Chorváts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itvické jazerá Chorvátsk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039" cy="10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Národný park </w:t>
      </w:r>
      <w:proofErr w:type="spellStart"/>
      <w:r>
        <w:t>Plitvické</w:t>
      </w:r>
      <w:proofErr w:type="spellEnd"/>
      <w:r>
        <w:t xml:space="preserve"> jazerá (Chorvátsko)</w:t>
      </w:r>
    </w:p>
    <w:p w:rsidR="00FB4E43" w:rsidRDefault="00FB4E43"/>
    <w:p w:rsidR="00FB4E43" w:rsidRDefault="00FB4E43">
      <w:r>
        <w:rPr>
          <w:noProof/>
          <w:lang w:eastAsia="sk-SK"/>
        </w:rPr>
        <w:drawing>
          <wp:inline distT="0" distB="0" distL="0" distR="0">
            <wp:extent cx="1333103" cy="833377"/>
            <wp:effectExtent l="0" t="0" r="635" b="5080"/>
            <wp:docPr id="4" name="Obrázok 4" descr="Zámek Kronborg, Dáns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ámek Kronborg, Dánsk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52282" cy="84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Zámok </w:t>
      </w:r>
      <w:proofErr w:type="spellStart"/>
      <w:r>
        <w:t>Kronborg</w:t>
      </w:r>
      <w:proofErr w:type="spellEnd"/>
      <w:r>
        <w:t xml:space="preserve">   (Dánsko)</w:t>
      </w:r>
    </w:p>
    <w:p w:rsidR="00FB4E43" w:rsidRDefault="00FB4E43"/>
    <w:p w:rsidR="00FB4E43" w:rsidRDefault="00FB4E43">
      <w:r>
        <w:rPr>
          <w:noProof/>
          <w:lang w:eastAsia="sk-SK"/>
        </w:rPr>
        <w:drawing>
          <wp:inline distT="0" distB="0" distL="0" distR="0">
            <wp:extent cx="1227516" cy="920187"/>
            <wp:effectExtent l="0" t="0" r="0" b="0"/>
            <wp:docPr id="5" name="Obrázok 5" descr="https://img.aktuality.sk/foto/pisa/Zml0LWluLzk2MHgwL2ZpbHRlcnM6Zm9ybWF0KGpwZykvaHR0cDovL2xvY2FsaG9zdDo4MS9pbWFnZXMvcHVsc2Ntcy9aVEU3TURBXw==/91534011-0663-4e91-89dc-d3c5b78f62cb.jpeg?st=yvdtI8KcYquzTuD5tx4nLJvOF2yu0wObzIMTHN4B0Oo&amp;ts=1682460000&amp;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.aktuality.sk/foto/pisa/Zml0LWluLzk2MHgwL2ZpbHRlcnM6Zm9ybWF0KGpwZykvaHR0cDovL2xvY2FsaG9zdDo4MS9pbWFnZXMvcHVsc2Ntcy9aVEU3TURBXw==/91534011-0663-4e91-89dc-d3c5b78f62cb.jpeg?st=yvdtI8KcYquzTuD5tx4nLJvOF2yu0wObzIMTHN4B0Oo&amp;ts=1682460000&amp;e=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560" cy="94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Šikmá veža v </w:t>
      </w:r>
      <w:proofErr w:type="spellStart"/>
      <w:r>
        <w:t>Pise</w:t>
      </w:r>
      <w:proofErr w:type="spellEnd"/>
      <w:r>
        <w:t xml:space="preserve">   (Taliansko)</w:t>
      </w:r>
    </w:p>
    <w:p w:rsidR="00FB4E43" w:rsidRDefault="00FB4E43">
      <w:r>
        <w:rPr>
          <w:noProof/>
          <w:lang w:eastAsia="sk-SK"/>
        </w:rPr>
        <w:drawing>
          <wp:inline distT="0" distB="0" distL="0" distR="0">
            <wp:extent cx="999259" cy="1331088"/>
            <wp:effectExtent l="0" t="0" r="0" b="2540"/>
            <wp:docPr id="6" name="Obrázok 6" descr="https://img.aktuality.sk/foto/v-azn-obl-k/Zml0LWluLzk2MHgwL2ZpbHRlcnM6Zm9ybWF0KGpwZykvaHR0cDovL2xvY2FsaG9zdDo4MS9pbWFnZXMvcHVsc2Ntcy9NV0U3TURBXw==/b6be713e-33ee-430f-9789-b97c1cf03feb.jpeg?st=HtT0nK_KzSsPjbY9r2ENjnSCV1of7_iVIDvDZ-Gr4Bc&amp;ts=1682460000&amp;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.aktuality.sk/foto/v-azn-obl-k/Zml0LWluLzk2MHgwL2ZpbHRlcnM6Zm9ybWF0KGpwZykvaHR0cDovL2xvY2FsaG9zdDo4MS9pbWFnZXMvcHVsc2Ntcy9NV0U3TURBXw==/b6be713e-33ee-430f-9789-b97c1cf03feb.jpeg?st=HtT0nK_KzSsPjbY9r2ENjnSCV1of7_iVIDvDZ-Gr4Bc&amp;ts=1682460000&amp;e=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869" cy="134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Víťazný oblúk  (</w:t>
      </w:r>
      <w:proofErr w:type="spellStart"/>
      <w:r>
        <w:t>Parríž</w:t>
      </w:r>
      <w:proofErr w:type="spellEnd"/>
      <w:r>
        <w:t>)</w:t>
      </w:r>
    </w:p>
    <w:p w:rsidR="00FB4E43" w:rsidRDefault="00FB4E43"/>
    <w:p w:rsidR="00FB4E43" w:rsidRDefault="00FB4E43">
      <w:r>
        <w:rPr>
          <w:noProof/>
          <w:lang w:eastAsia="sk-SK"/>
        </w:rPr>
        <w:drawing>
          <wp:inline distT="0" distB="0" distL="0" distR="0">
            <wp:extent cx="1620456" cy="1217657"/>
            <wp:effectExtent l="0" t="0" r="0" b="190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6ef423-1ec6-449e-80e6-1981957f19b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120" cy="12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Fontána di </w:t>
      </w:r>
      <w:proofErr w:type="spellStart"/>
      <w:r>
        <w:t>Trevi</w:t>
      </w:r>
      <w:proofErr w:type="spellEnd"/>
      <w:r>
        <w:t xml:space="preserve">   (Rím)</w:t>
      </w:r>
      <w:r w:rsidR="005B076D">
        <w:t xml:space="preserve">  </w:t>
      </w:r>
    </w:p>
    <w:p w:rsidR="00FB4E43" w:rsidRDefault="00FB4E43"/>
    <w:p w:rsidR="005B076D" w:rsidRDefault="005B076D">
      <w:r>
        <w:rPr>
          <w:noProof/>
          <w:lang w:eastAsia="sk-SK"/>
        </w:rPr>
        <w:drawing>
          <wp:inline distT="0" distB="0" distL="0" distR="0">
            <wp:extent cx="1536534" cy="1151681"/>
            <wp:effectExtent l="0" t="0" r="6985" b="0"/>
            <wp:docPr id="8" name="Obrázok 8" descr="Najkrajšie zámky na Loi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ajkrajšie zámky na Loire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181" cy="116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Zámky na </w:t>
      </w:r>
      <w:proofErr w:type="spellStart"/>
      <w:r>
        <w:t>Loire</w:t>
      </w:r>
      <w:proofErr w:type="spellEnd"/>
      <w:r>
        <w:t xml:space="preserve">   (Francúzsko)</w:t>
      </w:r>
    </w:p>
    <w:p w:rsidR="005B076D" w:rsidRDefault="005B076D"/>
    <w:p w:rsidR="005B076D" w:rsidRDefault="005B076D">
      <w:r>
        <w:rPr>
          <w:noProof/>
          <w:lang w:eastAsia="sk-SK"/>
        </w:rPr>
        <w:drawing>
          <wp:inline distT="0" distB="0" distL="0" distR="0">
            <wp:extent cx="1559622" cy="1174831"/>
            <wp:effectExtent l="0" t="0" r="2540" b="6350"/>
            <wp:docPr id="10" name="Obrázok 10" descr="Katedrála v Chartres ukrý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atedrála v Chartres ukrý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16" cy="11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Katedrála v </w:t>
      </w:r>
      <w:proofErr w:type="spellStart"/>
      <w:r>
        <w:t>Chartres</w:t>
      </w:r>
      <w:proofErr w:type="spellEnd"/>
      <w:r>
        <w:t xml:space="preserve">  (Francúzsko)</w:t>
      </w:r>
    </w:p>
    <w:p w:rsidR="005B076D" w:rsidRDefault="009522FA">
      <w:r>
        <w:t xml:space="preserve"> </w:t>
      </w:r>
    </w:p>
    <w:p w:rsidR="005B076D" w:rsidRDefault="005B076D">
      <w:r>
        <w:rPr>
          <w:noProof/>
          <w:lang w:eastAsia="sk-SK"/>
        </w:rPr>
        <w:drawing>
          <wp:inline distT="0" distB="0" distL="0" distR="0">
            <wp:extent cx="2207340" cy="1348451"/>
            <wp:effectExtent l="0" t="0" r="2540" b="4445"/>
            <wp:docPr id="11" name="Obrázok 11" descr="https://cdn.pelipecky.sk/wp-content/uploads/2019/05/dreamstime_xxl_12864071-1024x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pelipecky.sk/wp-content/uploads/2019/05/dreamstime_xxl_12864071-1024x62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745" cy="135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Mont –Saint </w:t>
      </w:r>
      <w:r w:rsidR="009522FA">
        <w:t xml:space="preserve">  </w:t>
      </w:r>
      <w:proofErr w:type="spellStart"/>
      <w:r w:rsidR="009522FA">
        <w:t>sy</w:t>
      </w:r>
      <w:r>
        <w:t>Michel</w:t>
      </w:r>
      <w:proofErr w:type="spellEnd"/>
      <w:r>
        <w:t xml:space="preserve">   (Francúzsko)</w:t>
      </w:r>
    </w:p>
    <w:p w:rsidR="005B076D" w:rsidRDefault="005B076D"/>
    <w:p w:rsidR="005B076D" w:rsidRDefault="005B076D">
      <w:r>
        <w:rPr>
          <w:noProof/>
          <w:lang w:eastAsia="sk-SK"/>
        </w:rPr>
        <w:drawing>
          <wp:inline distT="0" distB="0" distL="0" distR="0">
            <wp:extent cx="2118167" cy="1412111"/>
            <wp:effectExtent l="0" t="0" r="0" b="0"/>
            <wp:docPr id="12" name="Obrázok 12" descr="https://cdn.pelipecky.sk/wp-content/uploads/2019/05/dreamstime_xxl_137196744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pelipecky.sk/wp-content/uploads/2019/05/dreamstime_xxl_137196744-1024x68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140" cy="142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proofErr w:type="spellStart"/>
      <w:r>
        <w:t>Pont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Gard</w:t>
      </w:r>
      <w:proofErr w:type="spellEnd"/>
      <w:r>
        <w:t xml:space="preserve">  rímsky </w:t>
      </w:r>
      <w:proofErr w:type="spellStart"/>
      <w:r>
        <w:t>akvadukt</w:t>
      </w:r>
      <w:proofErr w:type="spellEnd"/>
      <w:r>
        <w:t xml:space="preserve"> (</w:t>
      </w:r>
      <w:proofErr w:type="spellStart"/>
      <w:r>
        <w:t>Francúzsk</w:t>
      </w:r>
      <w:proofErr w:type="spellEnd"/>
      <w:r>
        <w:t>)</w:t>
      </w:r>
    </w:p>
    <w:p w:rsidR="005B076D" w:rsidRDefault="005B076D"/>
    <w:p w:rsidR="005B076D" w:rsidRDefault="005B076D"/>
    <w:p w:rsidR="005B076D" w:rsidRDefault="005B076D">
      <w:r>
        <w:rPr>
          <w:noProof/>
          <w:lang w:eastAsia="sk-SK"/>
        </w:rPr>
        <w:drawing>
          <wp:inline distT="0" distB="0" distL="0" distR="0">
            <wp:extent cx="1493796" cy="1001211"/>
            <wp:effectExtent l="0" t="0" r="0" b="8890"/>
            <wp:docPr id="13" name="Obrázok 13" descr="https://cdn.pelipecky.sk/wp-content/uploads/2019/05/dreamstime_xxl_125182325-1024x6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pelipecky.sk/wp-content/uploads/2019/05/dreamstime_xxl_125182325-1024x68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004" cy="100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Palau de la </w:t>
      </w:r>
      <w:proofErr w:type="spellStart"/>
      <w:r>
        <w:t>Musica</w:t>
      </w:r>
      <w:proofErr w:type="spellEnd"/>
      <w:r>
        <w:t xml:space="preserve">   (Barcelona)</w:t>
      </w:r>
    </w:p>
    <w:p w:rsidR="005B076D" w:rsidRDefault="005B076D"/>
    <w:p w:rsidR="009522FA" w:rsidRDefault="005B076D">
      <w:r>
        <w:t>Symboly EÚ:  Hymna:</w:t>
      </w:r>
      <w:r w:rsidR="009522FA">
        <w:t xml:space="preserve">  Beethove</w:t>
      </w:r>
      <w:r>
        <w:t>nova</w:t>
      </w:r>
      <w:r w:rsidR="009522FA">
        <w:t xml:space="preserve">  „Óda na radosť“  9 symfónia</w:t>
      </w:r>
      <w:r w:rsidR="009522FA">
        <w:br/>
        <w:t xml:space="preserve">                         Deň  Európy  9. máj</w:t>
      </w:r>
      <w:r w:rsidR="009522FA">
        <w:br/>
        <w:t xml:space="preserve">                         Európska vlajka</w:t>
      </w:r>
      <w:r w:rsidR="009522FA">
        <w:br/>
        <w:t xml:space="preserve">                         Mott:  Zjednotení v rozmanitosti</w:t>
      </w:r>
    </w:p>
    <w:p w:rsidR="009522FA" w:rsidRDefault="009522FA"/>
    <w:p w:rsidR="009522FA" w:rsidRDefault="009522FA">
      <w:bookmarkStart w:id="0" w:name="_GoBack"/>
      <w:r>
        <w:rPr>
          <w:noProof/>
          <w:lang w:eastAsia="sk-SK"/>
        </w:rPr>
        <w:drawing>
          <wp:inline distT="0" distB="0" distL="0" distR="0">
            <wp:extent cx="757555" cy="757555"/>
            <wp:effectExtent l="0" t="0" r="4445" b="4445"/>
            <wp:docPr id="14" name="Obrázok 14" descr="Rada Európskej únie – úloha | Európska ú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ada Európskej únie – úloha | Európska ún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367" cy="77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    Rada  Európskej únie</w:t>
      </w:r>
    </w:p>
    <w:p w:rsidR="009522FA" w:rsidRDefault="009522FA">
      <w:r>
        <w:rPr>
          <w:noProof/>
          <w:lang w:eastAsia="sk-SK"/>
        </w:rPr>
        <w:drawing>
          <wp:inline distT="0" distB="0" distL="0" distR="0">
            <wp:extent cx="758142" cy="523214"/>
            <wp:effectExtent l="0" t="0" r="4445" b="0"/>
            <wp:docPr id="15" name="Obrázok 15" descr="Výsledok vyhľadávania obrázkov pre dopyt Európska komi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ýsledok vyhľadávania obrázkov pre dopyt Európska komisi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66" cy="53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Európska komisia</w:t>
      </w:r>
    </w:p>
    <w:p w:rsidR="009522FA" w:rsidRDefault="009522FA"/>
    <w:p w:rsidR="009522FA" w:rsidRDefault="009522FA">
      <w:r>
        <w:rPr>
          <w:noProof/>
          <w:lang w:eastAsia="sk-SK"/>
        </w:rPr>
        <w:drawing>
          <wp:inline distT="0" distB="0" distL="0" distR="0">
            <wp:extent cx="833377" cy="573938"/>
            <wp:effectExtent l="0" t="0" r="5080" b="0"/>
            <wp:docPr id="16" name="Obrázok 16" descr="https://encrypted-tbn0.gstatic.com/images?q=tbn:ANd9GcTsJP3eRVfH5qk2cpflzdn6naO-6pHdLSVe3XYH7BU&amp;usqp=CAE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encrypted-tbn0.gstatic.com/images?q=tbn:ANd9GcTsJP3eRVfH5qk2cpflzdn6naO-6pHdLSVe3XYH7BU&amp;usqp=CAE&amp;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20" cy="57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Európsky parlament</w:t>
      </w:r>
    </w:p>
    <w:p w:rsidR="009522FA" w:rsidRDefault="009522FA"/>
    <w:p w:rsidR="009522FA" w:rsidRDefault="009522FA">
      <w:r>
        <w:rPr>
          <w:noProof/>
          <w:lang w:eastAsia="sk-SK"/>
        </w:rPr>
        <w:drawing>
          <wp:inline distT="0" distB="0" distL="0" distR="0">
            <wp:extent cx="902335" cy="902335"/>
            <wp:effectExtent l="0" t="0" r="0" b="0"/>
            <wp:docPr id="17" name="Obrázok 17" descr="European Court of Justice -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uropean Court of Justice - Log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443" cy="91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Súdny  dvor  Európske únie</w:t>
      </w:r>
    </w:p>
    <w:p w:rsidR="005B076D" w:rsidRDefault="005B076D"/>
    <w:p w:rsidR="009522FA" w:rsidRDefault="009522FA">
      <w:r>
        <w:rPr>
          <w:noProof/>
          <w:lang w:eastAsia="sk-SK"/>
        </w:rPr>
        <w:drawing>
          <wp:inline distT="0" distB="0" distL="0" distR="0">
            <wp:extent cx="902825" cy="902825"/>
            <wp:effectExtent l="0" t="0" r="0" b="0"/>
            <wp:docPr id="18" name="Obrázok 18" descr="European Court of Auditors -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uropean Court of Auditors - Log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88" cy="91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Európsky dvor  audítorov    (kontroluje  výdavky a príjmy)</w:t>
      </w:r>
    </w:p>
    <w:p w:rsidR="009522FA" w:rsidRDefault="009522FA"/>
    <w:p w:rsidR="009522FA" w:rsidRDefault="009522FA">
      <w:r>
        <w:rPr>
          <w:noProof/>
          <w:lang w:eastAsia="sk-SK"/>
        </w:rPr>
        <w:lastRenderedPageBreak/>
        <w:drawing>
          <wp:inline distT="0" distB="0" distL="0" distR="0">
            <wp:extent cx="810228" cy="810228"/>
            <wp:effectExtent l="0" t="0" r="9525" b="9525"/>
            <wp:docPr id="19" name="Obrázok 19" descr="European External Action Service -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uropean External Action Service - Log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856" cy="81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Európska služba pre vonkajšiu činnosť</w:t>
      </w:r>
    </w:p>
    <w:p w:rsidR="009522FA" w:rsidRDefault="009522FA"/>
    <w:p w:rsidR="009522FA" w:rsidRDefault="009522FA">
      <w:r>
        <w:t>PROGRAMY  EÚ</w:t>
      </w:r>
    </w:p>
    <w:p w:rsidR="009522FA" w:rsidRDefault="009522FA"/>
    <w:p w:rsidR="009522FA" w:rsidRDefault="009522FA">
      <w:r>
        <w:t xml:space="preserve">Horizont  </w:t>
      </w:r>
      <w:proofErr w:type="spellStart"/>
      <w:r>
        <w:t>Europe</w:t>
      </w:r>
      <w:proofErr w:type="spellEnd"/>
      <w:r>
        <w:t xml:space="preserve">  -  program na inováciu a výskumu</w:t>
      </w:r>
    </w:p>
    <w:p w:rsidR="009522FA" w:rsidRDefault="009522FA">
      <w:r>
        <w:t>EU4Heald  program pre  zdravotníctvo</w:t>
      </w:r>
      <w:r w:rsidR="00CE456B">
        <w:br/>
      </w:r>
      <w:r w:rsidR="00CE456B">
        <w:br/>
        <w:t>Program  LIFE   -  program na prechod na čistú energiu</w:t>
      </w:r>
    </w:p>
    <w:p w:rsidR="00CE456B" w:rsidRDefault="00CE456B">
      <w:r>
        <w:t>Program CEF  -  program na infraštruktúru spájajúcu regióny EÚ</w:t>
      </w:r>
    </w:p>
    <w:p w:rsidR="00CE456B" w:rsidRDefault="00CE456B">
      <w:r>
        <w:t xml:space="preserve">Program </w:t>
      </w:r>
      <w:proofErr w:type="spellStart"/>
      <w:r>
        <w:t>Erazmus</w:t>
      </w:r>
      <w:proofErr w:type="spellEnd"/>
      <w:r>
        <w:t xml:space="preserve"> – program na podporu vzdelávania</w:t>
      </w:r>
    </w:p>
    <w:p w:rsidR="00CE456B" w:rsidRDefault="00CE456B">
      <w:r>
        <w:t>Program Kreatívna Európa  -  program pre  rozvoj kultúra a médiá</w:t>
      </w:r>
    </w:p>
    <w:p w:rsidR="005B076D" w:rsidRDefault="005B076D"/>
    <w:p w:rsidR="005B076D" w:rsidRDefault="005B076D"/>
    <w:sectPr w:rsidR="005B0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43"/>
    <w:rsid w:val="00303F2B"/>
    <w:rsid w:val="005B076D"/>
    <w:rsid w:val="009522FA"/>
    <w:rsid w:val="00CE456B"/>
    <w:rsid w:val="00D8450B"/>
    <w:rsid w:val="00FB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A5E9D-384D-4E1E-8B02-9D06A059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1</cp:revision>
  <dcterms:created xsi:type="dcterms:W3CDTF">2023-04-26T19:56:00Z</dcterms:created>
  <dcterms:modified xsi:type="dcterms:W3CDTF">2023-04-26T20:36:00Z</dcterms:modified>
</cp:coreProperties>
</file>