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766"/>
        <w:tblW w:w="14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5"/>
        <w:gridCol w:w="995"/>
        <w:gridCol w:w="4929"/>
        <w:gridCol w:w="3221"/>
        <w:gridCol w:w="2685"/>
        <w:gridCol w:w="1652"/>
      </w:tblGrid>
      <w:tr w:rsidR="002564E3" w:rsidTr="00CF31A6">
        <w:trPr>
          <w:trHeight w:val="581"/>
        </w:trPr>
        <w:tc>
          <w:tcPr>
            <w:tcW w:w="14727" w:type="dxa"/>
            <w:gridSpan w:val="6"/>
            <w:tcBorders>
              <w:bottom w:val="single" w:sz="4" w:space="0" w:color="auto"/>
            </w:tcBorders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E0310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Časovo-tematický plán</w:t>
            </w: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CF31A6">
            <w:pPr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Predmet</w:t>
            </w:r>
            <w:r w:rsidR="00FA5E91">
              <w:rPr>
                <w:rFonts w:ascii="Arial" w:hAnsi="Arial" w:cs="Arial"/>
                <w:b/>
                <w:sz w:val="18"/>
                <w:szCs w:val="18"/>
              </w:rPr>
              <w:t>: ekonomika</w:t>
            </w:r>
            <w:r w:rsidR="00EC2F54">
              <w:rPr>
                <w:rFonts w:ascii="Arial" w:hAnsi="Arial" w:cs="Arial"/>
                <w:b/>
                <w:sz w:val="18"/>
                <w:szCs w:val="18"/>
              </w:rPr>
              <w:t xml:space="preserve"> prevádzky</w:t>
            </w:r>
            <w:r w:rsidR="00CF31A6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="007C7896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</w:t>
            </w:r>
            <w:r w:rsidR="00CF31A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Ročník:</w:t>
            </w:r>
            <w:r w:rsidR="00FA5E91">
              <w:rPr>
                <w:rFonts w:ascii="Arial" w:hAnsi="Arial" w:cs="Arial"/>
                <w:b/>
                <w:sz w:val="18"/>
                <w:szCs w:val="18"/>
              </w:rPr>
              <w:t xml:space="preserve"> tretí</w:t>
            </w:r>
            <w:r w:rsidR="00CF31A6">
              <w:rPr>
                <w:rFonts w:ascii="Arial" w:hAnsi="Arial" w:cs="Arial"/>
                <w:b/>
                <w:sz w:val="18"/>
                <w:szCs w:val="18"/>
              </w:rPr>
              <w:t xml:space="preserve">          </w:t>
            </w:r>
            <w:r w:rsidR="007C7896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Počet  vyučovacích hodín:</w:t>
            </w:r>
            <w:r w:rsidR="00104FD7">
              <w:rPr>
                <w:rFonts w:ascii="Arial" w:hAnsi="Arial" w:cs="Arial"/>
                <w:b/>
                <w:sz w:val="18"/>
                <w:szCs w:val="18"/>
              </w:rPr>
              <w:t xml:space="preserve"> 8</w:t>
            </w:r>
          </w:p>
        </w:tc>
      </w:tr>
      <w:tr w:rsidR="002564E3" w:rsidRPr="006225FA" w:rsidTr="00283EC4">
        <w:trPr>
          <w:trHeight w:val="407"/>
        </w:trPr>
        <w:tc>
          <w:tcPr>
            <w:tcW w:w="1245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CF31A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564E3" w:rsidRPr="006225FA" w:rsidRDefault="002564E3" w:rsidP="00CF31A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Mesiac</w:t>
            </w:r>
          </w:p>
        </w:tc>
        <w:tc>
          <w:tcPr>
            <w:tcW w:w="995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CF31A6">
            <w:pPr>
              <w:spacing w:after="0"/>
              <w:rPr>
                <w:b/>
                <w:sz w:val="18"/>
                <w:szCs w:val="18"/>
              </w:rPr>
            </w:pPr>
          </w:p>
          <w:p w:rsidR="002564E3" w:rsidRPr="006225FA" w:rsidRDefault="002564E3" w:rsidP="00CF31A6">
            <w:pPr>
              <w:spacing w:after="0"/>
              <w:rPr>
                <w:sz w:val="18"/>
                <w:szCs w:val="18"/>
              </w:rPr>
            </w:pPr>
            <w:r w:rsidRPr="006225FA">
              <w:rPr>
                <w:b/>
                <w:sz w:val="18"/>
                <w:szCs w:val="18"/>
              </w:rPr>
              <w:t>P. č. hod</w:t>
            </w:r>
            <w:r w:rsidRPr="006225FA">
              <w:rPr>
                <w:sz w:val="18"/>
                <w:szCs w:val="18"/>
              </w:rPr>
              <w:t>.</w:t>
            </w:r>
          </w:p>
        </w:tc>
        <w:tc>
          <w:tcPr>
            <w:tcW w:w="4929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CF31A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564E3" w:rsidRPr="006225FA" w:rsidRDefault="002564E3" w:rsidP="00CF31A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Téma</w:t>
            </w:r>
          </w:p>
        </w:tc>
        <w:tc>
          <w:tcPr>
            <w:tcW w:w="5906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2564E3" w:rsidRPr="006225FA" w:rsidRDefault="002564E3" w:rsidP="00CF31A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Stratégie výučby</w:t>
            </w:r>
          </w:p>
        </w:tc>
        <w:tc>
          <w:tcPr>
            <w:tcW w:w="1652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CF31A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CF31A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Učebné zdroje</w:t>
            </w:r>
          </w:p>
        </w:tc>
      </w:tr>
      <w:tr w:rsidR="002564E3" w:rsidTr="00283EC4">
        <w:trPr>
          <w:trHeight w:val="407"/>
        </w:trPr>
        <w:tc>
          <w:tcPr>
            <w:tcW w:w="1245" w:type="dxa"/>
            <w:vMerge/>
            <w:tcBorders>
              <w:bottom w:val="single" w:sz="4" w:space="0" w:color="auto"/>
            </w:tcBorders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5" w:type="dxa"/>
            <w:vMerge/>
          </w:tcPr>
          <w:p w:rsidR="002564E3" w:rsidRPr="006225FA" w:rsidRDefault="002564E3" w:rsidP="00E03101">
            <w:pPr>
              <w:spacing w:after="0"/>
              <w:rPr>
                <w:b/>
              </w:rPr>
            </w:pPr>
          </w:p>
        </w:tc>
        <w:tc>
          <w:tcPr>
            <w:tcW w:w="4929" w:type="dxa"/>
            <w:vMerge/>
          </w:tcPr>
          <w:p w:rsidR="002564E3" w:rsidRDefault="002564E3" w:rsidP="00E03101">
            <w:pPr>
              <w:spacing w:after="0"/>
            </w:pPr>
          </w:p>
        </w:tc>
        <w:tc>
          <w:tcPr>
            <w:tcW w:w="3221" w:type="dxa"/>
            <w:shd w:val="clear" w:color="auto" w:fill="B8CCE4" w:themeFill="accent1" w:themeFillTint="66"/>
            <w:vAlign w:val="center"/>
          </w:tcPr>
          <w:p w:rsidR="002564E3" w:rsidRPr="006225FA" w:rsidRDefault="002564E3" w:rsidP="00CF31A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Metódy výučby</w:t>
            </w:r>
          </w:p>
        </w:tc>
        <w:tc>
          <w:tcPr>
            <w:tcW w:w="2685" w:type="dxa"/>
            <w:shd w:val="clear" w:color="auto" w:fill="B8CCE4" w:themeFill="accent1" w:themeFillTint="66"/>
            <w:vAlign w:val="center"/>
          </w:tcPr>
          <w:p w:rsidR="002564E3" w:rsidRPr="006225FA" w:rsidRDefault="002564E3" w:rsidP="00CF31A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Organizačné formy</w:t>
            </w:r>
          </w:p>
        </w:tc>
        <w:tc>
          <w:tcPr>
            <w:tcW w:w="1652" w:type="dxa"/>
            <w:vMerge/>
          </w:tcPr>
          <w:p w:rsidR="002564E3" w:rsidRDefault="002564E3" w:rsidP="00E03101">
            <w:pPr>
              <w:spacing w:after="0"/>
            </w:pPr>
          </w:p>
        </w:tc>
      </w:tr>
      <w:tr w:rsidR="002564E3" w:rsidTr="00CF31A6">
        <w:trPr>
          <w:trHeight w:val="87"/>
        </w:trPr>
        <w:tc>
          <w:tcPr>
            <w:tcW w:w="1245" w:type="dxa"/>
            <w:tcBorders>
              <w:bottom w:val="single" w:sz="4" w:space="0" w:color="auto"/>
            </w:tcBorders>
          </w:tcPr>
          <w:p w:rsidR="002564E3" w:rsidRPr="006A2DF5" w:rsidRDefault="002564E3" w:rsidP="006A2D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5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C2F54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  <w:p w:rsidR="00403A02" w:rsidRDefault="00403A02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31A6" w:rsidRDefault="00CF31A6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31A6" w:rsidRDefault="00CF31A6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D592E" w:rsidRPr="0033082E" w:rsidRDefault="00FD592E" w:rsidP="00FD592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4929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E01BBD" w:rsidRDefault="00EC2F54" w:rsidP="00E03101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>Prevádzka podniku</w:t>
            </w:r>
            <w:r w:rsid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             </w:t>
            </w:r>
            <w:r w:rsidR="00CF31A6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</w:t>
            </w:r>
            <w:r w:rsid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>1</w:t>
            </w:r>
            <w:r w:rsidR="00FA5E91" w:rsidRP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hod</w:t>
            </w:r>
          </w:p>
          <w:p w:rsidR="002564E3" w:rsidRDefault="00EC2F54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Charakteristika</w:t>
            </w:r>
            <w:r w:rsidR="00FA5E91">
              <w:rPr>
                <w:rFonts w:ascii="Arial" w:hAnsi="Arial" w:cs="Arial"/>
                <w:sz w:val="20"/>
                <w:szCs w:val="20"/>
              </w:rPr>
              <w:t xml:space="preserve"> podniku</w:t>
            </w:r>
          </w:p>
          <w:p w:rsidR="00FA5E91" w:rsidRDefault="00EC2F54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Organizácia práce v podnikoch</w:t>
            </w:r>
          </w:p>
          <w:p w:rsidR="00C81E77" w:rsidRDefault="00EC2F54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Podnikateľská jednotka v hotelierstve a</w:t>
            </w:r>
            <w:r w:rsidR="00FD592E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gastronómii</w:t>
            </w:r>
          </w:p>
          <w:p w:rsidR="00FD592E" w:rsidRPr="00FA5E91" w:rsidRDefault="00FD592E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5E91" w:rsidRPr="00FD592E" w:rsidRDefault="00FD592E" w:rsidP="00FD592E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Zásobovanie v podnikoch spoločného stravovania                                                     </w:t>
            </w:r>
            <w:r w:rsidR="00CF31A6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1 hod</w:t>
            </w:r>
          </w:p>
          <w:p w:rsidR="00FA5E91" w:rsidRDefault="00EC2F54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Zásoby a ich klasifikácia</w:t>
            </w:r>
          </w:p>
          <w:p w:rsidR="00EC2F54" w:rsidRDefault="00EC2F54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Príjem zásob na sklad</w:t>
            </w:r>
          </w:p>
          <w:p w:rsidR="00EC2F54" w:rsidRDefault="00EC2F54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Chyby tovaru a reklamácia</w:t>
            </w:r>
          </w:p>
          <w:p w:rsidR="00EC2F54" w:rsidRPr="00FA5E91" w:rsidRDefault="00EC2F54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Skladovanie zásob</w:t>
            </w:r>
          </w:p>
          <w:p w:rsidR="00FA5E91" w:rsidRDefault="00FA5E91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E91">
              <w:rPr>
                <w:rFonts w:ascii="Arial" w:hAnsi="Arial" w:cs="Arial"/>
                <w:sz w:val="20"/>
                <w:szCs w:val="20"/>
              </w:rPr>
              <w:t>Inventúra a inventarizácia majetku</w:t>
            </w:r>
          </w:p>
          <w:p w:rsidR="00FA5E91" w:rsidRPr="00FA5E91" w:rsidRDefault="00FA5E91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564E3" w:rsidRPr="00FD592E" w:rsidRDefault="00EC2F54" w:rsidP="00FA5E91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>Charakteristika</w:t>
            </w:r>
            <w:r w:rsid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výrobného strediska           </w:t>
            </w:r>
            <w:r w:rsidR="00CF31A6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>1 hod</w:t>
            </w:r>
          </w:p>
          <w:p w:rsidR="000969A8" w:rsidRDefault="00EC2F54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Úlohy a pracovníci výrobného strediska</w:t>
            </w:r>
          </w:p>
          <w:p w:rsidR="00EC2F54" w:rsidRDefault="00EC2F54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Organizácia práce vo výrobnom stredisku</w:t>
            </w:r>
          </w:p>
          <w:p w:rsidR="00EC2F54" w:rsidRDefault="00EC2F54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Stanovenie výrobného plánu</w:t>
            </w:r>
          </w:p>
          <w:p w:rsidR="00EC2F54" w:rsidRDefault="00EC2F54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Zostavenie jedálneho a nápojového lístka, menu</w:t>
            </w:r>
          </w:p>
          <w:p w:rsidR="00EC2F54" w:rsidRPr="000969A8" w:rsidRDefault="00EC2F54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564E3" w:rsidRPr="00FD592E" w:rsidRDefault="00EC2F54" w:rsidP="00EC2F54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>Výdaj jedál do odbytového strediska</w:t>
            </w:r>
            <w:r w:rsidR="00FD592E" w:rsidRP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</w:t>
            </w:r>
            <w:r w:rsidR="00CF31A6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</w:t>
            </w:r>
            <w:r w:rsidR="00FD592E" w:rsidRP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1 hod</w:t>
            </w:r>
          </w:p>
          <w:p w:rsidR="00EC2F54" w:rsidRDefault="00EC2F54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Výdaj jedál do odbytového strediska</w:t>
            </w:r>
          </w:p>
          <w:p w:rsidR="00EC2F54" w:rsidRDefault="00EC2F54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Charakteristika odbytového strediska</w:t>
            </w:r>
          </w:p>
          <w:p w:rsidR="00EC2F54" w:rsidRDefault="00EC2F54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Formy predaja v odbytovom stredisku</w:t>
            </w:r>
          </w:p>
          <w:p w:rsidR="00CF31A6" w:rsidRDefault="00CF31A6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F31A6" w:rsidRDefault="00CF31A6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C2F54" w:rsidRPr="00FD592E" w:rsidRDefault="00EC2F54" w:rsidP="00CF31A6">
            <w:pPr>
              <w:tabs>
                <w:tab w:val="left" w:pos="2800"/>
              </w:tabs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lastRenderedPageBreak/>
              <w:t>Charakteristika ubytovacieho strediska</w:t>
            </w:r>
            <w:r w:rsid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1 hod</w:t>
            </w:r>
          </w:p>
          <w:p w:rsidR="00EC2F54" w:rsidRDefault="00EC2F54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Pracovné operácie na ubytovacom úseku</w:t>
            </w:r>
          </w:p>
          <w:p w:rsidR="00EC2F54" w:rsidRDefault="00EC2F54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Pracovné operácie na ubytovacom úseku</w:t>
            </w:r>
          </w:p>
          <w:p w:rsidR="00EC2F54" w:rsidRDefault="00EC2F54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Pracovníci na ubytovacom úseku</w:t>
            </w:r>
          </w:p>
          <w:p w:rsidR="00EC2F54" w:rsidRDefault="00EC2F54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Hotelový poriadok</w:t>
            </w:r>
          </w:p>
          <w:p w:rsidR="00FD592E" w:rsidRDefault="00FD592E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Služby v strediskách spoločného </w:t>
            </w:r>
          </w:p>
          <w:p w:rsidR="00FD592E" w:rsidRPr="00FD592E" w:rsidRDefault="00FD592E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stravovania  </w:t>
            </w:r>
            <w:r w:rsidR="00CF31A6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                                 </w:t>
            </w:r>
            <w:r w:rsidRP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>1 hod</w:t>
            </w:r>
          </w:p>
          <w:p w:rsidR="00EC2F54" w:rsidRDefault="00EC2F54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Prevádzková evidencia</w:t>
            </w:r>
          </w:p>
          <w:p w:rsidR="00EC2F54" w:rsidRDefault="00EC2F54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Doplnkové služby</w:t>
            </w:r>
          </w:p>
          <w:p w:rsidR="00EC2F54" w:rsidRDefault="00EC2F54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Pracovníci v službách</w:t>
            </w:r>
          </w:p>
          <w:p w:rsidR="00EC2F54" w:rsidRPr="00EC2F54" w:rsidRDefault="00EC2F54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77C13" w:rsidRPr="00FD592E" w:rsidRDefault="000436FF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>Animácia voľného času</w:t>
            </w:r>
            <w:r w:rsidR="00CF31A6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               </w:t>
            </w:r>
            <w:r w:rsidR="00FD592E" w:rsidRP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>1hod</w:t>
            </w:r>
          </w:p>
          <w:p w:rsidR="006A2DF5" w:rsidRDefault="000436FF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Animácia voľného času, práca animátora</w:t>
            </w:r>
          </w:p>
          <w:p w:rsidR="000436FF" w:rsidRDefault="000436FF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Formy predaja služieb</w:t>
            </w:r>
          </w:p>
          <w:p w:rsidR="000436FF" w:rsidRPr="006A2DF5" w:rsidRDefault="000436FF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77C13" w:rsidRPr="00FD592E" w:rsidRDefault="000436FF" w:rsidP="006A2DF5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Ekonomická podstata ceny                  </w:t>
            </w:r>
            <w:r w:rsidR="007D0F99" w:rsidRP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</w:t>
            </w:r>
            <w:r w:rsidR="00CF31A6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</w:t>
            </w:r>
            <w:r w:rsidR="007D0F99" w:rsidRP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="00CF31A6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1</w:t>
            </w:r>
            <w:r w:rsidR="00FD592E">
              <w:rPr>
                <w:rFonts w:ascii="Arial" w:hAnsi="Arial" w:cs="Arial"/>
                <w:b/>
                <w:sz w:val="20"/>
                <w:szCs w:val="20"/>
                <w:u w:val="single"/>
              </w:rPr>
              <w:t>hod</w:t>
            </w:r>
          </w:p>
          <w:p w:rsidR="002564E3" w:rsidRDefault="000436FF" w:rsidP="00AB28A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Cenová politika v SR</w:t>
            </w:r>
          </w:p>
          <w:p w:rsidR="000436FF" w:rsidRDefault="000436FF" w:rsidP="00AB28A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Nákladová koncepcia ceny</w:t>
            </w:r>
          </w:p>
          <w:p w:rsidR="000436FF" w:rsidRDefault="000436FF" w:rsidP="00AB28A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Cenotvorné činitele</w:t>
            </w:r>
          </w:p>
          <w:p w:rsidR="000436FF" w:rsidRDefault="000436FF" w:rsidP="00AB28A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Cenová regulácia a cenová kontrola</w:t>
            </w:r>
          </w:p>
          <w:p w:rsidR="000436FF" w:rsidRPr="00AB28AA" w:rsidRDefault="000436FF" w:rsidP="00AB28A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Kalkulácia jedál a nápojov</w:t>
            </w:r>
          </w:p>
        </w:tc>
        <w:tc>
          <w:tcPr>
            <w:tcW w:w="3221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94678" w:rsidRDefault="00F94678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31A6" w:rsidRPr="006225FA" w:rsidRDefault="00CF31A6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C2F54" w:rsidRDefault="00EC2F54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F31A6" w:rsidRDefault="00CF31A6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D0F99" w:rsidRPr="006225FA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7D0F99" w:rsidRPr="006225FA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7D0F99" w:rsidRPr="006225FA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D0F99" w:rsidRPr="006225FA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7D0F99" w:rsidRPr="006225FA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7D0F99" w:rsidRPr="006225FA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3D4397" w:rsidRPr="006225FA" w:rsidRDefault="003D4397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5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F94678" w:rsidRDefault="00F94678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Skupinová práca žiako</w:t>
            </w:r>
            <w:r w:rsidR="00241424">
              <w:rPr>
                <w:rFonts w:ascii="Arial" w:hAnsi="Arial" w:cs="Arial"/>
                <w:sz w:val="20"/>
                <w:szCs w:val="20"/>
              </w:rPr>
              <w:t>v</w:t>
            </w: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Rozhovor</w:t>
            </w:r>
            <w:r w:rsidR="00CF31A6">
              <w:rPr>
                <w:rFonts w:ascii="Arial" w:hAnsi="Arial" w:cs="Arial"/>
                <w:sz w:val="20"/>
                <w:szCs w:val="20"/>
              </w:rPr>
              <w:t>, diskusia</w:t>
            </w:r>
          </w:p>
          <w:p w:rsidR="00CF31A6" w:rsidRDefault="00CF31A6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F31A6" w:rsidRDefault="00CF31A6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Diskusia</w:t>
            </w: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F31A6" w:rsidRPr="006225FA" w:rsidRDefault="00CF31A6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Skupinová práca žiako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  <w:p w:rsidR="00C81E77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Rozhovor</w:t>
            </w:r>
            <w:r w:rsidR="00CF31A6">
              <w:rPr>
                <w:rFonts w:ascii="Arial" w:hAnsi="Arial" w:cs="Arial"/>
                <w:sz w:val="20"/>
                <w:szCs w:val="20"/>
              </w:rPr>
              <w:t>, diskusia</w:t>
            </w:r>
          </w:p>
          <w:p w:rsidR="002564E3" w:rsidRPr="006225FA" w:rsidRDefault="002564E3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C81E77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Skupinová práca žiako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  <w:p w:rsidR="00C81E77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Rozhovor</w:t>
            </w:r>
            <w:r w:rsidR="00CF31A6">
              <w:rPr>
                <w:rFonts w:ascii="Arial" w:hAnsi="Arial" w:cs="Arial"/>
                <w:sz w:val="20"/>
                <w:szCs w:val="20"/>
              </w:rPr>
              <w:t>, diskusia</w:t>
            </w:r>
          </w:p>
          <w:p w:rsidR="002564E3" w:rsidRPr="006225FA" w:rsidRDefault="002564E3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D0F99" w:rsidRPr="006225FA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7D0F99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2564E3" w:rsidRPr="006225FA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Diskusia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FD592E" w:rsidRDefault="00FD592E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D0F99" w:rsidRPr="006225FA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7D0F99" w:rsidRPr="006225FA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7D0F99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Skupinová práca žiako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  <w:p w:rsidR="002564E3" w:rsidRPr="006225FA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Rozhovor</w:t>
            </w:r>
            <w:r w:rsidR="00CF31A6">
              <w:rPr>
                <w:rFonts w:ascii="Arial" w:hAnsi="Arial" w:cs="Arial"/>
                <w:sz w:val="20"/>
                <w:szCs w:val="20"/>
              </w:rPr>
              <w:t>, diskusia</w:t>
            </w: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F31A6" w:rsidRDefault="00CF31A6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Diskusia</w:t>
            </w:r>
          </w:p>
          <w:p w:rsidR="003D4397" w:rsidRDefault="003D4397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D4397" w:rsidRDefault="003D4397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Skupinová práca žiako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Rozhovor</w:t>
            </w:r>
            <w:r w:rsidR="00CF31A6">
              <w:rPr>
                <w:rFonts w:ascii="Arial" w:hAnsi="Arial" w:cs="Arial"/>
                <w:sz w:val="20"/>
                <w:szCs w:val="20"/>
              </w:rPr>
              <w:t>, diskusia</w:t>
            </w:r>
          </w:p>
          <w:p w:rsidR="003D4397" w:rsidRPr="006225FA" w:rsidRDefault="003D4397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2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81E77" w:rsidRDefault="00C81E77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41424" w:rsidRDefault="001777F6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Internet </w:t>
            </w:r>
          </w:p>
          <w:p w:rsidR="001777F6" w:rsidRDefault="001777F6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Pracovný materiál</w:t>
            </w:r>
          </w:p>
          <w:p w:rsidR="00241424" w:rsidRDefault="0024142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41424" w:rsidRDefault="0024142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F31A6" w:rsidRDefault="00CF31A6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Internet </w:t>
            </w: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Pracovný materiál</w:t>
            </w: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0969A8" w:rsidRDefault="000969A8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0969A8" w:rsidRDefault="000969A8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EC2F54" w:rsidRDefault="00EC2F5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41424" w:rsidRDefault="001777F6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Internet</w:t>
            </w:r>
          </w:p>
          <w:p w:rsidR="001777F6" w:rsidRPr="006225FA" w:rsidRDefault="001777F6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Pracovný materiál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Internet</w:t>
            </w:r>
          </w:p>
          <w:p w:rsidR="002564E3" w:rsidRPr="006225FA" w:rsidRDefault="00AF0B39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Pracovný materiál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Default="001777F6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Internet</w:t>
            </w:r>
          </w:p>
          <w:p w:rsidR="001777F6" w:rsidRPr="006225FA" w:rsidRDefault="001777F6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Pracovný mat</w:t>
            </w:r>
            <w:r w:rsidR="00AF0B39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riál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Internet</w:t>
            </w: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Pracovný materiál</w:t>
            </w: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Internet</w:t>
            </w: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Pracovný materiál</w:t>
            </w: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D4397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Internet</w:t>
            </w:r>
          </w:p>
          <w:p w:rsidR="003D4397" w:rsidRPr="006225FA" w:rsidRDefault="003D4397" w:rsidP="003D439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Pracovný materiál</w:t>
            </w:r>
          </w:p>
          <w:p w:rsidR="002564E3" w:rsidRDefault="002564E3" w:rsidP="00E03101">
            <w:pPr>
              <w:spacing w:after="0"/>
            </w:pPr>
          </w:p>
        </w:tc>
      </w:tr>
    </w:tbl>
    <w:p w:rsidR="00A145FD" w:rsidRDefault="00A145FD" w:rsidP="002564E3">
      <w:pPr>
        <w:spacing w:after="0"/>
      </w:pPr>
    </w:p>
    <w:p w:rsidR="001777F6" w:rsidRDefault="001777F6" w:rsidP="002564E3">
      <w:pPr>
        <w:spacing w:after="0"/>
        <w:rPr>
          <w:b/>
        </w:rPr>
      </w:pPr>
      <w:r>
        <w:rPr>
          <w:b/>
        </w:rPr>
        <w:t>Učebné zdroje:</w:t>
      </w:r>
    </w:p>
    <w:p w:rsidR="001777F6" w:rsidRDefault="001777F6" w:rsidP="001777F6">
      <w:pPr>
        <w:spacing w:after="0" w:line="240" w:lineRule="auto"/>
      </w:pPr>
      <w:r>
        <w:t>Internet</w:t>
      </w:r>
    </w:p>
    <w:p w:rsidR="001777F6" w:rsidRPr="001777F6" w:rsidRDefault="001777F6" w:rsidP="001777F6">
      <w:pPr>
        <w:spacing w:after="0" w:line="240" w:lineRule="auto"/>
      </w:pPr>
      <w:r>
        <w:t>Pracovný materiál</w:t>
      </w:r>
    </w:p>
    <w:sectPr w:rsidR="001777F6" w:rsidRPr="001777F6" w:rsidSect="002564E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41E8"/>
    <w:rsid w:val="000436FF"/>
    <w:rsid w:val="000969A8"/>
    <w:rsid w:val="00104FD7"/>
    <w:rsid w:val="00157493"/>
    <w:rsid w:val="001777F6"/>
    <w:rsid w:val="00177C13"/>
    <w:rsid w:val="00241424"/>
    <w:rsid w:val="002564E3"/>
    <w:rsid w:val="00283EC4"/>
    <w:rsid w:val="002D71B8"/>
    <w:rsid w:val="0033082E"/>
    <w:rsid w:val="00364EF3"/>
    <w:rsid w:val="00371AF0"/>
    <w:rsid w:val="003D4397"/>
    <w:rsid w:val="00403A02"/>
    <w:rsid w:val="004F3746"/>
    <w:rsid w:val="006A2DF5"/>
    <w:rsid w:val="007C7896"/>
    <w:rsid w:val="007D0F99"/>
    <w:rsid w:val="007D10BB"/>
    <w:rsid w:val="007F481C"/>
    <w:rsid w:val="008D2711"/>
    <w:rsid w:val="00A145FD"/>
    <w:rsid w:val="00AB28AA"/>
    <w:rsid w:val="00AF0B39"/>
    <w:rsid w:val="00C81E77"/>
    <w:rsid w:val="00CB4F20"/>
    <w:rsid w:val="00CD41E8"/>
    <w:rsid w:val="00CF31A6"/>
    <w:rsid w:val="00E03101"/>
    <w:rsid w:val="00E52926"/>
    <w:rsid w:val="00EC2F54"/>
    <w:rsid w:val="00EE0CFA"/>
    <w:rsid w:val="00F94678"/>
    <w:rsid w:val="00FA5E91"/>
    <w:rsid w:val="00FD5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45FD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študent</dc:creator>
  <cp:lastModifiedBy>Učiteľ</cp:lastModifiedBy>
  <cp:revision>4</cp:revision>
  <cp:lastPrinted>2013-09-19T08:39:00Z</cp:lastPrinted>
  <dcterms:created xsi:type="dcterms:W3CDTF">2019-09-17T10:34:00Z</dcterms:created>
  <dcterms:modified xsi:type="dcterms:W3CDTF">2019-10-08T11:36:00Z</dcterms:modified>
</cp:coreProperties>
</file>