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85E5" w14:textId="77777777" w:rsidR="007151C3" w:rsidRPr="00617C0B" w:rsidRDefault="007151C3" w:rsidP="00497218">
      <w:pPr>
        <w:pStyle w:val="Textkomentra"/>
        <w:jc w:val="center"/>
        <w:rPr>
          <w:rFonts w:ascii="Calibri" w:hAnsi="Calibri" w:cs="Arial"/>
          <w:b/>
          <w:sz w:val="16"/>
          <w:szCs w:val="16"/>
        </w:rPr>
      </w:pPr>
      <w:r w:rsidRPr="00617C0B">
        <w:rPr>
          <w:rFonts w:ascii="Calibri" w:hAnsi="Calibri" w:cs="Arial"/>
          <w:b/>
          <w:sz w:val="16"/>
          <w:szCs w:val="16"/>
        </w:rPr>
        <w:t>Prihláška za člena – evidenčný list</w:t>
      </w:r>
    </w:p>
    <w:p w14:paraId="2814AD69" w14:textId="40E43FCE" w:rsidR="00264197" w:rsidRPr="003D6A4C" w:rsidRDefault="007151C3" w:rsidP="00497218">
      <w:pPr>
        <w:pStyle w:val="Textkomentra"/>
        <w:jc w:val="center"/>
        <w:rPr>
          <w:rFonts w:ascii="Calibri" w:hAnsi="Calibri" w:cs="Arial Narrow"/>
          <w:sz w:val="18"/>
          <w:szCs w:val="18"/>
        </w:rPr>
      </w:pPr>
      <w:r w:rsidRPr="003D6A4C">
        <w:rPr>
          <w:rFonts w:ascii="Calibri" w:hAnsi="Calibri" w:cs="Arial Narrow"/>
          <w:sz w:val="12"/>
          <w:szCs w:val="12"/>
        </w:rPr>
        <w:t xml:space="preserve">CKM </w:t>
      </w:r>
      <w:r w:rsidR="005368D4" w:rsidRPr="003D6A4C">
        <w:rPr>
          <w:rFonts w:ascii="Calibri" w:hAnsi="Calibri" w:cs="Arial Narrow"/>
          <w:sz w:val="12"/>
          <w:szCs w:val="12"/>
        </w:rPr>
        <w:t>z</w:t>
      </w:r>
      <w:r w:rsidRPr="003D6A4C">
        <w:rPr>
          <w:rFonts w:ascii="Calibri" w:hAnsi="Calibri" w:cs="Arial Narrow"/>
          <w:sz w:val="12"/>
          <w:szCs w:val="12"/>
        </w:rPr>
        <w:t xml:space="preserve">druženia pre študentov, mládež a učiteľov, zapísané v registri občianskych združení, so sídlom Vysoká 32, 811 06 Bratislava, IČO: 31768164 (ďalej </w:t>
      </w:r>
      <w:r w:rsidR="005368D4" w:rsidRPr="003D6A4C">
        <w:rPr>
          <w:rFonts w:ascii="Calibri" w:hAnsi="Calibri" w:cs="Arial Narrow"/>
          <w:sz w:val="12"/>
          <w:szCs w:val="12"/>
        </w:rPr>
        <w:t xml:space="preserve">aj ako </w:t>
      </w:r>
      <w:r w:rsidRPr="003D6A4C">
        <w:rPr>
          <w:rFonts w:ascii="Calibri" w:hAnsi="Calibri" w:cs="Arial Narrow"/>
          <w:sz w:val="12"/>
          <w:szCs w:val="12"/>
        </w:rPr>
        <w:t>„CKM SYTS“</w:t>
      </w:r>
      <w:r w:rsidR="000637A6" w:rsidRPr="003D6A4C">
        <w:rPr>
          <w:rFonts w:ascii="Calibri" w:hAnsi="Calibri" w:cs="Arial Narrow"/>
          <w:sz w:val="12"/>
          <w:szCs w:val="12"/>
        </w:rPr>
        <w:t>, alebo „Združenie“</w:t>
      </w:r>
      <w:r w:rsidRPr="003D6A4C">
        <w:rPr>
          <w:rFonts w:ascii="Calibri" w:hAnsi="Calibri" w:cs="Arial Narrow"/>
          <w:sz w:val="12"/>
          <w:szCs w:val="12"/>
        </w:rPr>
        <w:t>)</w:t>
      </w:r>
    </w:p>
    <w:p w14:paraId="5033D096" w14:textId="77777777" w:rsidR="00617C0B" w:rsidRDefault="00617C0B" w:rsidP="002D7993">
      <w:pPr>
        <w:jc w:val="center"/>
        <w:rPr>
          <w:rFonts w:ascii="Calibri" w:hAnsi="Calibri" w:cs="Arial"/>
          <w:sz w:val="12"/>
          <w:szCs w:val="12"/>
        </w:rPr>
      </w:pPr>
    </w:p>
    <w:p w14:paraId="3C4D5B81" w14:textId="2273D6B6" w:rsidR="00F35537" w:rsidRPr="003D6A4C" w:rsidRDefault="00617C0B" w:rsidP="002D7993">
      <w:pPr>
        <w:jc w:val="center"/>
        <w:rPr>
          <w:rFonts w:ascii="Calibri" w:hAnsi="Calibri" w:cs="Arial"/>
          <w:sz w:val="12"/>
          <w:szCs w:val="12"/>
        </w:rPr>
      </w:pPr>
      <w:r w:rsidRPr="00B42606">
        <w:rPr>
          <w:rFonts w:ascii="Calibri" w:hAnsi="Calibri" w:cs="Arial"/>
          <w:b/>
          <w:sz w:val="16"/>
          <w:szCs w:val="16"/>
        </w:rPr>
        <w:t>Týmto vás žiadam o prijatie za člena CKM SYTS a vydanie/predĺženie platnosti členského preukazu</w:t>
      </w:r>
    </w:p>
    <w:p w14:paraId="1B0630B4" w14:textId="77777777" w:rsidR="002D7993" w:rsidRDefault="002D7993" w:rsidP="002D7993">
      <w:pPr>
        <w:rPr>
          <w:rFonts w:ascii="Calibri" w:hAnsi="Calibri" w:cs="Arial"/>
          <w:sz w:val="12"/>
          <w:szCs w:val="12"/>
        </w:rPr>
      </w:pPr>
    </w:p>
    <w:p w14:paraId="6B9050D5" w14:textId="77777777" w:rsidR="00E93CDC" w:rsidRPr="003D6A4C" w:rsidRDefault="00E93CDC" w:rsidP="002D7993">
      <w:pPr>
        <w:rPr>
          <w:rFonts w:ascii="Calibri" w:hAnsi="Calibri" w:cs="Arial"/>
          <w:sz w:val="12"/>
          <w:szCs w:val="12"/>
        </w:rPr>
        <w:sectPr w:rsidR="00E93CDC" w:rsidRPr="003D6A4C" w:rsidSect="002D7993">
          <w:pgSz w:w="11906" w:h="16838"/>
          <w:pgMar w:top="284" w:right="567" w:bottom="426" w:left="567" w:header="284" w:footer="308" w:gutter="0"/>
          <w:cols w:space="708"/>
          <w:docGrid w:linePitch="360"/>
        </w:sectPr>
      </w:pPr>
    </w:p>
    <w:p w14:paraId="754A3DF1" w14:textId="2F76209E" w:rsidR="002D7993" w:rsidRPr="00843BF1" w:rsidRDefault="002D7993" w:rsidP="002D7993">
      <w:pPr>
        <w:rPr>
          <w:rFonts w:ascii="Calibri" w:hAnsi="Calibri" w:cs="Arial"/>
          <w:sz w:val="24"/>
          <w:szCs w:val="24"/>
        </w:rPr>
      </w:pPr>
      <w:r w:rsidRPr="00843BF1">
        <w:rPr>
          <w:rFonts w:ascii="Calibri" w:hAnsi="Calibri" w:cs="Arial"/>
          <w:sz w:val="24"/>
          <w:szCs w:val="24"/>
        </w:rPr>
        <w:t xml:space="preserve">Meno žiadateľa: </w:t>
      </w:r>
      <w:r w:rsidR="00E64C97" w:rsidRPr="00843BF1">
        <w:rPr>
          <w:rFonts w:ascii="Calibri" w:hAnsi="Calibri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0" w:name="Text3"/>
      <w:r w:rsidR="00E64C97" w:rsidRPr="00843BF1">
        <w:rPr>
          <w:rFonts w:ascii="Calibri" w:hAnsi="Calibri" w:cs="Arial"/>
          <w:sz w:val="24"/>
          <w:szCs w:val="24"/>
        </w:rPr>
        <w:instrText xml:space="preserve"> FORMTEXT </w:instrText>
      </w:r>
      <w:r w:rsidR="00E64C97" w:rsidRPr="00843BF1">
        <w:rPr>
          <w:rFonts w:ascii="Calibri" w:hAnsi="Calibri" w:cs="Arial"/>
          <w:sz w:val="24"/>
          <w:szCs w:val="24"/>
        </w:rPr>
      </w:r>
      <w:r w:rsidR="00E64C97" w:rsidRPr="00843BF1">
        <w:rPr>
          <w:rFonts w:ascii="Calibri" w:hAnsi="Calibri" w:cs="Arial"/>
          <w:sz w:val="24"/>
          <w:szCs w:val="24"/>
        </w:rPr>
        <w:fldChar w:fldCharType="separate"/>
      </w:r>
      <w:bookmarkStart w:id="1" w:name="_GoBack"/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bookmarkEnd w:id="0"/>
      <w:bookmarkEnd w:id="1"/>
      <w:r w:rsidR="00E64C97" w:rsidRPr="00843BF1">
        <w:rPr>
          <w:rFonts w:ascii="Calibri" w:hAnsi="Calibri" w:cs="Arial"/>
          <w:sz w:val="24"/>
          <w:szCs w:val="24"/>
        </w:rPr>
        <w:fldChar w:fldCharType="end"/>
      </w:r>
    </w:p>
    <w:p w14:paraId="3C373BBD" w14:textId="3D25DC6F" w:rsidR="002D7993" w:rsidRPr="00843BF1" w:rsidRDefault="002D7993" w:rsidP="002D7993">
      <w:pPr>
        <w:rPr>
          <w:rFonts w:ascii="Calibri" w:hAnsi="Calibri" w:cs="Arial"/>
          <w:sz w:val="24"/>
          <w:szCs w:val="24"/>
        </w:rPr>
      </w:pPr>
      <w:r w:rsidRPr="00843BF1">
        <w:rPr>
          <w:rFonts w:ascii="Calibri" w:hAnsi="Calibri" w:cs="Arial"/>
          <w:sz w:val="24"/>
          <w:szCs w:val="24"/>
        </w:rPr>
        <w:t>Priezvisko, titul:</w:t>
      </w:r>
      <w:r w:rsidR="00E64C97" w:rsidRPr="00843BF1">
        <w:rPr>
          <w:rFonts w:ascii="Calibri" w:hAnsi="Calibri" w:cs="Arial"/>
          <w:sz w:val="24"/>
          <w:szCs w:val="24"/>
        </w:rPr>
        <w:t xml:space="preserve"> </w:t>
      </w:r>
      <w:r w:rsidR="00E64C97" w:rsidRPr="00843BF1">
        <w:rPr>
          <w:rFonts w:ascii="Calibri" w:hAnsi="Calibri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E64C97" w:rsidRPr="00843BF1">
        <w:rPr>
          <w:rFonts w:ascii="Calibri" w:hAnsi="Calibri" w:cs="Arial"/>
          <w:sz w:val="24"/>
          <w:szCs w:val="24"/>
        </w:rPr>
        <w:instrText xml:space="preserve"> FORMTEXT </w:instrText>
      </w:r>
      <w:r w:rsidR="00E64C97" w:rsidRPr="00843BF1">
        <w:rPr>
          <w:rFonts w:ascii="Calibri" w:hAnsi="Calibri" w:cs="Arial"/>
          <w:sz w:val="24"/>
          <w:szCs w:val="24"/>
        </w:rPr>
      </w:r>
      <w:r w:rsidR="00E64C97" w:rsidRPr="00843BF1">
        <w:rPr>
          <w:rFonts w:ascii="Calibri" w:hAnsi="Calibri" w:cs="Arial"/>
          <w:sz w:val="24"/>
          <w:szCs w:val="24"/>
        </w:rPr>
        <w:fldChar w:fldCharType="separate"/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E64C97" w:rsidRPr="00843BF1">
        <w:rPr>
          <w:rFonts w:ascii="Calibri" w:hAnsi="Calibri" w:cs="Arial"/>
          <w:sz w:val="24"/>
          <w:szCs w:val="24"/>
        </w:rPr>
        <w:fldChar w:fldCharType="end"/>
      </w:r>
    </w:p>
    <w:p w14:paraId="08B01694" w14:textId="71454EAF" w:rsidR="002D7993" w:rsidRPr="00843BF1" w:rsidRDefault="002D7993" w:rsidP="002D7993">
      <w:pPr>
        <w:rPr>
          <w:rFonts w:ascii="Calibri" w:hAnsi="Calibri" w:cs="Arial"/>
          <w:sz w:val="24"/>
          <w:szCs w:val="24"/>
        </w:rPr>
      </w:pPr>
      <w:r w:rsidRPr="00843BF1">
        <w:rPr>
          <w:rFonts w:ascii="Calibri" w:hAnsi="Calibri" w:cs="Arial"/>
          <w:sz w:val="24"/>
          <w:szCs w:val="24"/>
        </w:rPr>
        <w:t>Dátum narodenia:</w:t>
      </w:r>
      <w:r w:rsidR="00E64C97" w:rsidRPr="00843BF1">
        <w:rPr>
          <w:rFonts w:ascii="Calibri" w:hAnsi="Calibri" w:cs="Arial"/>
          <w:sz w:val="24"/>
          <w:szCs w:val="24"/>
        </w:rPr>
        <w:t xml:space="preserve"> </w:t>
      </w:r>
      <w:r w:rsidR="00E64C97" w:rsidRPr="00843BF1">
        <w:rPr>
          <w:rFonts w:ascii="Calibri" w:hAnsi="Calibri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E64C97" w:rsidRPr="00843BF1">
        <w:rPr>
          <w:rFonts w:ascii="Calibri" w:hAnsi="Calibri" w:cs="Arial"/>
          <w:sz w:val="24"/>
          <w:szCs w:val="24"/>
        </w:rPr>
        <w:instrText xml:space="preserve"> FORMTEXT </w:instrText>
      </w:r>
      <w:r w:rsidR="00E64C97" w:rsidRPr="00843BF1">
        <w:rPr>
          <w:rFonts w:ascii="Calibri" w:hAnsi="Calibri" w:cs="Arial"/>
          <w:sz w:val="24"/>
          <w:szCs w:val="24"/>
        </w:rPr>
      </w:r>
      <w:r w:rsidR="00E64C97" w:rsidRPr="00843BF1">
        <w:rPr>
          <w:rFonts w:ascii="Calibri" w:hAnsi="Calibri" w:cs="Arial"/>
          <w:sz w:val="24"/>
          <w:szCs w:val="24"/>
        </w:rPr>
        <w:fldChar w:fldCharType="separate"/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E64C97" w:rsidRPr="00843BF1">
        <w:rPr>
          <w:rFonts w:ascii="Calibri" w:hAnsi="Calibri" w:cs="Arial"/>
          <w:sz w:val="24"/>
          <w:szCs w:val="24"/>
        </w:rPr>
        <w:fldChar w:fldCharType="end"/>
      </w:r>
    </w:p>
    <w:p w14:paraId="2E98DD27" w14:textId="1417B71E" w:rsidR="002D7993" w:rsidRPr="00843BF1" w:rsidRDefault="002D7993" w:rsidP="002D7993">
      <w:pPr>
        <w:rPr>
          <w:rFonts w:ascii="Calibri" w:hAnsi="Calibri" w:cs="Arial"/>
          <w:sz w:val="24"/>
          <w:szCs w:val="24"/>
        </w:rPr>
      </w:pPr>
      <w:r w:rsidRPr="00843BF1">
        <w:rPr>
          <w:rFonts w:ascii="Calibri" w:hAnsi="Calibri" w:cs="Arial"/>
          <w:sz w:val="24"/>
          <w:szCs w:val="24"/>
        </w:rPr>
        <w:t>E-mailová adresa:</w:t>
      </w:r>
      <w:r w:rsidR="00E64C97" w:rsidRPr="00843BF1">
        <w:rPr>
          <w:rFonts w:ascii="Calibri" w:hAnsi="Calibri" w:cs="Arial"/>
          <w:sz w:val="24"/>
          <w:szCs w:val="24"/>
        </w:rPr>
        <w:t xml:space="preserve"> </w:t>
      </w:r>
      <w:r w:rsidR="00E64C97" w:rsidRPr="00843BF1">
        <w:rPr>
          <w:rFonts w:ascii="Calibri" w:hAnsi="Calibri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E64C97" w:rsidRPr="00843BF1">
        <w:rPr>
          <w:rFonts w:ascii="Calibri" w:hAnsi="Calibri" w:cs="Arial"/>
          <w:sz w:val="24"/>
          <w:szCs w:val="24"/>
        </w:rPr>
        <w:instrText xml:space="preserve"> FORMTEXT </w:instrText>
      </w:r>
      <w:r w:rsidR="00E64C97" w:rsidRPr="00843BF1">
        <w:rPr>
          <w:rFonts w:ascii="Calibri" w:hAnsi="Calibri" w:cs="Arial"/>
          <w:sz w:val="24"/>
          <w:szCs w:val="24"/>
        </w:rPr>
      </w:r>
      <w:r w:rsidR="00E64C97" w:rsidRPr="00843BF1">
        <w:rPr>
          <w:rFonts w:ascii="Calibri" w:hAnsi="Calibri" w:cs="Arial"/>
          <w:sz w:val="24"/>
          <w:szCs w:val="24"/>
        </w:rPr>
        <w:fldChar w:fldCharType="separate"/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E64C97" w:rsidRPr="00843BF1">
        <w:rPr>
          <w:rFonts w:ascii="Calibri" w:hAnsi="Calibri" w:cs="Arial"/>
          <w:sz w:val="24"/>
          <w:szCs w:val="24"/>
        </w:rPr>
        <w:fldChar w:fldCharType="end"/>
      </w:r>
    </w:p>
    <w:p w14:paraId="2DFB9ECC" w14:textId="4E693A17" w:rsidR="002D7993" w:rsidRPr="00843BF1" w:rsidRDefault="002D7993" w:rsidP="002D7993">
      <w:pPr>
        <w:rPr>
          <w:rFonts w:ascii="Calibri" w:hAnsi="Calibri" w:cs="Arial"/>
          <w:sz w:val="24"/>
          <w:szCs w:val="24"/>
        </w:rPr>
      </w:pPr>
      <w:r w:rsidRPr="00843BF1">
        <w:rPr>
          <w:rFonts w:ascii="Calibri" w:hAnsi="Calibri" w:cs="Arial"/>
          <w:sz w:val="24"/>
          <w:szCs w:val="24"/>
        </w:rPr>
        <w:t>Telefónne číslo (mobil):</w:t>
      </w:r>
      <w:r w:rsidR="00E64C97" w:rsidRPr="00843BF1">
        <w:rPr>
          <w:rFonts w:ascii="Calibri" w:hAnsi="Calibri" w:cs="Arial"/>
          <w:sz w:val="24"/>
          <w:szCs w:val="24"/>
        </w:rPr>
        <w:t xml:space="preserve"> </w:t>
      </w:r>
      <w:r w:rsidR="00E64C97" w:rsidRPr="00843BF1">
        <w:rPr>
          <w:rFonts w:ascii="Calibri" w:hAnsi="Calibri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E64C97" w:rsidRPr="00843BF1">
        <w:rPr>
          <w:rFonts w:ascii="Calibri" w:hAnsi="Calibri" w:cs="Arial"/>
          <w:sz w:val="24"/>
          <w:szCs w:val="24"/>
        </w:rPr>
        <w:instrText xml:space="preserve"> FORMTEXT </w:instrText>
      </w:r>
      <w:r w:rsidR="00E64C97" w:rsidRPr="00843BF1">
        <w:rPr>
          <w:rFonts w:ascii="Calibri" w:hAnsi="Calibri" w:cs="Arial"/>
          <w:sz w:val="24"/>
          <w:szCs w:val="24"/>
        </w:rPr>
      </w:r>
      <w:r w:rsidR="00E64C97" w:rsidRPr="00843BF1">
        <w:rPr>
          <w:rFonts w:ascii="Calibri" w:hAnsi="Calibri" w:cs="Arial"/>
          <w:sz w:val="24"/>
          <w:szCs w:val="24"/>
        </w:rPr>
        <w:fldChar w:fldCharType="separate"/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E64C97" w:rsidRPr="00843BF1">
        <w:rPr>
          <w:rFonts w:ascii="Calibri" w:hAnsi="Calibri" w:cs="Arial"/>
          <w:sz w:val="24"/>
          <w:szCs w:val="24"/>
        </w:rPr>
        <w:fldChar w:fldCharType="end"/>
      </w:r>
    </w:p>
    <w:p w14:paraId="2E79AA56" w14:textId="64141AAD" w:rsidR="002C7289" w:rsidRDefault="002C7289" w:rsidP="002D7993">
      <w:pPr>
        <w:rPr>
          <w:rFonts w:ascii="Calibri" w:hAnsi="Calibri" w:cs="Arial"/>
          <w:sz w:val="24"/>
          <w:szCs w:val="24"/>
        </w:rPr>
      </w:pPr>
      <w:r w:rsidRPr="00843BF1">
        <w:rPr>
          <w:rFonts w:ascii="Calibri" w:hAnsi="Calibri" w:cs="Arial"/>
          <w:sz w:val="24"/>
          <w:szCs w:val="24"/>
        </w:rPr>
        <w:t>Adresa</w:t>
      </w:r>
      <w:r>
        <w:rPr>
          <w:rFonts w:ascii="Calibri" w:hAnsi="Calibri" w:cs="Arial"/>
          <w:sz w:val="24"/>
          <w:szCs w:val="24"/>
        </w:rPr>
        <w:t xml:space="preserve"> </w:t>
      </w:r>
      <w:r>
        <w:rPr>
          <w:rFonts w:ascii="Calibri" w:hAnsi="Calibri" w:cs="Arial"/>
          <w:sz w:val="24"/>
          <w:szCs w:val="24"/>
          <w:lang w:val="en-US"/>
        </w:rPr>
        <w:t>(u</w:t>
      </w:r>
      <w:r w:rsidRPr="00691E94">
        <w:rPr>
          <w:rFonts w:ascii="Calibri" w:hAnsi="Calibri" w:cs="Arial"/>
          <w:sz w:val="24"/>
          <w:szCs w:val="24"/>
        </w:rPr>
        <w:t>lica, číslo</w:t>
      </w:r>
      <w:r>
        <w:rPr>
          <w:rFonts w:ascii="Calibri" w:hAnsi="Calibri" w:cs="Arial"/>
          <w:sz w:val="24"/>
          <w:szCs w:val="24"/>
        </w:rPr>
        <w:t xml:space="preserve"> domu)</w:t>
      </w:r>
      <w:r w:rsidRPr="00843BF1">
        <w:rPr>
          <w:rFonts w:ascii="Calibri" w:hAnsi="Calibri" w:cs="Arial"/>
          <w:sz w:val="24"/>
          <w:szCs w:val="24"/>
        </w:rPr>
        <w:t xml:space="preserve">: </w:t>
      </w:r>
      <w:r w:rsidRPr="00843BF1">
        <w:rPr>
          <w:rFonts w:ascii="Calibri" w:hAnsi="Calibri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843BF1">
        <w:rPr>
          <w:rFonts w:ascii="Calibri" w:hAnsi="Calibri" w:cs="Arial"/>
          <w:sz w:val="24"/>
          <w:szCs w:val="24"/>
        </w:rPr>
        <w:instrText xml:space="preserve"> FORMTEXT </w:instrText>
      </w:r>
      <w:r w:rsidRPr="00843BF1">
        <w:rPr>
          <w:rFonts w:ascii="Calibri" w:hAnsi="Calibri" w:cs="Arial"/>
          <w:sz w:val="24"/>
          <w:szCs w:val="24"/>
        </w:rPr>
      </w:r>
      <w:r w:rsidRPr="00843BF1">
        <w:rPr>
          <w:rFonts w:ascii="Calibri" w:hAnsi="Calibri" w:cs="Arial"/>
          <w:sz w:val="24"/>
          <w:szCs w:val="24"/>
        </w:rPr>
        <w:fldChar w:fldCharType="separate"/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Pr="00843BF1">
        <w:rPr>
          <w:rFonts w:ascii="Calibri" w:hAnsi="Calibri" w:cs="Arial"/>
          <w:sz w:val="24"/>
          <w:szCs w:val="24"/>
        </w:rPr>
        <w:fldChar w:fldCharType="end"/>
      </w:r>
    </w:p>
    <w:p w14:paraId="35D33565" w14:textId="0D13ED29" w:rsidR="002D7993" w:rsidRPr="00843BF1" w:rsidRDefault="002D7993" w:rsidP="002D7993">
      <w:pPr>
        <w:rPr>
          <w:rFonts w:ascii="Calibri" w:hAnsi="Calibri" w:cs="Arial"/>
          <w:sz w:val="24"/>
          <w:szCs w:val="24"/>
        </w:rPr>
      </w:pPr>
      <w:r w:rsidRPr="00843BF1">
        <w:rPr>
          <w:rFonts w:ascii="Calibri" w:hAnsi="Calibri" w:cs="Arial"/>
          <w:sz w:val="24"/>
          <w:szCs w:val="24"/>
        </w:rPr>
        <w:t xml:space="preserve">Obec a PSČ: </w:t>
      </w:r>
      <w:r w:rsidR="00E64C97" w:rsidRPr="00843BF1">
        <w:rPr>
          <w:rFonts w:ascii="Calibri" w:hAnsi="Calibri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E64C97" w:rsidRPr="00843BF1">
        <w:rPr>
          <w:rFonts w:ascii="Calibri" w:hAnsi="Calibri" w:cs="Arial"/>
          <w:sz w:val="24"/>
          <w:szCs w:val="24"/>
        </w:rPr>
        <w:instrText xml:space="preserve"> FORMTEXT </w:instrText>
      </w:r>
      <w:r w:rsidR="00E64C97" w:rsidRPr="00843BF1">
        <w:rPr>
          <w:rFonts w:ascii="Calibri" w:hAnsi="Calibri" w:cs="Arial"/>
          <w:sz w:val="24"/>
          <w:szCs w:val="24"/>
        </w:rPr>
      </w:r>
      <w:r w:rsidR="00E64C97" w:rsidRPr="00843BF1">
        <w:rPr>
          <w:rFonts w:ascii="Calibri" w:hAnsi="Calibri" w:cs="Arial"/>
          <w:sz w:val="24"/>
          <w:szCs w:val="24"/>
        </w:rPr>
        <w:fldChar w:fldCharType="separate"/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E64C97" w:rsidRPr="00843BF1">
        <w:rPr>
          <w:rFonts w:ascii="Calibri" w:hAnsi="Calibri" w:cs="Arial"/>
          <w:sz w:val="24"/>
          <w:szCs w:val="24"/>
        </w:rPr>
        <w:fldChar w:fldCharType="end"/>
      </w:r>
    </w:p>
    <w:p w14:paraId="2907C97C" w14:textId="0CB28364" w:rsidR="002D7993" w:rsidRPr="00843BF1" w:rsidRDefault="002D7993" w:rsidP="002D7993">
      <w:pPr>
        <w:rPr>
          <w:rFonts w:ascii="Calibri" w:hAnsi="Calibri" w:cs="Arial"/>
          <w:sz w:val="24"/>
          <w:szCs w:val="24"/>
        </w:rPr>
      </w:pPr>
      <w:r w:rsidRPr="00843BF1">
        <w:rPr>
          <w:rFonts w:ascii="Calibri" w:hAnsi="Calibri" w:cs="Arial"/>
          <w:sz w:val="24"/>
          <w:szCs w:val="24"/>
        </w:rPr>
        <w:t>Vysoká škola</w:t>
      </w:r>
      <w:r w:rsidR="00906B5A" w:rsidRPr="00843BF1">
        <w:rPr>
          <w:rFonts w:ascii="Calibri" w:hAnsi="Calibri" w:cs="Arial"/>
          <w:sz w:val="24"/>
          <w:szCs w:val="24"/>
        </w:rPr>
        <w:t xml:space="preserve"> </w:t>
      </w:r>
      <w:r w:rsidR="00843BF1" w:rsidRPr="002B7611">
        <w:rPr>
          <w:rFonts w:ascii="Calibri" w:hAnsi="Calibri" w:cs="Arial"/>
          <w:sz w:val="18"/>
          <w:szCs w:val="18"/>
        </w:rPr>
        <w:t xml:space="preserve">(sprostredkovateľ </w:t>
      </w:r>
      <w:r w:rsidR="00843BF1">
        <w:rPr>
          <w:rFonts w:ascii="Calibri" w:hAnsi="Calibri" w:cs="Arial"/>
          <w:sz w:val="18"/>
          <w:szCs w:val="18"/>
        </w:rPr>
        <w:t xml:space="preserve">podľa </w:t>
      </w:r>
      <w:r w:rsidR="00843BF1" w:rsidRPr="002B7611">
        <w:rPr>
          <w:rFonts w:ascii="Calibri" w:hAnsi="Calibri" w:cs="Arial"/>
          <w:sz w:val="18"/>
          <w:szCs w:val="18"/>
        </w:rPr>
        <w:t>čl. 28 Nariadenia Európskeho parlamentu a Rady (EU) č. 2016/679 o ochrane fyzických osôb pri spracúvaní osobných údajov a o voľnom pohybe takýchto údajov)</w:t>
      </w:r>
      <w:r w:rsidR="00843BF1" w:rsidRPr="002B7611">
        <w:rPr>
          <w:rFonts w:ascii="Calibri" w:hAnsi="Calibri" w:cs="Arial"/>
        </w:rPr>
        <w:t>:</w:t>
      </w:r>
      <w:r w:rsidRPr="00843BF1">
        <w:rPr>
          <w:rFonts w:ascii="Calibri" w:hAnsi="Calibri" w:cs="Arial"/>
          <w:sz w:val="24"/>
          <w:szCs w:val="24"/>
        </w:rPr>
        <w:t xml:space="preserve"> </w:t>
      </w:r>
      <w:r w:rsidR="00E64C97" w:rsidRPr="00843BF1">
        <w:rPr>
          <w:rFonts w:ascii="Calibri" w:hAnsi="Calibri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E64C97" w:rsidRPr="00843BF1">
        <w:rPr>
          <w:rFonts w:ascii="Calibri" w:hAnsi="Calibri" w:cs="Arial"/>
          <w:sz w:val="24"/>
          <w:szCs w:val="24"/>
        </w:rPr>
        <w:instrText xml:space="preserve"> FORMTEXT </w:instrText>
      </w:r>
      <w:r w:rsidR="00E64C97" w:rsidRPr="00843BF1">
        <w:rPr>
          <w:rFonts w:ascii="Calibri" w:hAnsi="Calibri" w:cs="Arial"/>
          <w:sz w:val="24"/>
          <w:szCs w:val="24"/>
        </w:rPr>
      </w:r>
      <w:r w:rsidR="00E64C97" w:rsidRPr="00843BF1">
        <w:rPr>
          <w:rFonts w:ascii="Calibri" w:hAnsi="Calibri" w:cs="Arial"/>
          <w:sz w:val="24"/>
          <w:szCs w:val="24"/>
        </w:rPr>
        <w:fldChar w:fldCharType="separate"/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E64C97" w:rsidRPr="00843BF1">
        <w:rPr>
          <w:rFonts w:ascii="Calibri" w:hAnsi="Calibri" w:cs="Arial"/>
          <w:sz w:val="24"/>
          <w:szCs w:val="24"/>
        </w:rPr>
        <w:fldChar w:fldCharType="end"/>
      </w:r>
    </w:p>
    <w:p w14:paraId="359F07A8" w14:textId="115BCFC5" w:rsidR="002D7993" w:rsidRPr="00843BF1" w:rsidRDefault="002D7993" w:rsidP="002D7993">
      <w:pPr>
        <w:rPr>
          <w:rFonts w:ascii="Calibri" w:hAnsi="Calibri" w:cs="Arial"/>
          <w:sz w:val="24"/>
          <w:szCs w:val="24"/>
        </w:rPr>
      </w:pPr>
      <w:r w:rsidRPr="00843BF1">
        <w:rPr>
          <w:rFonts w:ascii="Calibri" w:hAnsi="Calibri" w:cs="Arial"/>
          <w:sz w:val="24"/>
          <w:szCs w:val="24"/>
        </w:rPr>
        <w:t>Fakulta:</w:t>
      </w:r>
      <w:r w:rsidR="00E64C97" w:rsidRPr="00843BF1">
        <w:rPr>
          <w:rFonts w:ascii="Calibri" w:hAnsi="Calibri" w:cs="Arial"/>
          <w:sz w:val="24"/>
          <w:szCs w:val="24"/>
        </w:rPr>
        <w:t xml:space="preserve"> </w:t>
      </w:r>
      <w:r w:rsidR="00E64C97" w:rsidRPr="00843BF1">
        <w:rPr>
          <w:rFonts w:ascii="Calibri" w:hAnsi="Calibri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E64C97" w:rsidRPr="00843BF1">
        <w:rPr>
          <w:rFonts w:ascii="Calibri" w:hAnsi="Calibri" w:cs="Arial"/>
          <w:sz w:val="24"/>
          <w:szCs w:val="24"/>
        </w:rPr>
        <w:instrText xml:space="preserve"> FORMTEXT </w:instrText>
      </w:r>
      <w:r w:rsidR="00E64C97" w:rsidRPr="00843BF1">
        <w:rPr>
          <w:rFonts w:ascii="Calibri" w:hAnsi="Calibri" w:cs="Arial"/>
          <w:sz w:val="24"/>
          <w:szCs w:val="24"/>
        </w:rPr>
      </w:r>
      <w:r w:rsidR="00E64C97" w:rsidRPr="00843BF1">
        <w:rPr>
          <w:rFonts w:ascii="Calibri" w:hAnsi="Calibri" w:cs="Arial"/>
          <w:sz w:val="24"/>
          <w:szCs w:val="24"/>
        </w:rPr>
        <w:fldChar w:fldCharType="separate"/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E64C97" w:rsidRPr="00843BF1">
        <w:rPr>
          <w:rFonts w:ascii="Calibri" w:hAnsi="Calibri" w:cs="Arial"/>
          <w:sz w:val="24"/>
          <w:szCs w:val="24"/>
        </w:rPr>
        <w:fldChar w:fldCharType="end"/>
      </w:r>
    </w:p>
    <w:p w14:paraId="7B9722CA" w14:textId="164844BE" w:rsidR="00843BF1" w:rsidRPr="00843BF1" w:rsidRDefault="00843BF1" w:rsidP="00843BF1">
      <w:pPr>
        <w:rPr>
          <w:rFonts w:ascii="Calibri" w:hAnsi="Calibri" w:cs="Arial"/>
          <w:sz w:val="24"/>
          <w:szCs w:val="24"/>
        </w:rPr>
      </w:pPr>
      <w:r w:rsidRPr="00843BF1">
        <w:rPr>
          <w:rFonts w:ascii="Calibri" w:hAnsi="Calibri" w:cs="Arial"/>
          <w:sz w:val="24"/>
          <w:szCs w:val="24"/>
        </w:rPr>
        <w:t xml:space="preserve">Adresa školy: </w:t>
      </w:r>
      <w:r w:rsidRPr="00843BF1">
        <w:rPr>
          <w:rFonts w:ascii="Calibri" w:hAnsi="Calibri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843BF1">
        <w:rPr>
          <w:rFonts w:ascii="Calibri" w:hAnsi="Calibri" w:cs="Arial"/>
          <w:sz w:val="24"/>
          <w:szCs w:val="24"/>
        </w:rPr>
        <w:instrText xml:space="preserve"> FORMTEXT </w:instrText>
      </w:r>
      <w:r w:rsidRPr="00843BF1">
        <w:rPr>
          <w:rFonts w:ascii="Calibri" w:hAnsi="Calibri" w:cs="Arial"/>
          <w:sz w:val="24"/>
          <w:szCs w:val="24"/>
        </w:rPr>
      </w:r>
      <w:r w:rsidRPr="00843BF1">
        <w:rPr>
          <w:rFonts w:ascii="Calibri" w:hAnsi="Calibri" w:cs="Arial"/>
          <w:sz w:val="24"/>
          <w:szCs w:val="24"/>
        </w:rPr>
        <w:fldChar w:fldCharType="separate"/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Pr="00843BF1">
        <w:rPr>
          <w:rFonts w:ascii="Calibri" w:hAnsi="Calibri" w:cs="Arial"/>
          <w:sz w:val="24"/>
          <w:szCs w:val="24"/>
        </w:rPr>
        <w:fldChar w:fldCharType="end"/>
      </w:r>
    </w:p>
    <w:p w14:paraId="2AC95791" w14:textId="2B85950D" w:rsidR="002D7993" w:rsidRPr="00843BF1" w:rsidRDefault="002D7993" w:rsidP="002D7993">
      <w:pPr>
        <w:rPr>
          <w:rFonts w:ascii="Calibri" w:hAnsi="Calibri" w:cs="Arial"/>
          <w:sz w:val="24"/>
          <w:szCs w:val="24"/>
        </w:rPr>
      </w:pPr>
      <w:r w:rsidRPr="00843BF1">
        <w:rPr>
          <w:rFonts w:ascii="Calibri" w:hAnsi="Calibri" w:cs="Arial"/>
          <w:sz w:val="24"/>
          <w:szCs w:val="24"/>
        </w:rPr>
        <w:t>Stupeň štúdia:</w:t>
      </w:r>
      <w:r w:rsidR="00E64C97" w:rsidRPr="00843BF1">
        <w:rPr>
          <w:rFonts w:ascii="Calibri" w:hAnsi="Calibri" w:cs="Arial"/>
          <w:sz w:val="24"/>
          <w:szCs w:val="24"/>
        </w:rPr>
        <w:t xml:space="preserve"> </w:t>
      </w:r>
      <w:r w:rsidR="00E64C97" w:rsidRPr="00843BF1">
        <w:rPr>
          <w:rFonts w:ascii="Calibri" w:hAnsi="Calibri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E64C97" w:rsidRPr="00843BF1">
        <w:rPr>
          <w:rFonts w:ascii="Calibri" w:hAnsi="Calibri" w:cs="Arial"/>
          <w:sz w:val="24"/>
          <w:szCs w:val="24"/>
        </w:rPr>
        <w:instrText xml:space="preserve"> FORMTEXT </w:instrText>
      </w:r>
      <w:r w:rsidR="00E64C97" w:rsidRPr="00843BF1">
        <w:rPr>
          <w:rFonts w:ascii="Calibri" w:hAnsi="Calibri" w:cs="Arial"/>
          <w:sz w:val="24"/>
          <w:szCs w:val="24"/>
        </w:rPr>
      </w:r>
      <w:r w:rsidR="00E64C97" w:rsidRPr="00843BF1">
        <w:rPr>
          <w:rFonts w:ascii="Calibri" w:hAnsi="Calibri" w:cs="Arial"/>
          <w:sz w:val="24"/>
          <w:szCs w:val="24"/>
        </w:rPr>
        <w:fldChar w:fldCharType="separate"/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E64C97" w:rsidRPr="00843BF1">
        <w:rPr>
          <w:rFonts w:ascii="Calibri" w:hAnsi="Calibri" w:cs="Arial"/>
          <w:sz w:val="24"/>
          <w:szCs w:val="24"/>
        </w:rPr>
        <w:fldChar w:fldCharType="end"/>
      </w:r>
    </w:p>
    <w:p w14:paraId="47A5B910" w14:textId="163D8F8A" w:rsidR="002D7993" w:rsidRPr="00843BF1" w:rsidRDefault="002D7993" w:rsidP="002D7993">
      <w:pPr>
        <w:rPr>
          <w:rFonts w:ascii="Calibri" w:hAnsi="Calibri" w:cs="Arial"/>
          <w:sz w:val="24"/>
          <w:szCs w:val="24"/>
        </w:rPr>
      </w:pPr>
      <w:r w:rsidRPr="00843BF1">
        <w:rPr>
          <w:rFonts w:ascii="Calibri" w:hAnsi="Calibri" w:cs="Arial"/>
          <w:sz w:val="24"/>
          <w:szCs w:val="24"/>
        </w:rPr>
        <w:t>Ročník štúdia:</w:t>
      </w:r>
      <w:r w:rsidR="00E64C97" w:rsidRPr="00843BF1">
        <w:rPr>
          <w:rFonts w:ascii="Calibri" w:hAnsi="Calibri" w:cs="Arial"/>
          <w:sz w:val="24"/>
          <w:szCs w:val="24"/>
        </w:rPr>
        <w:t xml:space="preserve"> </w:t>
      </w:r>
      <w:r w:rsidR="00E64C97" w:rsidRPr="00843BF1">
        <w:rPr>
          <w:rFonts w:ascii="Calibri" w:hAnsi="Calibri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E64C97" w:rsidRPr="00843BF1">
        <w:rPr>
          <w:rFonts w:ascii="Calibri" w:hAnsi="Calibri" w:cs="Arial"/>
          <w:sz w:val="24"/>
          <w:szCs w:val="24"/>
        </w:rPr>
        <w:instrText xml:space="preserve"> FORMTEXT </w:instrText>
      </w:r>
      <w:r w:rsidR="00E64C97" w:rsidRPr="00843BF1">
        <w:rPr>
          <w:rFonts w:ascii="Calibri" w:hAnsi="Calibri" w:cs="Arial"/>
          <w:sz w:val="24"/>
          <w:szCs w:val="24"/>
        </w:rPr>
      </w:r>
      <w:r w:rsidR="00E64C97" w:rsidRPr="00843BF1">
        <w:rPr>
          <w:rFonts w:ascii="Calibri" w:hAnsi="Calibri" w:cs="Arial"/>
          <w:sz w:val="24"/>
          <w:szCs w:val="24"/>
        </w:rPr>
        <w:fldChar w:fldCharType="separate"/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E64C97" w:rsidRPr="00843BF1">
        <w:rPr>
          <w:rFonts w:ascii="Calibri" w:hAnsi="Calibri" w:cs="Arial"/>
          <w:sz w:val="24"/>
          <w:szCs w:val="24"/>
        </w:rPr>
        <w:fldChar w:fldCharType="end"/>
      </w:r>
    </w:p>
    <w:p w14:paraId="3A05A84C" w14:textId="08D14576" w:rsidR="002D7993" w:rsidRPr="00843BF1" w:rsidRDefault="00793493" w:rsidP="002D7993">
      <w:pPr>
        <w:rPr>
          <w:rFonts w:ascii="Calibri" w:hAnsi="Calibri" w:cs="Arial"/>
          <w:sz w:val="24"/>
          <w:szCs w:val="24"/>
        </w:rPr>
        <w:sectPr w:rsidR="002D7993" w:rsidRPr="00843BF1" w:rsidSect="002D7993">
          <w:type w:val="continuous"/>
          <w:pgSz w:w="11906" w:h="16838"/>
          <w:pgMar w:top="567" w:right="567" w:bottom="567" w:left="567" w:header="284" w:footer="308" w:gutter="0"/>
          <w:cols w:num="2" w:space="708"/>
          <w:docGrid w:linePitch="360"/>
        </w:sectPr>
      </w:pPr>
      <w:r w:rsidRPr="00843BF1">
        <w:rPr>
          <w:rFonts w:ascii="Calibri" w:hAnsi="Calibri" w:cs="Arial"/>
          <w:sz w:val="24"/>
          <w:szCs w:val="24"/>
        </w:rPr>
        <w:t>Číslo licencie ISIC/ITIC/EURO&lt;26:</w:t>
      </w:r>
      <w:r w:rsidR="00E64C97" w:rsidRPr="00843BF1">
        <w:rPr>
          <w:rFonts w:ascii="Calibri" w:hAnsi="Calibri" w:cs="Arial"/>
          <w:sz w:val="24"/>
          <w:szCs w:val="24"/>
        </w:rPr>
        <w:t xml:space="preserve"> </w:t>
      </w:r>
      <w:r w:rsidR="00E64C97" w:rsidRPr="00843BF1">
        <w:rPr>
          <w:rFonts w:ascii="Calibri" w:hAnsi="Calibri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E64C97" w:rsidRPr="00843BF1">
        <w:rPr>
          <w:rFonts w:ascii="Calibri" w:hAnsi="Calibri" w:cs="Arial"/>
          <w:sz w:val="24"/>
          <w:szCs w:val="24"/>
        </w:rPr>
        <w:instrText xml:space="preserve"> FORMTEXT </w:instrText>
      </w:r>
      <w:r w:rsidR="00E64C97" w:rsidRPr="00843BF1">
        <w:rPr>
          <w:rFonts w:ascii="Calibri" w:hAnsi="Calibri" w:cs="Arial"/>
          <w:sz w:val="24"/>
          <w:szCs w:val="24"/>
        </w:rPr>
      </w:r>
      <w:r w:rsidR="00E64C97" w:rsidRPr="00843BF1">
        <w:rPr>
          <w:rFonts w:ascii="Calibri" w:hAnsi="Calibri" w:cs="Arial"/>
          <w:sz w:val="24"/>
          <w:szCs w:val="24"/>
        </w:rPr>
        <w:fldChar w:fldCharType="separate"/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DE1F46">
        <w:rPr>
          <w:rFonts w:ascii="Calibri" w:hAnsi="Calibri" w:cs="Arial"/>
          <w:noProof/>
          <w:sz w:val="24"/>
          <w:szCs w:val="24"/>
        </w:rPr>
        <w:t> </w:t>
      </w:r>
      <w:r w:rsidR="00E64C97" w:rsidRPr="00843BF1">
        <w:rPr>
          <w:rFonts w:ascii="Calibri" w:hAnsi="Calibri" w:cs="Arial"/>
          <w:sz w:val="24"/>
          <w:szCs w:val="24"/>
        </w:rPr>
        <w:fldChar w:fldCharType="end"/>
      </w:r>
    </w:p>
    <w:p w14:paraId="06162EC0" w14:textId="77777777" w:rsidR="002D7993" w:rsidRPr="003D6A4C" w:rsidRDefault="002D7993" w:rsidP="002D7993">
      <w:pPr>
        <w:rPr>
          <w:rFonts w:ascii="Calibri" w:hAnsi="Calibri"/>
          <w:b/>
          <w:sz w:val="11"/>
          <w:szCs w:val="11"/>
        </w:rPr>
      </w:pPr>
    </w:p>
    <w:p w14:paraId="6ACBA6E8" w14:textId="77777777" w:rsidR="004C761E" w:rsidRDefault="004C761E" w:rsidP="002D7993">
      <w:pPr>
        <w:jc w:val="center"/>
        <w:rPr>
          <w:rFonts w:ascii="Calibri" w:hAnsi="Calibri"/>
          <w:b/>
          <w:sz w:val="11"/>
          <w:szCs w:val="11"/>
        </w:rPr>
      </w:pPr>
      <w:r w:rsidRPr="003D6A4C">
        <w:rPr>
          <w:rFonts w:ascii="Calibri" w:hAnsi="Calibri"/>
          <w:b/>
          <w:sz w:val="11"/>
          <w:szCs w:val="11"/>
        </w:rPr>
        <w:t>Výňatok z Podmienok členstva v CKM združen</w:t>
      </w:r>
      <w:r>
        <w:rPr>
          <w:rFonts w:ascii="Calibri" w:hAnsi="Calibri"/>
          <w:b/>
          <w:sz w:val="11"/>
          <w:szCs w:val="11"/>
        </w:rPr>
        <w:t>ie</w:t>
      </w:r>
      <w:r w:rsidRPr="003D6A4C">
        <w:rPr>
          <w:rFonts w:ascii="Calibri" w:hAnsi="Calibri"/>
          <w:b/>
          <w:sz w:val="11"/>
          <w:szCs w:val="11"/>
        </w:rPr>
        <w:t xml:space="preserve"> pre študentov, mládež a učiteľov (ďalej aj ako “CKM SYTS”) pre fyzické osoby.</w:t>
      </w:r>
    </w:p>
    <w:p w14:paraId="307893CB" w14:textId="56648EEB" w:rsidR="00616E55" w:rsidRPr="003D6A4C" w:rsidRDefault="00616E55" w:rsidP="002D7993">
      <w:pPr>
        <w:jc w:val="center"/>
        <w:rPr>
          <w:rFonts w:ascii="Calibri" w:hAnsi="Calibri"/>
          <w:b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>Úplné znenie Podmienok členstva v združení CKM SYTS pre všetkých členov</w:t>
      </w:r>
      <w:r w:rsidR="001006B2" w:rsidRPr="003D6A4C">
        <w:rPr>
          <w:rFonts w:ascii="Calibri" w:hAnsi="Calibri"/>
          <w:sz w:val="11"/>
          <w:szCs w:val="11"/>
        </w:rPr>
        <w:t xml:space="preserve"> </w:t>
      </w:r>
      <w:r w:rsidR="003647D9" w:rsidRPr="003D6A4C">
        <w:rPr>
          <w:rFonts w:ascii="Calibri" w:hAnsi="Calibri"/>
          <w:sz w:val="11"/>
          <w:szCs w:val="11"/>
        </w:rPr>
        <w:t xml:space="preserve">je súčasťou </w:t>
      </w:r>
      <w:r w:rsidR="00FF1A26" w:rsidRPr="003D6A4C">
        <w:rPr>
          <w:rFonts w:ascii="Calibri" w:hAnsi="Calibri"/>
          <w:sz w:val="11"/>
          <w:szCs w:val="11"/>
        </w:rPr>
        <w:t>s</w:t>
      </w:r>
      <w:r w:rsidR="001006B2" w:rsidRPr="003D6A4C">
        <w:rPr>
          <w:rFonts w:ascii="Calibri" w:hAnsi="Calibri"/>
          <w:sz w:val="11"/>
          <w:szCs w:val="11"/>
        </w:rPr>
        <w:t>tanov združenia</w:t>
      </w:r>
      <w:r w:rsidR="003647D9" w:rsidRPr="003D6A4C">
        <w:rPr>
          <w:rFonts w:ascii="Calibri" w:hAnsi="Calibri"/>
          <w:sz w:val="11"/>
          <w:szCs w:val="11"/>
        </w:rPr>
        <w:t xml:space="preserve">, ktoré sú </w:t>
      </w:r>
      <w:r w:rsidRPr="003D6A4C">
        <w:rPr>
          <w:rFonts w:ascii="Calibri" w:hAnsi="Calibri"/>
          <w:sz w:val="11"/>
          <w:szCs w:val="11"/>
        </w:rPr>
        <w:t>zverejnené na stránk</w:t>
      </w:r>
      <w:r w:rsidR="00DF1CE1" w:rsidRPr="003D6A4C">
        <w:rPr>
          <w:rFonts w:ascii="Calibri" w:hAnsi="Calibri"/>
          <w:sz w:val="11"/>
          <w:szCs w:val="11"/>
        </w:rPr>
        <w:t>e</w:t>
      </w:r>
      <w:r w:rsidRPr="003D6A4C">
        <w:rPr>
          <w:rFonts w:ascii="Calibri" w:hAnsi="Calibri"/>
          <w:sz w:val="11"/>
          <w:szCs w:val="11"/>
        </w:rPr>
        <w:t xml:space="preserve"> </w:t>
      </w:r>
      <w:hyperlink r:id="rId8" w:history="1">
        <w:r w:rsidR="00393630" w:rsidRPr="003D6A4C">
          <w:rPr>
            <w:rStyle w:val="Hypertextovprepojenie"/>
            <w:rFonts w:ascii="Calibri" w:hAnsi="Calibri"/>
            <w:color w:val="auto"/>
            <w:sz w:val="11"/>
            <w:szCs w:val="11"/>
          </w:rPr>
          <w:t>http://ckmsyts.sk/dokumenty/stanovy_zdruzenia_CKM_SYTS.pdf</w:t>
        </w:r>
      </w:hyperlink>
      <w:r w:rsidRPr="003D6A4C">
        <w:rPr>
          <w:rFonts w:ascii="Calibri" w:hAnsi="Calibri"/>
          <w:sz w:val="11"/>
          <w:szCs w:val="11"/>
        </w:rPr>
        <w:t>.</w:t>
      </w:r>
    </w:p>
    <w:p w14:paraId="1CCA968F" w14:textId="77777777" w:rsidR="00616E55" w:rsidRPr="003D6A4C" w:rsidRDefault="00616E55" w:rsidP="00616E55">
      <w:pPr>
        <w:jc w:val="both"/>
        <w:rPr>
          <w:rFonts w:ascii="Calibri" w:hAnsi="Calibri"/>
          <w:b/>
          <w:sz w:val="11"/>
          <w:szCs w:val="11"/>
        </w:rPr>
      </w:pPr>
    </w:p>
    <w:p w14:paraId="22FEAE30" w14:textId="77777777" w:rsidR="00616E55" w:rsidRPr="003D6A4C" w:rsidRDefault="00616E55" w:rsidP="00616E55">
      <w:pPr>
        <w:jc w:val="both"/>
        <w:rPr>
          <w:rFonts w:ascii="Calibri" w:hAnsi="Calibri"/>
          <w:b/>
          <w:sz w:val="11"/>
          <w:szCs w:val="11"/>
        </w:rPr>
        <w:sectPr w:rsidR="00616E55" w:rsidRPr="003D6A4C" w:rsidSect="002D7993">
          <w:type w:val="continuous"/>
          <w:pgSz w:w="11906" w:h="16838"/>
          <w:pgMar w:top="567" w:right="567" w:bottom="567" w:left="567" w:header="284" w:footer="308" w:gutter="0"/>
          <w:cols w:space="708"/>
          <w:docGrid w:linePitch="360"/>
        </w:sectPr>
      </w:pPr>
    </w:p>
    <w:p w14:paraId="1F6D30CB" w14:textId="77777777" w:rsidR="00616E55" w:rsidRPr="003D6A4C" w:rsidRDefault="00616E55" w:rsidP="00616E55">
      <w:pPr>
        <w:ind w:left="-142"/>
        <w:jc w:val="both"/>
        <w:rPr>
          <w:rFonts w:ascii="Calibri" w:hAnsi="Calibri"/>
          <w:b/>
          <w:sz w:val="11"/>
          <w:szCs w:val="11"/>
        </w:rPr>
      </w:pPr>
      <w:r w:rsidRPr="003D6A4C">
        <w:rPr>
          <w:rFonts w:ascii="Calibri" w:hAnsi="Calibri"/>
          <w:b/>
          <w:sz w:val="11"/>
          <w:szCs w:val="11"/>
        </w:rPr>
        <w:t>ČLENSTVO V ZDRUŽENÍ</w:t>
      </w:r>
    </w:p>
    <w:p w14:paraId="3AF5AEEB" w14:textId="3C02FACA" w:rsidR="00616E55" w:rsidRPr="003D6A4C" w:rsidRDefault="00616E55" w:rsidP="00843BF1">
      <w:pPr>
        <w:ind w:left="-142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>1.1/ CKM SYTS je dobrovoľným združením a žiadny jej člen nemôže byť ukrátený na svojich právach. Táto zásada je považovaná za základný princíp činnosti CKM SYTS.</w:t>
      </w:r>
    </w:p>
    <w:p w14:paraId="7E4438AC" w14:textId="5CC9E02E" w:rsidR="00616E55" w:rsidRPr="003D6A4C" w:rsidRDefault="00616E55" w:rsidP="00616E55">
      <w:pPr>
        <w:ind w:left="-142"/>
        <w:jc w:val="both"/>
        <w:rPr>
          <w:rFonts w:ascii="Calibri" w:hAnsi="Calibri"/>
          <w:b/>
          <w:sz w:val="11"/>
          <w:szCs w:val="11"/>
        </w:rPr>
      </w:pPr>
      <w:r w:rsidRPr="003D6A4C">
        <w:rPr>
          <w:rFonts w:ascii="Calibri" w:hAnsi="Calibri"/>
          <w:b/>
          <w:sz w:val="11"/>
          <w:szCs w:val="11"/>
        </w:rPr>
        <w:t>VZNIK ČLENSTVA</w:t>
      </w:r>
      <w:r w:rsidR="00085D06" w:rsidRPr="003D6A4C">
        <w:rPr>
          <w:rFonts w:ascii="Calibri" w:hAnsi="Calibri"/>
          <w:b/>
          <w:sz w:val="11"/>
          <w:szCs w:val="11"/>
        </w:rPr>
        <w:tab/>
      </w:r>
    </w:p>
    <w:p w14:paraId="34B3D16C" w14:textId="01CD84F8" w:rsidR="00C75D31" w:rsidRPr="003D6A4C" w:rsidRDefault="00C75D31" w:rsidP="00676E61">
      <w:pPr>
        <w:ind w:left="-142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>2</w:t>
      </w:r>
      <w:r w:rsidR="00616E55" w:rsidRPr="003D6A4C">
        <w:rPr>
          <w:rFonts w:ascii="Calibri" w:hAnsi="Calibri"/>
          <w:sz w:val="11"/>
          <w:szCs w:val="11"/>
        </w:rPr>
        <w:t>.1/ Členmi združenia sa môžu stať:</w:t>
      </w:r>
      <w:r w:rsidR="00676E61">
        <w:rPr>
          <w:rFonts w:ascii="Calibri" w:hAnsi="Calibri"/>
          <w:sz w:val="11"/>
          <w:szCs w:val="11"/>
        </w:rPr>
        <w:t xml:space="preserve"> </w:t>
      </w:r>
      <w:r w:rsidRPr="003D6A4C">
        <w:rPr>
          <w:rFonts w:ascii="Calibri" w:hAnsi="Calibri"/>
          <w:sz w:val="11"/>
          <w:szCs w:val="11"/>
        </w:rPr>
        <w:t>Fyzické osoby</w:t>
      </w:r>
      <w:r w:rsidR="00676E61">
        <w:rPr>
          <w:rFonts w:ascii="Calibri" w:hAnsi="Calibri"/>
          <w:sz w:val="11"/>
          <w:szCs w:val="11"/>
        </w:rPr>
        <w:t xml:space="preserve">, </w:t>
      </w:r>
      <w:r w:rsidRPr="003D6A4C">
        <w:rPr>
          <w:rFonts w:ascii="Calibri" w:hAnsi="Calibri"/>
          <w:sz w:val="11"/>
          <w:szCs w:val="11"/>
        </w:rPr>
        <w:t>Fyzické osoby - Študenti denného štúdia</w:t>
      </w:r>
      <w:r w:rsidR="00676E61">
        <w:rPr>
          <w:rFonts w:ascii="Calibri" w:hAnsi="Calibri"/>
          <w:sz w:val="11"/>
          <w:szCs w:val="11"/>
        </w:rPr>
        <w:t xml:space="preserve">, </w:t>
      </w:r>
      <w:r w:rsidRPr="003D6A4C">
        <w:rPr>
          <w:rFonts w:ascii="Calibri" w:hAnsi="Calibri"/>
          <w:sz w:val="11"/>
          <w:szCs w:val="11"/>
        </w:rPr>
        <w:t xml:space="preserve">Fyzické osoby </w:t>
      </w:r>
      <w:r w:rsidR="00676E61">
        <w:rPr>
          <w:rFonts w:ascii="Calibri" w:hAnsi="Calibri"/>
          <w:sz w:val="11"/>
          <w:szCs w:val="11"/>
        </w:rPr>
        <w:t>–</w:t>
      </w:r>
      <w:r w:rsidRPr="003D6A4C">
        <w:rPr>
          <w:rFonts w:ascii="Calibri" w:hAnsi="Calibri"/>
          <w:sz w:val="11"/>
          <w:szCs w:val="11"/>
        </w:rPr>
        <w:t xml:space="preserve"> Učitelia</w:t>
      </w:r>
      <w:r w:rsidR="00676E61">
        <w:rPr>
          <w:rFonts w:ascii="Calibri" w:hAnsi="Calibri"/>
          <w:sz w:val="11"/>
          <w:szCs w:val="11"/>
        </w:rPr>
        <w:t>,</w:t>
      </w:r>
      <w:r w:rsidRPr="003D6A4C">
        <w:rPr>
          <w:rFonts w:ascii="Calibri" w:hAnsi="Calibri"/>
          <w:sz w:val="11"/>
          <w:szCs w:val="11"/>
        </w:rPr>
        <w:t xml:space="preserve">         Právnické osoby</w:t>
      </w:r>
      <w:r w:rsidR="00C60099" w:rsidRPr="003D6A4C">
        <w:rPr>
          <w:rFonts w:ascii="Calibri" w:hAnsi="Calibri"/>
          <w:sz w:val="11"/>
          <w:szCs w:val="11"/>
        </w:rPr>
        <w:tab/>
      </w:r>
    </w:p>
    <w:p w14:paraId="08E585A1" w14:textId="77777777" w:rsidR="00C75D31" w:rsidRPr="003D6A4C" w:rsidRDefault="00616E55" w:rsidP="00616E55">
      <w:pPr>
        <w:ind w:left="-142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 xml:space="preserve">2.1.1/ </w:t>
      </w:r>
      <w:r w:rsidR="00C75D31" w:rsidRPr="003D6A4C">
        <w:rPr>
          <w:rFonts w:ascii="Calibri" w:hAnsi="Calibri"/>
          <w:sz w:val="11"/>
          <w:szCs w:val="11"/>
        </w:rPr>
        <w:t>Fyzická osoba sa stáva členom združenia vyplnením členskej prihlášky - evidenčného listu a  zaplatením prvého členského príspevku pre fyzické osoby, pričom svoje členstvo preukazuje navonok členským preukazom.</w:t>
      </w:r>
    </w:p>
    <w:p w14:paraId="0D8B583C" w14:textId="304C84E1" w:rsidR="00C75D31" w:rsidRPr="003D6A4C" w:rsidRDefault="00C75D31" w:rsidP="00616E55">
      <w:pPr>
        <w:ind w:left="-142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 xml:space="preserve">2.1.2/ </w:t>
      </w:r>
      <w:r w:rsidR="00762316" w:rsidRPr="00762316">
        <w:rPr>
          <w:rFonts w:ascii="Calibri" w:hAnsi="Calibri"/>
          <w:sz w:val="11"/>
          <w:szCs w:val="11"/>
        </w:rPr>
        <w:t>V prípade nezaplatenia členského príspevku za príslušné obdobie určené Správnou radou podľa bodu 3.3. týchto Stanov zo strany člena združenia tento ostáva členom združenia, avšak jeho práva vyplývajúce z členstva sa obmedzia a má len práva obdobné Pridruženému členovi a dočasne stráca právo preukazovať svoje členstvo navonok členským preukazom. Po riadnom zaplatení členského príspevku sa práva člena združenia vyplývajúce z členstva obnovia na pôvodnú úroveň. Rozsah práv člena združenia CKM SYTS je teda závisl</w:t>
      </w:r>
      <w:r w:rsidR="007577BF">
        <w:rPr>
          <w:rFonts w:ascii="Calibri" w:hAnsi="Calibri"/>
          <w:sz w:val="11"/>
          <w:szCs w:val="11"/>
        </w:rPr>
        <w:t>ý</w:t>
      </w:r>
      <w:r w:rsidR="00762316" w:rsidRPr="00762316">
        <w:rPr>
          <w:rFonts w:ascii="Calibri" w:hAnsi="Calibri"/>
          <w:sz w:val="11"/>
          <w:szCs w:val="11"/>
        </w:rPr>
        <w:t xml:space="preserve"> od úhrady členského príspevku za príslušné obdobie.</w:t>
      </w:r>
    </w:p>
    <w:p w14:paraId="183B1257" w14:textId="35C4BCFB" w:rsidR="00616E55" w:rsidRPr="003D6A4C" w:rsidRDefault="00616E55" w:rsidP="00616E55">
      <w:pPr>
        <w:ind w:left="-142"/>
        <w:jc w:val="both"/>
        <w:rPr>
          <w:rFonts w:ascii="Calibri" w:hAnsi="Calibri"/>
          <w:b/>
          <w:sz w:val="11"/>
          <w:szCs w:val="11"/>
        </w:rPr>
      </w:pPr>
      <w:r w:rsidRPr="003D6A4C">
        <w:rPr>
          <w:rFonts w:ascii="Calibri" w:hAnsi="Calibri"/>
          <w:b/>
          <w:sz w:val="11"/>
          <w:szCs w:val="11"/>
        </w:rPr>
        <w:t>ČLENSKÉ PREUKAZY</w:t>
      </w:r>
    </w:p>
    <w:p w14:paraId="4048BBB3" w14:textId="77777777" w:rsidR="004C761E" w:rsidRPr="003D6A4C" w:rsidRDefault="004C761E" w:rsidP="004C761E">
      <w:pPr>
        <w:ind w:left="-142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>3.1/ CKM SYTS vydáva a distribuuje členské preukazy:</w:t>
      </w:r>
    </w:p>
    <w:p w14:paraId="4155ABAD" w14:textId="77777777" w:rsidR="004C761E" w:rsidRPr="00753597" w:rsidRDefault="004C761E" w:rsidP="004C761E">
      <w:pPr>
        <w:numPr>
          <w:ilvl w:val="0"/>
          <w:numId w:val="22"/>
        </w:numPr>
        <w:ind w:left="0" w:hanging="142"/>
        <w:jc w:val="both"/>
        <w:rPr>
          <w:rFonts w:ascii="Calibri" w:hAnsi="Calibri"/>
          <w:sz w:val="11"/>
          <w:szCs w:val="11"/>
        </w:rPr>
      </w:pPr>
      <w:r w:rsidRPr="00762316">
        <w:rPr>
          <w:rFonts w:ascii="Calibri" w:hAnsi="Calibri"/>
          <w:sz w:val="11"/>
          <w:szCs w:val="11"/>
        </w:rPr>
        <w:t>Preukaz ISIC (International Student Identity Card), pre študentov denného štúdia</w:t>
      </w:r>
      <w:r w:rsidRPr="00753597">
        <w:rPr>
          <w:rFonts w:ascii="Calibri" w:hAnsi="Calibri"/>
          <w:sz w:val="11"/>
          <w:szCs w:val="11"/>
        </w:rPr>
        <w:t>,</w:t>
      </w:r>
      <w:r>
        <w:rPr>
          <w:rFonts w:ascii="Calibri" w:hAnsi="Calibri"/>
          <w:sz w:val="11"/>
          <w:szCs w:val="11"/>
        </w:rPr>
        <w:t xml:space="preserve"> </w:t>
      </w:r>
      <w:r w:rsidRPr="004C761E">
        <w:rPr>
          <w:rFonts w:ascii="Calibri" w:hAnsi="Calibri" w:cs="Calibri"/>
          <w:sz w:val="11"/>
          <w:szCs w:val="11"/>
        </w:rPr>
        <w:t xml:space="preserve">spĺňajúcich podmienky uvedené na stránke </w:t>
      </w:r>
      <w:hyperlink r:id="rId9" w:history="1">
        <w:r w:rsidRPr="004C761E">
          <w:rPr>
            <w:rStyle w:val="Hypertextovprepojenie"/>
            <w:rFonts w:ascii="Calibri" w:hAnsi="Calibri" w:cs="Calibri"/>
            <w:sz w:val="11"/>
            <w:szCs w:val="11"/>
          </w:rPr>
          <w:t>https://isic.sk/narok-na-preukaz-isic/</w:t>
        </w:r>
      </w:hyperlink>
      <w:r w:rsidRPr="004C761E">
        <w:rPr>
          <w:rFonts w:ascii="Calibri" w:hAnsi="Calibri" w:cs="Calibri"/>
          <w:sz w:val="11"/>
          <w:szCs w:val="11"/>
        </w:rPr>
        <w:t>,</w:t>
      </w:r>
    </w:p>
    <w:p w14:paraId="0EA7EA09" w14:textId="77777777" w:rsidR="004C761E" w:rsidRPr="00753597" w:rsidRDefault="004C761E" w:rsidP="004C761E">
      <w:pPr>
        <w:numPr>
          <w:ilvl w:val="0"/>
          <w:numId w:val="22"/>
        </w:numPr>
        <w:ind w:left="0" w:hanging="142"/>
        <w:jc w:val="both"/>
        <w:rPr>
          <w:rFonts w:ascii="Calibri" w:hAnsi="Calibri"/>
          <w:sz w:val="11"/>
          <w:szCs w:val="11"/>
        </w:rPr>
      </w:pPr>
      <w:r w:rsidRPr="00753597">
        <w:rPr>
          <w:rFonts w:ascii="Calibri" w:hAnsi="Calibri"/>
          <w:sz w:val="11"/>
          <w:szCs w:val="11"/>
        </w:rPr>
        <w:t>Preukaz ITIC (In</w:t>
      </w:r>
      <w:r w:rsidRPr="004C761E">
        <w:rPr>
          <w:rFonts w:ascii="Calibri" w:hAnsi="Calibri" w:cs="Calibri"/>
          <w:sz w:val="11"/>
          <w:szCs w:val="11"/>
        </w:rPr>
        <w:t xml:space="preserve">ternational Teacher Identity Card), pre pedagogických alebo odborných pracovníkov spĺňajúcich podmienky uvedené na stránke </w:t>
      </w:r>
      <w:hyperlink r:id="rId10" w:history="1">
        <w:r w:rsidRPr="004C761E">
          <w:rPr>
            <w:rStyle w:val="Hypertextovprepojenie"/>
            <w:rFonts w:ascii="Calibri" w:hAnsi="Calibri" w:cs="Calibri"/>
            <w:sz w:val="11"/>
            <w:szCs w:val="11"/>
          </w:rPr>
          <w:t>https://itic.sk/narok-na-preukaz-itic/</w:t>
        </w:r>
      </w:hyperlink>
      <w:r w:rsidRPr="00753597">
        <w:rPr>
          <w:rFonts w:ascii="Calibri" w:hAnsi="Calibri"/>
          <w:sz w:val="11"/>
          <w:szCs w:val="11"/>
        </w:rPr>
        <w:t>,</w:t>
      </w:r>
      <w:r w:rsidRPr="00753597" w:rsidDel="00762316">
        <w:rPr>
          <w:rFonts w:ascii="Calibri" w:hAnsi="Calibri"/>
          <w:sz w:val="11"/>
          <w:szCs w:val="11"/>
        </w:rPr>
        <w:t xml:space="preserve"> </w:t>
      </w:r>
    </w:p>
    <w:p w14:paraId="5ACA1B1B" w14:textId="77777777" w:rsidR="004C761E" w:rsidRPr="00E83A45" w:rsidRDefault="004C761E" w:rsidP="004C761E">
      <w:pPr>
        <w:numPr>
          <w:ilvl w:val="0"/>
          <w:numId w:val="22"/>
        </w:numPr>
        <w:ind w:left="0" w:hanging="142"/>
        <w:jc w:val="both"/>
        <w:rPr>
          <w:rFonts w:ascii="Calibri" w:hAnsi="Calibri"/>
          <w:sz w:val="11"/>
          <w:szCs w:val="11"/>
        </w:rPr>
      </w:pPr>
      <w:r w:rsidRPr="0067089A">
        <w:rPr>
          <w:rFonts w:ascii="Calibri" w:hAnsi="Calibri"/>
          <w:sz w:val="11"/>
          <w:szCs w:val="11"/>
        </w:rPr>
        <w:t xml:space="preserve">Preukaz EYCA/EURO&lt;26 pre </w:t>
      </w:r>
      <w:r>
        <w:rPr>
          <w:rFonts w:ascii="Calibri" w:hAnsi="Calibri"/>
          <w:sz w:val="11"/>
          <w:szCs w:val="11"/>
        </w:rPr>
        <w:t xml:space="preserve">mladých ľudí </w:t>
      </w:r>
      <w:r w:rsidRPr="004C761E">
        <w:rPr>
          <w:rFonts w:ascii="Calibri" w:hAnsi="Calibri" w:cs="Calibri"/>
          <w:sz w:val="11"/>
          <w:szCs w:val="11"/>
        </w:rPr>
        <w:t xml:space="preserve">spĺňajúcich podmienky uvedené na stránke </w:t>
      </w:r>
      <w:hyperlink r:id="rId11" w:history="1">
        <w:r w:rsidRPr="004C761E">
          <w:rPr>
            <w:rStyle w:val="Hypertextovprepojenie"/>
            <w:rFonts w:ascii="Calibri" w:hAnsi="Calibri" w:cs="Calibri"/>
            <w:sz w:val="11"/>
            <w:szCs w:val="11"/>
          </w:rPr>
          <w:t>https://euro26.sk/narok-na-kartu-euro/</w:t>
        </w:r>
      </w:hyperlink>
      <w:r w:rsidRPr="004C761E">
        <w:rPr>
          <w:rFonts w:ascii="Calibri" w:hAnsi="Calibri" w:cs="Calibri"/>
          <w:sz w:val="11"/>
          <w:szCs w:val="11"/>
        </w:rPr>
        <w:t>.</w:t>
      </w:r>
    </w:p>
    <w:p w14:paraId="49F1FA74" w14:textId="684C77E9" w:rsidR="00616E55" w:rsidRPr="003D6A4C" w:rsidRDefault="00B71F66" w:rsidP="00843BF1">
      <w:pPr>
        <w:ind w:left="-142"/>
        <w:jc w:val="both"/>
        <w:rPr>
          <w:rFonts w:ascii="Calibri" w:hAnsi="Calibri"/>
          <w:sz w:val="11"/>
          <w:szCs w:val="11"/>
        </w:rPr>
      </w:pPr>
      <w:bookmarkStart w:id="2" w:name="_Hlk76976935"/>
      <w:r w:rsidRPr="003D6A4C">
        <w:rPr>
          <w:rFonts w:ascii="Calibri" w:hAnsi="Calibri"/>
          <w:sz w:val="11"/>
          <w:szCs w:val="11"/>
        </w:rPr>
        <w:t>3</w:t>
      </w:r>
      <w:r w:rsidR="00616E55" w:rsidRPr="003D6A4C">
        <w:rPr>
          <w:rFonts w:ascii="Calibri" w:hAnsi="Calibri"/>
          <w:sz w:val="11"/>
          <w:szCs w:val="11"/>
        </w:rPr>
        <w:t>.2/ Na členskom preukaze je okrem iných údajov uvedené</w:t>
      </w:r>
      <w:r w:rsidR="00631FC6" w:rsidRPr="003D6A4C">
        <w:rPr>
          <w:rFonts w:ascii="Calibri" w:hAnsi="Calibri"/>
          <w:sz w:val="11"/>
          <w:szCs w:val="11"/>
        </w:rPr>
        <w:t>:</w:t>
      </w:r>
      <w:r w:rsidR="00616E55" w:rsidRPr="003D6A4C">
        <w:rPr>
          <w:rFonts w:ascii="Calibri" w:hAnsi="Calibri"/>
          <w:sz w:val="11"/>
          <w:szCs w:val="11"/>
        </w:rPr>
        <w:t xml:space="preserve"> meno člena združenia - držiteľa preukazu a doba platnosti preukazu.</w:t>
      </w:r>
      <w:bookmarkEnd w:id="2"/>
    </w:p>
    <w:p w14:paraId="6321FE18" w14:textId="77777777" w:rsidR="00616E55" w:rsidRPr="003D6A4C" w:rsidRDefault="00616E55" w:rsidP="00616E55">
      <w:pPr>
        <w:ind w:left="-142"/>
        <w:jc w:val="both"/>
        <w:rPr>
          <w:rFonts w:ascii="Calibri" w:hAnsi="Calibri"/>
          <w:b/>
          <w:sz w:val="11"/>
          <w:szCs w:val="11"/>
        </w:rPr>
      </w:pPr>
      <w:r w:rsidRPr="003D6A4C">
        <w:rPr>
          <w:rFonts w:ascii="Calibri" w:hAnsi="Calibri"/>
          <w:b/>
          <w:sz w:val="11"/>
          <w:szCs w:val="11"/>
        </w:rPr>
        <w:t>PRÁVA A POVINNOSTI ČLENOV ZDRUŽENIA</w:t>
      </w:r>
    </w:p>
    <w:p w14:paraId="2A1DC346" w14:textId="66D291B1" w:rsidR="00616E55" w:rsidRPr="003D6A4C" w:rsidRDefault="00B71F66" w:rsidP="00843BF1">
      <w:pPr>
        <w:ind w:left="-142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>4</w:t>
      </w:r>
      <w:r w:rsidR="00616E55" w:rsidRPr="003D6A4C">
        <w:rPr>
          <w:rFonts w:ascii="Calibri" w:hAnsi="Calibri"/>
          <w:sz w:val="11"/>
          <w:szCs w:val="11"/>
        </w:rPr>
        <w:t>.1/ Člen združenia podľa bodu 2.1 je oprávnený po preukázaní sa členským preukazom využívať všetky výhody a</w:t>
      </w:r>
      <w:r w:rsidR="000637A6" w:rsidRPr="003D6A4C">
        <w:rPr>
          <w:rFonts w:ascii="Calibri" w:hAnsi="Calibri"/>
          <w:sz w:val="11"/>
          <w:szCs w:val="11"/>
        </w:rPr>
        <w:t> </w:t>
      </w:r>
      <w:r w:rsidR="00616E55" w:rsidRPr="003D6A4C">
        <w:rPr>
          <w:rFonts w:ascii="Calibri" w:hAnsi="Calibri"/>
          <w:sz w:val="11"/>
          <w:szCs w:val="11"/>
        </w:rPr>
        <w:t>zľavy</w:t>
      </w:r>
      <w:r w:rsidR="000637A6" w:rsidRPr="003D6A4C">
        <w:rPr>
          <w:rFonts w:ascii="Calibri" w:hAnsi="Calibri"/>
          <w:sz w:val="11"/>
          <w:szCs w:val="11"/>
        </w:rPr>
        <w:t xml:space="preserve"> vyplývajúce z členstva v združení, ktoré mu boli oznámené, alebo ktoré sú</w:t>
      </w:r>
      <w:r w:rsidR="00616E55" w:rsidRPr="003D6A4C">
        <w:rPr>
          <w:rFonts w:ascii="Calibri" w:hAnsi="Calibri"/>
          <w:sz w:val="11"/>
          <w:szCs w:val="11"/>
        </w:rPr>
        <w:t xml:space="preserve"> uvedené v Informačnom sprievodcov</w:t>
      </w:r>
      <w:r w:rsidR="005368D4" w:rsidRPr="003D6A4C">
        <w:rPr>
          <w:rFonts w:ascii="Calibri" w:hAnsi="Calibri"/>
          <w:sz w:val="11"/>
          <w:szCs w:val="11"/>
        </w:rPr>
        <w:t>i</w:t>
      </w:r>
      <w:r w:rsidR="000635A1" w:rsidRPr="003D6A4C">
        <w:rPr>
          <w:rFonts w:ascii="Calibri" w:hAnsi="Calibri"/>
          <w:sz w:val="11"/>
          <w:szCs w:val="11"/>
        </w:rPr>
        <w:t>/na webových stránkach združenia</w:t>
      </w:r>
      <w:r w:rsidR="00616E55" w:rsidRPr="003D6A4C">
        <w:rPr>
          <w:rFonts w:ascii="Calibri" w:hAnsi="Calibri"/>
          <w:sz w:val="11"/>
          <w:szCs w:val="11"/>
        </w:rPr>
        <w:t>, najmä</w:t>
      </w:r>
      <w:r w:rsidR="000637A6" w:rsidRPr="003D6A4C">
        <w:rPr>
          <w:rFonts w:ascii="Calibri" w:hAnsi="Calibri"/>
          <w:sz w:val="11"/>
          <w:szCs w:val="11"/>
        </w:rPr>
        <w:t xml:space="preserve"> má právo</w:t>
      </w:r>
      <w:r w:rsidR="00616E55" w:rsidRPr="003D6A4C">
        <w:rPr>
          <w:rFonts w:ascii="Calibri" w:hAnsi="Calibri"/>
          <w:sz w:val="11"/>
          <w:szCs w:val="11"/>
        </w:rPr>
        <w:t>:</w:t>
      </w:r>
    </w:p>
    <w:p w14:paraId="15028072" w14:textId="77777777" w:rsidR="00676E61" w:rsidRDefault="00616E55" w:rsidP="00676E61">
      <w:pPr>
        <w:numPr>
          <w:ilvl w:val="0"/>
          <w:numId w:val="23"/>
        </w:numPr>
        <w:ind w:left="0" w:hanging="142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>využívať zľavy a výhody v doprave, ubytovaní, cestovaní a</w:t>
      </w:r>
      <w:r w:rsidR="00DF1CE1" w:rsidRPr="003D6A4C">
        <w:rPr>
          <w:rFonts w:ascii="Calibri" w:hAnsi="Calibri"/>
          <w:sz w:val="11"/>
          <w:szCs w:val="11"/>
        </w:rPr>
        <w:t> </w:t>
      </w:r>
      <w:r w:rsidRPr="003D6A4C">
        <w:rPr>
          <w:rFonts w:ascii="Calibri" w:hAnsi="Calibri"/>
          <w:sz w:val="11"/>
          <w:szCs w:val="11"/>
        </w:rPr>
        <w:t>kultúre</w:t>
      </w:r>
      <w:r w:rsidR="00DF1CE1" w:rsidRPr="003D6A4C">
        <w:rPr>
          <w:rFonts w:ascii="Calibri" w:hAnsi="Calibri"/>
          <w:sz w:val="11"/>
          <w:szCs w:val="11"/>
        </w:rPr>
        <w:t>,</w:t>
      </w:r>
    </w:p>
    <w:p w14:paraId="506B68AE" w14:textId="77777777" w:rsidR="00676E61" w:rsidRDefault="00616E55" w:rsidP="00676E61">
      <w:pPr>
        <w:numPr>
          <w:ilvl w:val="0"/>
          <w:numId w:val="23"/>
        </w:numPr>
        <w:ind w:left="0" w:hanging="142"/>
        <w:jc w:val="both"/>
        <w:rPr>
          <w:rFonts w:ascii="Calibri" w:hAnsi="Calibri"/>
          <w:sz w:val="11"/>
          <w:szCs w:val="11"/>
        </w:rPr>
      </w:pPr>
      <w:r w:rsidRPr="00676E61">
        <w:rPr>
          <w:rFonts w:ascii="Calibri" w:hAnsi="Calibri"/>
          <w:sz w:val="11"/>
          <w:szCs w:val="11"/>
        </w:rPr>
        <w:t>byť účastníkom organizovanýc</w:t>
      </w:r>
      <w:r w:rsidR="00DF1CE1" w:rsidRPr="00676E61">
        <w:rPr>
          <w:rFonts w:ascii="Calibri" w:hAnsi="Calibri"/>
          <w:sz w:val="11"/>
          <w:szCs w:val="11"/>
        </w:rPr>
        <w:t xml:space="preserve">h stretnutí a ostatných aktivít </w:t>
      </w:r>
      <w:r w:rsidRPr="00676E61">
        <w:rPr>
          <w:rFonts w:ascii="Calibri" w:hAnsi="Calibri"/>
          <w:sz w:val="11"/>
          <w:szCs w:val="11"/>
        </w:rPr>
        <w:t>CKM SYTS</w:t>
      </w:r>
      <w:r w:rsidR="00DF1CE1" w:rsidRPr="00676E61">
        <w:rPr>
          <w:rFonts w:ascii="Calibri" w:hAnsi="Calibri"/>
          <w:sz w:val="11"/>
          <w:szCs w:val="11"/>
        </w:rPr>
        <w:t>,</w:t>
      </w:r>
    </w:p>
    <w:p w14:paraId="0A6F5B64" w14:textId="55664B81" w:rsidR="00616E55" w:rsidRPr="00676E61" w:rsidRDefault="00616E55" w:rsidP="00676E61">
      <w:pPr>
        <w:numPr>
          <w:ilvl w:val="0"/>
          <w:numId w:val="23"/>
        </w:numPr>
        <w:ind w:left="0" w:hanging="142"/>
        <w:jc w:val="both"/>
        <w:rPr>
          <w:rFonts w:ascii="Calibri" w:hAnsi="Calibri"/>
          <w:sz w:val="11"/>
          <w:szCs w:val="11"/>
        </w:rPr>
      </w:pPr>
      <w:r w:rsidRPr="00676E61">
        <w:rPr>
          <w:rFonts w:ascii="Calibri" w:hAnsi="Calibri"/>
          <w:sz w:val="11"/>
          <w:szCs w:val="11"/>
        </w:rPr>
        <w:lastRenderedPageBreak/>
        <w:t>pravidelne dostávať informácie týkajúce sa</w:t>
      </w:r>
      <w:r w:rsidR="000637A6" w:rsidRPr="00676E61">
        <w:rPr>
          <w:rFonts w:ascii="Calibri" w:hAnsi="Calibri"/>
          <w:sz w:val="11"/>
          <w:szCs w:val="11"/>
        </w:rPr>
        <w:t xml:space="preserve"> rozsahu</w:t>
      </w:r>
      <w:r w:rsidR="0096011E" w:rsidRPr="00676E61">
        <w:rPr>
          <w:rFonts w:ascii="Calibri" w:hAnsi="Calibri"/>
          <w:sz w:val="11"/>
          <w:szCs w:val="11"/>
        </w:rPr>
        <w:t xml:space="preserve"> a</w:t>
      </w:r>
      <w:r w:rsidRPr="00676E61">
        <w:rPr>
          <w:rFonts w:ascii="Calibri" w:hAnsi="Calibri"/>
          <w:sz w:val="11"/>
          <w:szCs w:val="11"/>
        </w:rPr>
        <w:t xml:space="preserve"> možností</w:t>
      </w:r>
      <w:r w:rsidR="000637A6" w:rsidRPr="00676E61">
        <w:rPr>
          <w:rFonts w:ascii="Calibri" w:hAnsi="Calibri"/>
          <w:sz w:val="11"/>
          <w:szCs w:val="11"/>
        </w:rPr>
        <w:t xml:space="preserve"> čerpania zliav a výhod vyplývajúcich z členstva </w:t>
      </w:r>
      <w:r w:rsidR="0096011E" w:rsidRPr="00676E61">
        <w:rPr>
          <w:rFonts w:ascii="Calibri" w:hAnsi="Calibri"/>
          <w:sz w:val="11"/>
          <w:szCs w:val="11"/>
        </w:rPr>
        <w:t>v</w:t>
      </w:r>
      <w:r w:rsidRPr="00676E61">
        <w:rPr>
          <w:rFonts w:ascii="Calibri" w:hAnsi="Calibri"/>
          <w:sz w:val="11"/>
          <w:szCs w:val="11"/>
        </w:rPr>
        <w:t xml:space="preserve"> CKM SYTS doma a v zahraničí.</w:t>
      </w:r>
    </w:p>
    <w:p w14:paraId="605379BF" w14:textId="22807753" w:rsidR="007672CA" w:rsidRPr="003D4FA9" w:rsidRDefault="00B71F66" w:rsidP="00676E61">
      <w:pPr>
        <w:ind w:left="-142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>4</w:t>
      </w:r>
      <w:r w:rsidR="00616E55" w:rsidRPr="003D6A4C">
        <w:rPr>
          <w:rFonts w:ascii="Calibri" w:hAnsi="Calibri"/>
          <w:sz w:val="11"/>
          <w:szCs w:val="11"/>
        </w:rPr>
        <w:t>.</w:t>
      </w:r>
      <w:r w:rsidR="00762316">
        <w:rPr>
          <w:rFonts w:ascii="Calibri" w:hAnsi="Calibri"/>
          <w:sz w:val="11"/>
          <w:szCs w:val="11"/>
        </w:rPr>
        <w:t>2</w:t>
      </w:r>
      <w:r w:rsidR="002C108B">
        <w:rPr>
          <w:rFonts w:ascii="Calibri" w:hAnsi="Calibri"/>
          <w:sz w:val="11"/>
          <w:szCs w:val="11"/>
        </w:rPr>
        <w:t>/</w:t>
      </w:r>
      <w:r w:rsidR="00616E55" w:rsidRPr="003D6A4C">
        <w:rPr>
          <w:rFonts w:ascii="Calibri" w:hAnsi="Calibri"/>
          <w:sz w:val="11"/>
          <w:szCs w:val="11"/>
        </w:rPr>
        <w:t xml:space="preserve"> Člen združenia podľa bodu 2.1 je pri využívaní jednotlivých výhod a zliav povinný preukázať sa</w:t>
      </w:r>
      <w:r w:rsidR="00762316">
        <w:rPr>
          <w:rFonts w:ascii="Calibri" w:hAnsi="Calibri"/>
          <w:sz w:val="11"/>
          <w:szCs w:val="11"/>
        </w:rPr>
        <w:t xml:space="preserve"> platným</w:t>
      </w:r>
      <w:r w:rsidR="00616E55" w:rsidRPr="003D6A4C">
        <w:rPr>
          <w:rFonts w:ascii="Calibri" w:hAnsi="Calibri"/>
          <w:sz w:val="11"/>
          <w:szCs w:val="11"/>
        </w:rPr>
        <w:t xml:space="preserve"> členským preukazom </w:t>
      </w:r>
      <w:r w:rsidR="00616E55" w:rsidRPr="003D4FA9">
        <w:rPr>
          <w:rFonts w:ascii="Calibri" w:hAnsi="Calibri"/>
          <w:sz w:val="11"/>
          <w:szCs w:val="11"/>
        </w:rPr>
        <w:t>a na vyzvanie poskytovateľa zľavy je povinný preukázať sa tiež iným osobným identifikačným preukazom.</w:t>
      </w:r>
    </w:p>
    <w:p w14:paraId="6FA16E3C" w14:textId="127E7443" w:rsidR="007672CA" w:rsidRPr="003D4FA9" w:rsidRDefault="000637A6" w:rsidP="007672CA">
      <w:pPr>
        <w:ind w:left="-142"/>
        <w:jc w:val="both"/>
        <w:rPr>
          <w:rFonts w:ascii="Calibri" w:hAnsi="Calibri"/>
          <w:sz w:val="11"/>
          <w:szCs w:val="11"/>
        </w:rPr>
      </w:pPr>
      <w:r w:rsidRPr="003D4FA9">
        <w:rPr>
          <w:rFonts w:ascii="Calibri" w:hAnsi="Calibri"/>
          <w:sz w:val="11"/>
          <w:szCs w:val="11"/>
        </w:rPr>
        <w:t>4.</w:t>
      </w:r>
      <w:r w:rsidR="002C108B" w:rsidRPr="003D4FA9">
        <w:rPr>
          <w:rFonts w:ascii="Calibri" w:hAnsi="Calibri"/>
          <w:sz w:val="11"/>
          <w:szCs w:val="11"/>
        </w:rPr>
        <w:t>3</w:t>
      </w:r>
      <w:r w:rsidRPr="003D4FA9">
        <w:rPr>
          <w:rFonts w:ascii="Calibri" w:hAnsi="Calibri"/>
          <w:sz w:val="11"/>
          <w:szCs w:val="11"/>
        </w:rPr>
        <w:t>/</w:t>
      </w:r>
      <w:r w:rsidR="002C108B" w:rsidRPr="003D4FA9">
        <w:rPr>
          <w:rFonts w:ascii="Calibri" w:hAnsi="Calibri"/>
          <w:sz w:val="11"/>
          <w:szCs w:val="11"/>
        </w:rPr>
        <w:t xml:space="preserve"> </w:t>
      </w:r>
      <w:r w:rsidRPr="003D4FA9">
        <w:rPr>
          <w:rFonts w:ascii="Calibri" w:hAnsi="Calibri"/>
          <w:sz w:val="11"/>
          <w:szCs w:val="11"/>
        </w:rPr>
        <w:t>Člen združenia</w:t>
      </w:r>
      <w:r w:rsidR="0096011E" w:rsidRPr="003D4FA9">
        <w:rPr>
          <w:rFonts w:ascii="Calibri" w:hAnsi="Calibri"/>
          <w:sz w:val="11"/>
          <w:szCs w:val="11"/>
        </w:rPr>
        <w:t xml:space="preserve"> v zmysle Stanov</w:t>
      </w:r>
      <w:r w:rsidRPr="003D4FA9">
        <w:rPr>
          <w:rFonts w:ascii="Calibri" w:hAnsi="Calibri"/>
          <w:sz w:val="11"/>
          <w:szCs w:val="11"/>
        </w:rPr>
        <w:t xml:space="preserve"> dostáva na ním určenú mailovú, alebo poštovú adresu informácie o možnostiach využitia výhod vyplývajúcich z členstva v združení (využitia členských preukazov). </w:t>
      </w:r>
      <w:r w:rsidR="00A730B9" w:rsidRPr="003D4FA9">
        <w:rPr>
          <w:rFonts w:ascii="Calibri" w:hAnsi="Calibri"/>
          <w:sz w:val="11"/>
          <w:szCs w:val="11"/>
        </w:rPr>
        <w:t>Č</w:t>
      </w:r>
      <w:r w:rsidRPr="003D4FA9">
        <w:rPr>
          <w:rFonts w:ascii="Calibri" w:hAnsi="Calibri"/>
          <w:sz w:val="11"/>
          <w:szCs w:val="11"/>
        </w:rPr>
        <w:t xml:space="preserve">len združenia vznikom členstva podľa predchádzajúcich ustanovení </w:t>
      </w:r>
      <w:r w:rsidR="005619CD" w:rsidRPr="003D4FA9">
        <w:rPr>
          <w:rFonts w:ascii="Calibri" w:hAnsi="Calibri"/>
          <w:sz w:val="11"/>
          <w:szCs w:val="11"/>
        </w:rPr>
        <w:t xml:space="preserve">berie na vedomie, že je jeho právom ako člena združenia byť pravidelne informovaný a povinnosťou CKM SYTS pravidelne informovať svojich členov v zmysle stanov združenia o </w:t>
      </w:r>
      <w:r w:rsidRPr="003D4FA9">
        <w:rPr>
          <w:rFonts w:ascii="Calibri" w:hAnsi="Calibri"/>
          <w:sz w:val="11"/>
          <w:szCs w:val="11"/>
        </w:rPr>
        <w:t>pon</w:t>
      </w:r>
      <w:r w:rsidR="005619CD" w:rsidRPr="003D4FA9">
        <w:rPr>
          <w:rFonts w:ascii="Calibri" w:hAnsi="Calibri"/>
          <w:sz w:val="11"/>
          <w:szCs w:val="11"/>
        </w:rPr>
        <w:t>u</w:t>
      </w:r>
      <w:r w:rsidRPr="003D4FA9">
        <w:rPr>
          <w:rFonts w:ascii="Calibri" w:hAnsi="Calibri"/>
          <w:sz w:val="11"/>
          <w:szCs w:val="11"/>
        </w:rPr>
        <w:t>k</w:t>
      </w:r>
      <w:r w:rsidR="005619CD" w:rsidRPr="003D4FA9">
        <w:rPr>
          <w:rFonts w:ascii="Calibri" w:hAnsi="Calibri"/>
          <w:sz w:val="11"/>
          <w:szCs w:val="11"/>
        </w:rPr>
        <w:t>ách</w:t>
      </w:r>
      <w:r w:rsidRPr="003D4FA9">
        <w:rPr>
          <w:rFonts w:ascii="Calibri" w:hAnsi="Calibri"/>
          <w:sz w:val="11"/>
          <w:szCs w:val="11"/>
        </w:rPr>
        <w:t xml:space="preserve"> na využitie členstva v</w:t>
      </w:r>
      <w:r w:rsidR="005619CD" w:rsidRPr="003D4FA9">
        <w:rPr>
          <w:rFonts w:ascii="Calibri" w:hAnsi="Calibri"/>
          <w:sz w:val="11"/>
          <w:szCs w:val="11"/>
        </w:rPr>
        <w:t> </w:t>
      </w:r>
      <w:r w:rsidRPr="003D4FA9">
        <w:rPr>
          <w:rFonts w:ascii="Calibri" w:hAnsi="Calibri"/>
          <w:sz w:val="11"/>
          <w:szCs w:val="11"/>
        </w:rPr>
        <w:t>združení</w:t>
      </w:r>
      <w:r w:rsidR="005619CD" w:rsidRPr="003D4FA9">
        <w:rPr>
          <w:rFonts w:ascii="Calibri" w:hAnsi="Calibri"/>
          <w:sz w:val="11"/>
          <w:szCs w:val="11"/>
        </w:rPr>
        <w:t>, ktoré bude CKM SYTS svojim členom posielať</w:t>
      </w:r>
      <w:r w:rsidRPr="003D4FA9">
        <w:rPr>
          <w:rFonts w:ascii="Calibri" w:hAnsi="Calibri"/>
          <w:sz w:val="11"/>
          <w:szCs w:val="11"/>
        </w:rPr>
        <w:t xml:space="preserve">.. Člen združenia </w:t>
      </w:r>
      <w:r w:rsidR="005E05B0" w:rsidRPr="003D4FA9">
        <w:rPr>
          <w:rFonts w:ascii="Calibri" w:hAnsi="Calibri"/>
          <w:sz w:val="11"/>
          <w:szCs w:val="11"/>
        </w:rPr>
        <w:t>má právo kedykoľvek</w:t>
      </w:r>
      <w:r w:rsidR="005619CD" w:rsidRPr="003D4FA9">
        <w:rPr>
          <w:rFonts w:ascii="Calibri" w:hAnsi="Calibri"/>
          <w:sz w:val="11"/>
          <w:szCs w:val="11"/>
        </w:rPr>
        <w:t xml:space="preserve"> CKM SYTS informovať o tom, že nechce dostávať uvedené oznámenia od CKM SYTS, pričom v takom prípade sa neposielanie ponúk na využitie členstva nepovažuje za porušenie povinností CKM SYTS v zmysle schválených stanov. </w:t>
      </w:r>
      <w:r w:rsidR="007672CA" w:rsidRPr="003D4FA9">
        <w:rPr>
          <w:rFonts w:ascii="Calibri" w:hAnsi="Calibri"/>
          <w:sz w:val="11"/>
          <w:szCs w:val="11"/>
        </w:rPr>
        <w:t>Na účely tohto ustanovenia sa za člena združenia považuje aj fyzická osoba v čase po podpise prihlášky do uhradenia prvého členského príspevku.</w:t>
      </w:r>
    </w:p>
    <w:p w14:paraId="60BFB3C5" w14:textId="2385C45C" w:rsidR="00184DD4" w:rsidRPr="003D4FA9" w:rsidRDefault="000637A6" w:rsidP="00676E61">
      <w:pPr>
        <w:ind w:left="-142"/>
        <w:jc w:val="both"/>
        <w:rPr>
          <w:rFonts w:ascii="Calibri" w:hAnsi="Calibri"/>
          <w:b/>
          <w:sz w:val="11"/>
          <w:szCs w:val="11"/>
        </w:rPr>
      </w:pPr>
      <w:r w:rsidRPr="003D4FA9">
        <w:rPr>
          <w:rFonts w:ascii="Calibri" w:hAnsi="Calibri"/>
          <w:sz w:val="11"/>
          <w:szCs w:val="11"/>
        </w:rPr>
        <w:t xml:space="preserve"> </w:t>
      </w:r>
      <w:r w:rsidR="005368D4" w:rsidRPr="003D4FA9">
        <w:rPr>
          <w:rFonts w:ascii="Calibri" w:hAnsi="Calibri"/>
          <w:b/>
          <w:sz w:val="11"/>
          <w:szCs w:val="11"/>
        </w:rPr>
        <w:t>ZÁNIK Č</w:t>
      </w:r>
      <w:r w:rsidR="00184DD4" w:rsidRPr="003D4FA9">
        <w:rPr>
          <w:rFonts w:ascii="Calibri" w:hAnsi="Calibri"/>
          <w:b/>
          <w:sz w:val="11"/>
          <w:szCs w:val="11"/>
        </w:rPr>
        <w:t>LENSTVA</w:t>
      </w:r>
    </w:p>
    <w:p w14:paraId="78ADEE00" w14:textId="238BA715" w:rsidR="00393630" w:rsidRPr="003D4FA9" w:rsidRDefault="00A3114A" w:rsidP="00A3114A">
      <w:pPr>
        <w:ind w:left="-142"/>
        <w:jc w:val="both"/>
        <w:rPr>
          <w:rFonts w:ascii="Calibri" w:hAnsi="Calibri"/>
          <w:sz w:val="11"/>
          <w:szCs w:val="11"/>
        </w:rPr>
      </w:pPr>
      <w:r w:rsidRPr="003D4FA9">
        <w:rPr>
          <w:rFonts w:ascii="Calibri" w:hAnsi="Calibri"/>
          <w:sz w:val="11"/>
          <w:szCs w:val="11"/>
        </w:rPr>
        <w:t>5.1/ Členstvo v združení zaniká: spôsobmi uvedenými v stanovách združenia – Bod 3.8/</w:t>
      </w:r>
    </w:p>
    <w:p w14:paraId="5DFF6D0D" w14:textId="77777777" w:rsidR="00E96BAD" w:rsidRPr="003D4FA9" w:rsidRDefault="00E96BAD" w:rsidP="00E96BAD">
      <w:pPr>
        <w:ind w:left="-142"/>
        <w:jc w:val="both"/>
        <w:rPr>
          <w:rFonts w:ascii="Calibri" w:hAnsi="Calibri"/>
          <w:b/>
          <w:sz w:val="11"/>
          <w:szCs w:val="11"/>
        </w:rPr>
      </w:pPr>
      <w:r w:rsidRPr="003D4FA9">
        <w:rPr>
          <w:rFonts w:ascii="Calibri" w:hAnsi="Calibri"/>
          <w:b/>
          <w:sz w:val="11"/>
          <w:szCs w:val="11"/>
        </w:rPr>
        <w:t xml:space="preserve">ČESTNÉ VYHLÁSENIA </w:t>
      </w:r>
    </w:p>
    <w:p w14:paraId="2B07674A" w14:textId="77777777" w:rsidR="00E96BAD" w:rsidRPr="003D4FA9" w:rsidRDefault="00E96BAD" w:rsidP="00E96BAD">
      <w:pPr>
        <w:ind w:left="-142"/>
        <w:jc w:val="both"/>
        <w:rPr>
          <w:rFonts w:ascii="Calibri" w:hAnsi="Calibri"/>
          <w:sz w:val="11"/>
          <w:szCs w:val="11"/>
        </w:rPr>
      </w:pPr>
      <w:r w:rsidRPr="003D4FA9">
        <w:rPr>
          <w:rFonts w:ascii="Calibri" w:hAnsi="Calibri"/>
          <w:sz w:val="11"/>
          <w:szCs w:val="11"/>
        </w:rPr>
        <w:t>6.1/ Podpisom tejto Prihlášky za člena – evidenčný list vyhlasujem, že som spôsobilý/á na právne úkony v súlade s ustanovením § 8 a § 9 Občianskeho zákonníka.</w:t>
      </w:r>
    </w:p>
    <w:p w14:paraId="56123F79" w14:textId="0D29471D" w:rsidR="00E96BAD" w:rsidRPr="003D6A4C" w:rsidRDefault="00E96BAD" w:rsidP="00E96BAD">
      <w:pPr>
        <w:ind w:left="-142"/>
        <w:jc w:val="both"/>
        <w:rPr>
          <w:rFonts w:ascii="Calibri" w:hAnsi="Calibri"/>
          <w:sz w:val="11"/>
          <w:szCs w:val="11"/>
        </w:rPr>
      </w:pPr>
      <w:r w:rsidRPr="003D4FA9">
        <w:rPr>
          <w:rFonts w:ascii="Calibri" w:hAnsi="Calibri"/>
          <w:sz w:val="11"/>
          <w:szCs w:val="11"/>
        </w:rPr>
        <w:t>6.2/ Podpisom tejto Prihlášky za člena – evidenčný list sa dobrovoľne, slobodne a záväzne prihlasujem za člena združenia CKM SYTS, pričom v celom rozsahu súhlasím s aktuálnou výškou členského príspevku, s ktorým som bol pred podpisom tejto Prihlášky – evidenčný list riadne oboznámený/á</w:t>
      </w:r>
      <w:r w:rsidR="007577BF" w:rsidRPr="003D4FA9">
        <w:rPr>
          <w:rFonts w:ascii="Calibri" w:hAnsi="Calibri"/>
          <w:sz w:val="11"/>
          <w:szCs w:val="11"/>
        </w:rPr>
        <w:t>,</w:t>
      </w:r>
      <w:r w:rsidRPr="003D4FA9">
        <w:rPr>
          <w:rFonts w:ascii="Calibri" w:hAnsi="Calibri"/>
          <w:sz w:val="11"/>
          <w:szCs w:val="11"/>
        </w:rPr>
        <w:t xml:space="preserve"> ako aj s podmienkami členstva v združení CKM SYTS, s ktorými som sa v celom rozsahu oboznámil/a</w:t>
      </w:r>
      <w:r w:rsidR="007577BF" w:rsidRPr="003D4FA9">
        <w:rPr>
          <w:rFonts w:ascii="Calibri" w:hAnsi="Calibri"/>
          <w:sz w:val="11"/>
          <w:szCs w:val="11"/>
        </w:rPr>
        <w:t>, a</w:t>
      </w:r>
      <w:r w:rsidRPr="003D4FA9">
        <w:rPr>
          <w:rFonts w:ascii="Calibri" w:hAnsi="Calibri"/>
          <w:sz w:val="11"/>
          <w:szCs w:val="11"/>
        </w:rPr>
        <w:t xml:space="preserve"> súčasne sa zaväzujem všetky svoje údaje uvedené v tejto Prihláške za člena – evidenčný list pravidelne aktualizovať. Som si vedomý/á, že členský preukaz nie je prenosný a že výhody preukazu sa týkajú len oprávneného člena združenia. </w:t>
      </w:r>
      <w:r w:rsidR="005619CD" w:rsidRPr="003D4FA9">
        <w:rPr>
          <w:rFonts w:ascii="Calibri" w:hAnsi="Calibri"/>
          <w:sz w:val="11"/>
          <w:szCs w:val="11"/>
        </w:rPr>
        <w:t>Beriem na vedomie, že mi budú</w:t>
      </w:r>
      <w:r w:rsidRPr="003D4FA9">
        <w:rPr>
          <w:rFonts w:ascii="Calibri" w:hAnsi="Calibri"/>
          <w:sz w:val="11"/>
          <w:szCs w:val="11"/>
        </w:rPr>
        <w:t xml:space="preserve"> zasielan</w:t>
      </w:r>
      <w:r w:rsidR="005619CD" w:rsidRPr="003D4FA9">
        <w:rPr>
          <w:rFonts w:ascii="Calibri" w:hAnsi="Calibri"/>
          <w:sz w:val="11"/>
          <w:szCs w:val="11"/>
        </w:rPr>
        <w:t>é</w:t>
      </w:r>
      <w:r w:rsidRPr="003D4FA9">
        <w:rPr>
          <w:rFonts w:ascii="Calibri" w:hAnsi="Calibri"/>
          <w:sz w:val="11"/>
          <w:szCs w:val="11"/>
        </w:rPr>
        <w:t xml:space="preserve"> informáci</w:t>
      </w:r>
      <w:r w:rsidR="005619CD" w:rsidRPr="003D4FA9">
        <w:rPr>
          <w:rFonts w:ascii="Calibri" w:hAnsi="Calibri"/>
          <w:sz w:val="11"/>
          <w:szCs w:val="11"/>
        </w:rPr>
        <w:t>e</w:t>
      </w:r>
      <w:r w:rsidRPr="003D4FA9">
        <w:rPr>
          <w:rFonts w:ascii="Calibri" w:hAnsi="Calibri"/>
          <w:sz w:val="11"/>
          <w:szCs w:val="11"/>
        </w:rPr>
        <w:t xml:space="preserve"> súvisiac</w:t>
      </w:r>
      <w:r w:rsidR="005619CD" w:rsidRPr="003D4FA9">
        <w:rPr>
          <w:rFonts w:ascii="Calibri" w:hAnsi="Calibri"/>
          <w:sz w:val="11"/>
          <w:szCs w:val="11"/>
        </w:rPr>
        <w:t>e</w:t>
      </w:r>
      <w:r w:rsidRPr="003D4FA9">
        <w:rPr>
          <w:rFonts w:ascii="Calibri" w:hAnsi="Calibri"/>
          <w:sz w:val="11"/>
          <w:szCs w:val="11"/>
        </w:rPr>
        <w:t xml:space="preserve"> s členstvom a o rozsahu a možnostiach využitia výhod vyplývajúcich z členstva v združení a používaní členského preukazu na mnou uvedenú e-mailovú adresu, poštovú adresu, číslo mobilného telefónu (SMS, telefonát). Zasielanie podľa predchádzajúcej vety môže byť realizované aj automatickou elektronickou poštou.</w:t>
      </w:r>
      <w:r w:rsidRPr="003D6A4C">
        <w:rPr>
          <w:rFonts w:ascii="Calibri" w:hAnsi="Calibri"/>
          <w:sz w:val="11"/>
          <w:szCs w:val="11"/>
        </w:rPr>
        <w:t xml:space="preserve"> </w:t>
      </w:r>
    </w:p>
    <w:p w14:paraId="509DE3EC" w14:textId="1519EAA3" w:rsidR="00E96BAD" w:rsidRPr="003D6A4C" w:rsidRDefault="00E96BAD" w:rsidP="00E96BAD">
      <w:pPr>
        <w:ind w:left="-142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>6.3/ Zároveň vyhlasujem, že všetky osobné údaje, ktoré som uviedol/uviedla v tejto Prihláške – evidenčný list  sú pravdivé a boli poskytnuté dobrovoľne a slobodne.</w:t>
      </w:r>
    </w:p>
    <w:p w14:paraId="51121954" w14:textId="77777777" w:rsidR="00E96BAD" w:rsidRPr="003D6A4C" w:rsidRDefault="00E96BAD" w:rsidP="00E96BAD">
      <w:pPr>
        <w:ind w:left="-142"/>
        <w:jc w:val="both"/>
        <w:rPr>
          <w:rFonts w:ascii="Calibri" w:hAnsi="Calibri"/>
          <w:sz w:val="11"/>
          <w:szCs w:val="11"/>
        </w:rPr>
      </w:pPr>
    </w:p>
    <w:p w14:paraId="3CE75970" w14:textId="77777777" w:rsidR="00A3114A" w:rsidRDefault="00543242" w:rsidP="00A3114A">
      <w:pPr>
        <w:ind w:left="-142"/>
        <w:jc w:val="both"/>
        <w:rPr>
          <w:rFonts w:ascii="Calibri" w:hAnsi="Calibri"/>
          <w:b/>
          <w:sz w:val="11"/>
          <w:szCs w:val="11"/>
        </w:rPr>
      </w:pPr>
      <w:r>
        <w:rPr>
          <w:rFonts w:ascii="Calibri" w:hAnsi="Calibri"/>
          <w:b/>
          <w:sz w:val="11"/>
          <w:szCs w:val="11"/>
        </w:rPr>
        <w:t xml:space="preserve">1. </w:t>
      </w:r>
      <w:r w:rsidR="002273C0">
        <w:rPr>
          <w:rFonts w:ascii="Calibri" w:hAnsi="Calibri"/>
          <w:b/>
          <w:sz w:val="11"/>
          <w:szCs w:val="11"/>
        </w:rPr>
        <w:t>OBOZNÁMENIE O </w:t>
      </w:r>
      <w:r w:rsidR="00E96BAD" w:rsidRPr="003D6A4C">
        <w:rPr>
          <w:rFonts w:ascii="Calibri" w:hAnsi="Calibri"/>
          <w:b/>
          <w:sz w:val="11"/>
          <w:szCs w:val="11"/>
        </w:rPr>
        <w:t xml:space="preserve"> SPRAC</w:t>
      </w:r>
      <w:r w:rsidR="002273C0">
        <w:rPr>
          <w:rFonts w:ascii="Calibri" w:hAnsi="Calibri"/>
          <w:b/>
          <w:sz w:val="11"/>
          <w:szCs w:val="11"/>
        </w:rPr>
        <w:t>Ú</w:t>
      </w:r>
      <w:r w:rsidR="00E96BAD" w:rsidRPr="003D6A4C">
        <w:rPr>
          <w:rFonts w:ascii="Calibri" w:hAnsi="Calibri"/>
          <w:b/>
          <w:sz w:val="11"/>
          <w:szCs w:val="11"/>
        </w:rPr>
        <w:t xml:space="preserve">VANÍ OSOBNÝCH ÚDAJOV V ZMYSLE </w:t>
      </w:r>
      <w:r w:rsidR="00A438A3">
        <w:rPr>
          <w:rFonts w:ascii="Calibri" w:hAnsi="Calibri"/>
          <w:b/>
          <w:sz w:val="11"/>
          <w:szCs w:val="11"/>
        </w:rPr>
        <w:t xml:space="preserve">Nariadenia </w:t>
      </w:r>
      <w:r w:rsidR="00A438A3" w:rsidRPr="00A438A3">
        <w:rPr>
          <w:rFonts w:ascii="Calibri" w:hAnsi="Calibri"/>
          <w:b/>
          <w:sz w:val="11"/>
          <w:szCs w:val="11"/>
        </w:rPr>
        <w:t xml:space="preserve">Európskeho parlamentu a Rady (EU) č. 2016/679 o ochrane fyzických osôb pri spracúvaní osobných údajov a o voľnom pohybe takýchto údajov </w:t>
      </w:r>
      <w:r w:rsidR="00E96BAD" w:rsidRPr="003D6A4C">
        <w:rPr>
          <w:rFonts w:ascii="Calibri" w:hAnsi="Calibri"/>
          <w:b/>
          <w:sz w:val="11"/>
          <w:szCs w:val="11"/>
        </w:rPr>
        <w:t>(ďalej len ako „</w:t>
      </w:r>
      <w:r w:rsidR="00A438A3">
        <w:rPr>
          <w:rFonts w:ascii="Calibri" w:hAnsi="Calibri"/>
          <w:b/>
          <w:sz w:val="11"/>
          <w:szCs w:val="11"/>
        </w:rPr>
        <w:t>Nariadenie GDPR</w:t>
      </w:r>
      <w:r w:rsidR="00E96BAD" w:rsidRPr="003D6A4C">
        <w:rPr>
          <w:rFonts w:ascii="Calibri" w:hAnsi="Calibri"/>
          <w:b/>
          <w:sz w:val="11"/>
          <w:szCs w:val="11"/>
        </w:rPr>
        <w:t>“)</w:t>
      </w:r>
      <w:r>
        <w:rPr>
          <w:rFonts w:ascii="Calibri" w:hAnsi="Calibri"/>
          <w:b/>
          <w:sz w:val="11"/>
          <w:szCs w:val="11"/>
        </w:rPr>
        <w:t xml:space="preserve">. </w:t>
      </w:r>
      <w:r w:rsidR="00E96BAD" w:rsidRPr="003D6A4C">
        <w:rPr>
          <w:rFonts w:ascii="Calibri" w:hAnsi="Calibri"/>
          <w:b/>
          <w:sz w:val="11"/>
          <w:szCs w:val="11"/>
        </w:rPr>
        <w:t xml:space="preserve">Člen združenia ako dotknutá osoba (t.j. každá fyzická osoba, ktorej osobné údaje spracováva prevádzkovateľ </w:t>
      </w:r>
      <w:r w:rsidR="002273C0">
        <w:rPr>
          <w:rFonts w:ascii="Calibri" w:hAnsi="Calibri"/>
          <w:b/>
          <w:sz w:val="11"/>
          <w:szCs w:val="11"/>
        </w:rPr>
        <w:t xml:space="preserve">v rámci </w:t>
      </w:r>
      <w:r w:rsidR="00E96BAD" w:rsidRPr="003D6A4C">
        <w:rPr>
          <w:rFonts w:ascii="Calibri" w:hAnsi="Calibri"/>
          <w:b/>
          <w:sz w:val="11"/>
          <w:szCs w:val="11"/>
        </w:rPr>
        <w:t>informačného systému v</w:t>
      </w:r>
      <w:r w:rsidR="00AF5F79">
        <w:rPr>
          <w:rFonts w:ascii="Calibri" w:hAnsi="Calibri"/>
          <w:b/>
          <w:sz w:val="11"/>
          <w:szCs w:val="11"/>
        </w:rPr>
        <w:t> </w:t>
      </w:r>
      <w:r w:rsidR="00E96BAD" w:rsidRPr="003D6A4C">
        <w:rPr>
          <w:rFonts w:ascii="Calibri" w:hAnsi="Calibri"/>
          <w:b/>
          <w:sz w:val="11"/>
          <w:szCs w:val="11"/>
        </w:rPr>
        <w:t>zmysle</w:t>
      </w:r>
      <w:r w:rsidR="00AF5F79">
        <w:rPr>
          <w:rFonts w:ascii="Calibri" w:hAnsi="Calibri"/>
          <w:b/>
          <w:sz w:val="11"/>
          <w:szCs w:val="11"/>
        </w:rPr>
        <w:t xml:space="preserve"> Nariadenia GDPR</w:t>
      </w:r>
      <w:r w:rsidR="00E96BAD" w:rsidRPr="003D6A4C">
        <w:rPr>
          <w:rFonts w:ascii="Calibri" w:hAnsi="Calibri"/>
          <w:b/>
          <w:sz w:val="11"/>
          <w:szCs w:val="11"/>
        </w:rPr>
        <w:t xml:space="preserve">) je informovaný, že </w:t>
      </w:r>
    </w:p>
    <w:p w14:paraId="22FAF482" w14:textId="77777777" w:rsidR="00A3114A" w:rsidRDefault="00E96BAD" w:rsidP="00A3114A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>má právo a nie povinnosť poskytovať svoje osobné údaje združeniu CKM SYTS ako prevádz</w:t>
      </w:r>
      <w:r w:rsidR="009465EF" w:rsidRPr="003D6A4C">
        <w:rPr>
          <w:rFonts w:ascii="Calibri" w:hAnsi="Calibri"/>
          <w:sz w:val="11"/>
          <w:szCs w:val="11"/>
        </w:rPr>
        <w:t>kovateľovi jeho osobných údajov</w:t>
      </w:r>
      <w:r w:rsidR="002273C0">
        <w:rPr>
          <w:rFonts w:ascii="Calibri" w:hAnsi="Calibri"/>
          <w:sz w:val="11"/>
          <w:szCs w:val="11"/>
        </w:rPr>
        <w:t xml:space="preserve"> (poskytnutie osobných údajov uvedených v hlavičke tohto evidenčného listu je však nevyhnutné na uzatvorenie zmluvy s Prevádzkovateľom – členstvo v</w:t>
      </w:r>
      <w:r w:rsidR="007B041F">
        <w:rPr>
          <w:rFonts w:ascii="Calibri" w:hAnsi="Calibri"/>
          <w:sz w:val="11"/>
          <w:szCs w:val="11"/>
        </w:rPr>
        <w:t> </w:t>
      </w:r>
      <w:r w:rsidR="002273C0">
        <w:rPr>
          <w:rFonts w:ascii="Calibri" w:hAnsi="Calibri"/>
          <w:sz w:val="11"/>
          <w:szCs w:val="11"/>
        </w:rPr>
        <w:t>združení</w:t>
      </w:r>
      <w:r w:rsidR="007B041F">
        <w:rPr>
          <w:rFonts w:ascii="Calibri" w:hAnsi="Calibri"/>
          <w:sz w:val="11"/>
          <w:szCs w:val="11"/>
        </w:rPr>
        <w:t xml:space="preserve"> CKM SYTS</w:t>
      </w:r>
      <w:r w:rsidR="002273C0">
        <w:rPr>
          <w:rFonts w:ascii="Calibri" w:hAnsi="Calibri"/>
          <w:sz w:val="11"/>
          <w:szCs w:val="11"/>
        </w:rPr>
        <w:t>)</w:t>
      </w:r>
      <w:r w:rsidR="009465EF" w:rsidRPr="003D6A4C">
        <w:rPr>
          <w:rFonts w:ascii="Calibri" w:hAnsi="Calibri"/>
          <w:sz w:val="11"/>
          <w:szCs w:val="11"/>
        </w:rPr>
        <w:t>,</w:t>
      </w:r>
    </w:p>
    <w:p w14:paraId="6C2C9DA0" w14:textId="4172D187" w:rsidR="00A3114A" w:rsidRDefault="00E96BAD" w:rsidP="00A3114A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A3114A">
        <w:rPr>
          <w:rFonts w:ascii="Calibri" w:hAnsi="Calibri"/>
          <w:sz w:val="11"/>
          <w:szCs w:val="11"/>
        </w:rPr>
        <w:t xml:space="preserve">identifikačné údaje a kontaktné údaje prevádzkovateľa sú uvedené v záhlaví </w:t>
      </w:r>
      <w:r w:rsidR="002273C0" w:rsidRPr="00A3114A">
        <w:rPr>
          <w:rFonts w:ascii="Calibri" w:hAnsi="Calibri"/>
          <w:sz w:val="11"/>
          <w:szCs w:val="11"/>
        </w:rPr>
        <w:t>tejto prihlášky</w:t>
      </w:r>
      <w:r w:rsidR="009465EF" w:rsidRPr="00A3114A">
        <w:rPr>
          <w:rFonts w:ascii="Calibri" w:hAnsi="Calibri"/>
          <w:sz w:val="11"/>
          <w:szCs w:val="11"/>
        </w:rPr>
        <w:t>,</w:t>
      </w:r>
    </w:p>
    <w:p w14:paraId="11CFD033" w14:textId="77777777" w:rsidR="00A3114A" w:rsidRDefault="00E96BAD" w:rsidP="00A3114A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A3114A">
        <w:rPr>
          <w:rFonts w:ascii="Calibri" w:hAnsi="Calibri"/>
          <w:sz w:val="11"/>
          <w:szCs w:val="11"/>
        </w:rPr>
        <w:t xml:space="preserve">účelom spracúvania osobných údajov je plnenie </w:t>
      </w:r>
      <w:r w:rsidR="00102315" w:rsidRPr="00A3114A">
        <w:rPr>
          <w:rFonts w:ascii="Calibri" w:hAnsi="Calibri"/>
          <w:sz w:val="11"/>
          <w:szCs w:val="11"/>
        </w:rPr>
        <w:t xml:space="preserve">zmluvných </w:t>
      </w:r>
      <w:r w:rsidRPr="00A3114A">
        <w:rPr>
          <w:rFonts w:ascii="Calibri" w:hAnsi="Calibri"/>
          <w:sz w:val="11"/>
          <w:szCs w:val="11"/>
        </w:rPr>
        <w:t xml:space="preserve">povinnosti občianskeho združenia CKM SYTS v zmysle Stanov a </w:t>
      </w:r>
      <w:r w:rsidR="005A31C9" w:rsidRPr="00A3114A">
        <w:rPr>
          <w:rFonts w:ascii="Calibri" w:hAnsi="Calibri"/>
          <w:sz w:val="11"/>
          <w:szCs w:val="11"/>
        </w:rPr>
        <w:t>tejto prihlášky</w:t>
      </w:r>
      <w:r w:rsidRPr="00A3114A">
        <w:rPr>
          <w:rFonts w:ascii="Calibri" w:hAnsi="Calibri"/>
          <w:sz w:val="11"/>
          <w:szCs w:val="11"/>
        </w:rPr>
        <w:t xml:space="preserve"> voči svojim členom</w:t>
      </w:r>
      <w:r w:rsidR="00102315" w:rsidRPr="00A3114A">
        <w:rPr>
          <w:rFonts w:ascii="Calibri" w:hAnsi="Calibri"/>
          <w:sz w:val="11"/>
          <w:szCs w:val="11"/>
        </w:rPr>
        <w:t xml:space="preserve"> (prijatie za člena združenia a plnenie ostatných povinností vyplývajúcich zo Stanov), menovite: plnenie si povinností a prijímania práv vyplývajúcich z členstva v združení zo strany CKM SYTS, identifikácia členov združenia CKM SYTS a užívateľ</w:t>
      </w:r>
      <w:r w:rsidR="00DE491D" w:rsidRPr="00A3114A">
        <w:rPr>
          <w:rFonts w:ascii="Calibri" w:hAnsi="Calibri"/>
          <w:sz w:val="11"/>
          <w:szCs w:val="11"/>
        </w:rPr>
        <w:t>ov</w:t>
      </w:r>
      <w:r w:rsidR="00102315" w:rsidRPr="00A3114A">
        <w:rPr>
          <w:rFonts w:ascii="Calibri" w:hAnsi="Calibri"/>
          <w:sz w:val="11"/>
          <w:szCs w:val="11"/>
        </w:rPr>
        <w:t xml:space="preserve"> benefitov spojených s členstvom v CKM SYTS, zasielanie informácií súvisiacich s členstvom a o možnostiach a rozsahu používaní členského preukazu v zmysle Stanov združenia a na účely súvisiace s činnosťou CKM SYTS podľa jeho Stanov a na účely štatistiky, zdokumentovania a evidencie. Na účel prihlásenia sa za člena združenia považuje aj fyzická osoba v čase po podpise prihlášky do uhradenia prvého členského príspevku</w:t>
      </w:r>
      <w:r w:rsidR="009465EF" w:rsidRPr="00A3114A">
        <w:rPr>
          <w:rFonts w:ascii="Calibri" w:hAnsi="Calibri"/>
          <w:sz w:val="11"/>
          <w:szCs w:val="11"/>
        </w:rPr>
        <w:t>,</w:t>
      </w:r>
    </w:p>
    <w:p w14:paraId="4E769F4D" w14:textId="77777777" w:rsidR="00CB5ACB" w:rsidRDefault="00102315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A3114A">
        <w:rPr>
          <w:rFonts w:ascii="Calibri" w:hAnsi="Calibri"/>
          <w:sz w:val="11"/>
          <w:szCs w:val="11"/>
        </w:rPr>
        <w:t xml:space="preserve">na vyššie uvedené účely budú spracúvané nasledujúce kategórie osobných údajov: meno, priezvisko, titul, dátum narodenia, bydlisko (trvalý pobyt, prechodný pobyt), emailová adresa, telefónne číslo, škola, ročník, sériové výrobné číslo čipu preukazu, jedinečné identifikačné číslo preukazu a dátum začiatku a konca platnosti preukazu, </w:t>
      </w:r>
    </w:p>
    <w:p w14:paraId="1B1A2F6E" w14:textId="77777777" w:rsidR="00CB5ACB" w:rsidRDefault="00102315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 xml:space="preserve">vyššie uvedené osobné údaje budú spracúvané po dobu trvania riadneho členstva dotknutej osoby v združení CKM SYTS a 5 rokov po skončení doby platnosti posledného členského preukazu dotknutej osoby, </w:t>
      </w:r>
    </w:p>
    <w:p w14:paraId="5F080D0D" w14:textId="77777777" w:rsidR="00CB5ACB" w:rsidRDefault="00102315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>CKM SYTS ako prevádzkovateľ môže uskutočňovať v zmysle ustanovenia čl. 44 a nadväzujúcich ustanovení Nariadenia GDPR prenos osobných údajov dotknutých osôb v rozsahu: meno, priezvisko, dátum narodenia, škola, jedinečné identifikačné číslo preukazu a dátum začiatku a konca platnosti preukazu v rámci členských štátov Európskej únie ako aj členských štátov Dohody o Európskom hospodárskom priestore a do tretích krajín, ktoré podľa rozhodnutia Európskej komisie zaručujú primeranú úroveň ochrany osobných údajov, a to v rozsahu nevyhnutne potrebnom na dosiahnutie vyššie uvedeného účelu spracúvania osobných údajov CKM SYTS (členstvo v</w:t>
      </w:r>
      <w:r w:rsidR="007B041F" w:rsidRPr="00CB5ACB">
        <w:rPr>
          <w:rFonts w:ascii="Calibri" w:hAnsi="Calibri"/>
          <w:sz w:val="11"/>
          <w:szCs w:val="11"/>
        </w:rPr>
        <w:t xml:space="preserve"> združení </w:t>
      </w:r>
      <w:r w:rsidRPr="00CB5ACB">
        <w:rPr>
          <w:rFonts w:ascii="Calibri" w:hAnsi="Calibri"/>
          <w:sz w:val="11"/>
          <w:szCs w:val="11"/>
        </w:rPr>
        <w:t xml:space="preserve">CKM SYTS a poskytovanie výhod z neho plynúcich v zahraničí), konkrétne do Dánska a Belgicka, organizácii International </w:t>
      </w:r>
      <w:r w:rsidRPr="00CB5ACB">
        <w:rPr>
          <w:rFonts w:ascii="Calibri" w:hAnsi="Calibri"/>
          <w:b/>
          <w:sz w:val="11"/>
          <w:szCs w:val="11"/>
        </w:rPr>
        <w:t>Student Identity Card Association, Nygade 3 1., DK-1164, Kodaň, Dánsko a European Youth Card Association Rue D'Alost 7-11, 1000 Brussels, Belgicko</w:t>
      </w:r>
      <w:r w:rsidRPr="00CB5ACB">
        <w:rPr>
          <w:rFonts w:ascii="Calibri" w:hAnsi="Calibri"/>
          <w:sz w:val="11"/>
          <w:szCs w:val="11"/>
        </w:rPr>
        <w:t>,</w:t>
      </w:r>
    </w:p>
    <w:p w14:paraId="53C508D2" w14:textId="77777777" w:rsidR="00CB5ACB" w:rsidRDefault="00102315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>spracúvané osobné údaje v rozsahu: meno, priezvisko, škola, číslo klienta, sériové výrobné číslo čipu preukazu, jedinečné identifikačné číslo preukazu a dátum začiatku a konca platnosti preukazu môžu byť CKM SYTS ako prevádzkovateľom oprávnene sprístupnené a poskytnuté inej právnickej osobe alebo fyzickej osobe (t. j. okruhu všetkých poskytovateľov zliav a iných výhod, ktorí majú pre tieto účely uzavretú s CKM SYTS osobitnú zmluvu) na základe zaslania elektronickej žiadosti (napr. web servi</w:t>
      </w:r>
      <w:r w:rsidR="00DE491D" w:rsidRPr="00CB5ACB">
        <w:rPr>
          <w:rFonts w:ascii="Calibri" w:hAnsi="Calibri"/>
          <w:sz w:val="11"/>
          <w:szCs w:val="11"/>
        </w:rPr>
        <w:t>c</w:t>
      </w:r>
      <w:r w:rsidRPr="00CB5ACB">
        <w:rPr>
          <w:rFonts w:ascii="Calibri" w:hAnsi="Calibri"/>
          <w:sz w:val="11"/>
          <w:szCs w:val="11"/>
        </w:rPr>
        <w:t>e dotaz do databázy členov CKM SYTS</w:t>
      </w:r>
      <w:r w:rsidR="002679A2" w:rsidRPr="00CB5ACB">
        <w:rPr>
          <w:rFonts w:ascii="Calibri" w:hAnsi="Calibri"/>
          <w:sz w:val="11"/>
          <w:szCs w:val="11"/>
        </w:rPr>
        <w:t>)</w:t>
      </w:r>
      <w:r w:rsidRPr="00CB5ACB">
        <w:rPr>
          <w:rFonts w:ascii="Calibri" w:hAnsi="Calibri"/>
          <w:sz w:val="11"/>
          <w:szCs w:val="11"/>
        </w:rPr>
        <w:t>, ktorá ich bude alebo</w:t>
      </w:r>
      <w:r w:rsidR="007B041F" w:rsidRPr="00CB5ACB">
        <w:rPr>
          <w:rFonts w:ascii="Calibri" w:hAnsi="Calibri"/>
          <w:sz w:val="11"/>
          <w:szCs w:val="11"/>
        </w:rPr>
        <w:t xml:space="preserve"> nebude ďalej spracúvať, a to v rozsahu nevyhnutne potrebnom na dosiahnutie spracúvania osobných údajov na vyššie uvedený účel (členstvo v združení CKM SYTS),</w:t>
      </w:r>
    </w:p>
    <w:p w14:paraId="0FD88766" w14:textId="77777777" w:rsidR="00CB5ACB" w:rsidRDefault="00E96BAD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 xml:space="preserve">právnym základom spracúvania osobných údajov je plnenie si povinnosti CKM SYTS, ktoré vyplývajú dotknutej osobe ako členovi CKM SYTS </w:t>
      </w:r>
      <w:r w:rsidR="007B041F" w:rsidRPr="00CB5ACB">
        <w:rPr>
          <w:rFonts w:ascii="Calibri" w:hAnsi="Calibri"/>
          <w:sz w:val="11"/>
          <w:szCs w:val="11"/>
        </w:rPr>
        <w:t xml:space="preserve">z uzatvorenej </w:t>
      </w:r>
      <w:r w:rsidRPr="00CB5ACB">
        <w:rPr>
          <w:rFonts w:ascii="Calibri" w:hAnsi="Calibri"/>
          <w:sz w:val="11"/>
          <w:szCs w:val="11"/>
        </w:rPr>
        <w:t>zmluvy</w:t>
      </w:r>
      <w:r w:rsidR="007B041F" w:rsidRPr="00CB5ACB">
        <w:rPr>
          <w:rFonts w:ascii="Calibri" w:hAnsi="Calibri"/>
          <w:sz w:val="11"/>
          <w:szCs w:val="11"/>
        </w:rPr>
        <w:t xml:space="preserve"> podľa čl. 6 ods. 1 písm. b) Nariadenia GDPR</w:t>
      </w:r>
      <w:r w:rsidR="009465EF" w:rsidRPr="00CB5ACB">
        <w:rPr>
          <w:rFonts w:ascii="Calibri" w:hAnsi="Calibri"/>
          <w:sz w:val="11"/>
          <w:szCs w:val="11"/>
        </w:rPr>
        <w:t>,</w:t>
      </w:r>
    </w:p>
    <w:p w14:paraId="1CD75709" w14:textId="77777777" w:rsidR="00CB5ACB" w:rsidRDefault="007B041F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>osobné údaje v mene CKM SYTS ako prevádzkovateľa sú na účely uvedené v tejto Prihláške spracúvané tiež sprostredkovateľmi, a to: vysokou školou, ktorá je identifikovaná v záhlaví tejto Prihlášky ako sprostredkovateľ podľa čl.  28 Nariadenia GDPR a ostatnými sprostredkovateľmi, ktorých identifikačné údaje sú zverejnené na stránke</w:t>
      </w:r>
      <w:r w:rsidR="00CB5ACB">
        <w:rPr>
          <w:rFonts w:ascii="Calibri" w:hAnsi="Calibri"/>
          <w:b/>
          <w:sz w:val="11"/>
          <w:szCs w:val="11"/>
        </w:rPr>
        <w:t xml:space="preserve"> </w:t>
      </w:r>
      <w:hyperlink r:id="rId12" w:history="1">
        <w:r w:rsidR="00CB5ACB" w:rsidRPr="00923C39">
          <w:rPr>
            <w:rStyle w:val="Hypertextovprepojenie"/>
            <w:rFonts w:ascii="Calibri" w:hAnsi="Calibri"/>
            <w:sz w:val="11"/>
            <w:szCs w:val="11"/>
          </w:rPr>
          <w:t>http://ckmsyts.sk/dokumenty/sprostredkovatelia_zdruzenia_CKM_SYTS.pdf</w:t>
        </w:r>
      </w:hyperlink>
      <w:r w:rsidR="00CB5ACB" w:rsidRPr="00CB5ACB">
        <w:rPr>
          <w:rFonts w:ascii="Calibri" w:hAnsi="Calibri"/>
          <w:sz w:val="11"/>
          <w:szCs w:val="11"/>
        </w:rPr>
        <w:t>,</w:t>
      </w:r>
    </w:p>
    <w:p w14:paraId="1C2A189D" w14:textId="77777777" w:rsidR="00CB5ACB" w:rsidRDefault="009465EF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 xml:space="preserve">má </w:t>
      </w:r>
      <w:r w:rsidR="00E96BAD" w:rsidRPr="00CB5ACB">
        <w:rPr>
          <w:rFonts w:ascii="Calibri" w:hAnsi="Calibri"/>
          <w:sz w:val="11"/>
          <w:szCs w:val="11"/>
        </w:rPr>
        <w:t>práv</w:t>
      </w:r>
      <w:r w:rsidRPr="00CB5ACB">
        <w:rPr>
          <w:rFonts w:ascii="Calibri" w:hAnsi="Calibri"/>
          <w:sz w:val="11"/>
          <w:szCs w:val="11"/>
        </w:rPr>
        <w:t>o</w:t>
      </w:r>
      <w:r w:rsidR="00E96BAD" w:rsidRPr="00CB5ACB">
        <w:rPr>
          <w:rFonts w:ascii="Calibri" w:hAnsi="Calibri"/>
          <w:sz w:val="11"/>
          <w:szCs w:val="11"/>
        </w:rPr>
        <w:t xml:space="preserve"> požadovať od prevádzkovateľa prístup k osobným údajom týkajúcich sa jeho osoby a to o tom, či CKM SYT</w:t>
      </w:r>
      <w:r w:rsidRPr="00CB5ACB">
        <w:rPr>
          <w:rFonts w:ascii="Calibri" w:hAnsi="Calibri"/>
          <w:sz w:val="11"/>
          <w:szCs w:val="11"/>
        </w:rPr>
        <w:t>S</w:t>
      </w:r>
      <w:r w:rsidR="00E96BAD" w:rsidRPr="00CB5ACB">
        <w:rPr>
          <w:rFonts w:ascii="Calibri" w:hAnsi="Calibri"/>
          <w:sz w:val="11"/>
          <w:szCs w:val="11"/>
        </w:rPr>
        <w:t xml:space="preserve"> </w:t>
      </w:r>
      <w:r w:rsidR="00DA79D3" w:rsidRPr="00CB5ACB">
        <w:rPr>
          <w:rFonts w:ascii="Calibri" w:hAnsi="Calibri"/>
          <w:sz w:val="11"/>
          <w:szCs w:val="11"/>
        </w:rPr>
        <w:t xml:space="preserve">spracúva </w:t>
      </w:r>
      <w:r w:rsidR="00E96BAD" w:rsidRPr="00CB5ACB">
        <w:rPr>
          <w:rFonts w:ascii="Calibri" w:hAnsi="Calibri"/>
          <w:sz w:val="11"/>
          <w:szCs w:val="11"/>
        </w:rPr>
        <w:t>osobné údaje, ktoré sa jej týkajú, o účele, kategórii a dobe spracovania osobných údajov a ďalšie.</w:t>
      </w:r>
    </w:p>
    <w:p w14:paraId="5087F321" w14:textId="77777777" w:rsidR="00CB5ACB" w:rsidRDefault="00E96BAD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>má právo na to, aby CKM SYTS bez zbytočného odkladu opravil</w:t>
      </w:r>
      <w:r w:rsidR="0081014D" w:rsidRPr="00CB5ACB">
        <w:rPr>
          <w:rFonts w:ascii="Calibri" w:hAnsi="Calibri"/>
          <w:sz w:val="11"/>
          <w:szCs w:val="11"/>
        </w:rPr>
        <w:t>o</w:t>
      </w:r>
      <w:r w:rsidRPr="00CB5ACB">
        <w:rPr>
          <w:rFonts w:ascii="Calibri" w:hAnsi="Calibri"/>
          <w:sz w:val="11"/>
          <w:szCs w:val="11"/>
        </w:rPr>
        <w:t xml:space="preserve"> nesprávne osobné údaje, ktoré sa jej týkajú. So zreteľom na účel spracúvania osobných údajov má dotknutá osoba právo na doplnenie neúplných osobných údajov</w:t>
      </w:r>
      <w:r w:rsidR="009465EF" w:rsidRPr="00CB5ACB">
        <w:rPr>
          <w:rFonts w:ascii="Calibri" w:hAnsi="Calibri"/>
          <w:sz w:val="11"/>
          <w:szCs w:val="11"/>
        </w:rPr>
        <w:t>,</w:t>
      </w:r>
    </w:p>
    <w:p w14:paraId="67DCAD85" w14:textId="17F9BD1B" w:rsidR="00CB5ACB" w:rsidRPr="00CB5ACB" w:rsidRDefault="00F57F05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>m</w:t>
      </w:r>
      <w:r w:rsidR="00E96BAD" w:rsidRPr="00CB5ACB">
        <w:rPr>
          <w:rFonts w:ascii="Calibri" w:hAnsi="Calibri"/>
          <w:sz w:val="11"/>
          <w:szCs w:val="11"/>
        </w:rPr>
        <w:t>á právo</w:t>
      </w:r>
      <w:r w:rsidR="00DA79D3" w:rsidRPr="00CB5ACB">
        <w:rPr>
          <w:rFonts w:ascii="Calibri" w:hAnsi="Calibri"/>
          <w:sz w:val="11"/>
          <w:szCs w:val="11"/>
        </w:rPr>
        <w:t>,</w:t>
      </w:r>
      <w:r w:rsidR="00E96BAD" w:rsidRPr="00CB5ACB">
        <w:rPr>
          <w:rFonts w:ascii="Calibri" w:hAnsi="Calibri"/>
          <w:sz w:val="11"/>
          <w:szCs w:val="11"/>
        </w:rPr>
        <w:t xml:space="preserve"> aby CKM SYTS bez zbytočného odkladu vymazal</w:t>
      </w:r>
      <w:r w:rsidR="0081014D" w:rsidRPr="00CB5ACB">
        <w:rPr>
          <w:rFonts w:ascii="Calibri" w:hAnsi="Calibri"/>
          <w:sz w:val="11"/>
          <w:szCs w:val="11"/>
        </w:rPr>
        <w:t>o</w:t>
      </w:r>
      <w:r w:rsidR="00E96BAD" w:rsidRPr="00CB5ACB">
        <w:rPr>
          <w:rFonts w:ascii="Calibri" w:hAnsi="Calibri"/>
          <w:sz w:val="11"/>
          <w:szCs w:val="11"/>
        </w:rPr>
        <w:t xml:space="preserve"> osobné údaje, ktoré sa jej týkajú a to v prípade najmä, avšak nie výlučne, v</w:t>
      </w:r>
      <w:r w:rsidR="00DA79D3" w:rsidRPr="00CB5ACB">
        <w:rPr>
          <w:rFonts w:ascii="Calibri" w:hAnsi="Calibri"/>
          <w:sz w:val="11"/>
          <w:szCs w:val="11"/>
        </w:rPr>
        <w:t> </w:t>
      </w:r>
      <w:r w:rsidR="00E96BAD" w:rsidRPr="00CB5ACB">
        <w:rPr>
          <w:rFonts w:ascii="Calibri" w:hAnsi="Calibri"/>
          <w:sz w:val="11"/>
          <w:szCs w:val="11"/>
        </w:rPr>
        <w:t xml:space="preserve">prípade ak osobné údaje už nie sú potrebné na účel, na ktorý sa získali alebo inak spracúvali, alebo </w:t>
      </w:r>
      <w:r w:rsidR="00F041C8" w:rsidRPr="00CB5ACB">
        <w:rPr>
          <w:rFonts w:ascii="Calibri" w:hAnsi="Calibri"/>
          <w:sz w:val="11"/>
          <w:szCs w:val="11"/>
        </w:rPr>
        <w:t>ak sú splnené iné podmienky na uplatnenie tohto práva podľa Nariadenia GDPR</w:t>
      </w:r>
      <w:r w:rsidR="00CB5ACB">
        <w:rPr>
          <w:rFonts w:ascii="Calibri" w:hAnsi="Calibri"/>
          <w:sz w:val="11"/>
          <w:szCs w:val="11"/>
        </w:rPr>
        <w:t>,</w:t>
      </w:r>
    </w:p>
    <w:p w14:paraId="0BC4F7A8" w14:textId="77777777" w:rsidR="00CB5ACB" w:rsidRDefault="00E96BAD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lastRenderedPageBreak/>
        <w:t>má právo na to, aby CKM SYTS obmedzil</w:t>
      </w:r>
      <w:r w:rsidR="0081014D" w:rsidRPr="00CB5ACB">
        <w:rPr>
          <w:rFonts w:ascii="Calibri" w:hAnsi="Calibri"/>
          <w:sz w:val="11"/>
          <w:szCs w:val="11"/>
        </w:rPr>
        <w:t>o</w:t>
      </w:r>
      <w:r w:rsidRPr="00CB5ACB">
        <w:rPr>
          <w:rFonts w:ascii="Calibri" w:hAnsi="Calibri"/>
          <w:sz w:val="11"/>
          <w:szCs w:val="11"/>
        </w:rPr>
        <w:t xml:space="preserve"> spracúvanie osobných údajov a to v prípade najmä, avšak nie výlučne, v</w:t>
      </w:r>
      <w:r w:rsidR="00DA79D3" w:rsidRPr="00CB5ACB">
        <w:rPr>
          <w:rFonts w:ascii="Calibri" w:hAnsi="Calibri"/>
          <w:sz w:val="11"/>
          <w:szCs w:val="11"/>
        </w:rPr>
        <w:t> </w:t>
      </w:r>
      <w:r w:rsidRPr="00CB5ACB">
        <w:rPr>
          <w:rFonts w:ascii="Calibri" w:hAnsi="Calibri"/>
          <w:sz w:val="11"/>
          <w:szCs w:val="11"/>
        </w:rPr>
        <w:t>prípade ak by člen združenia namietal správnosť osobných údajov, a to počas obdobia umožňujúceho CKM SYTS overiť správnosť osobných údajov,</w:t>
      </w:r>
    </w:p>
    <w:p w14:paraId="471786EE" w14:textId="77777777" w:rsidR="00CB5ACB" w:rsidRDefault="00E96BAD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>má právo, aby ho CKM SYTS informoval</w:t>
      </w:r>
      <w:r w:rsidR="0081014D" w:rsidRPr="00CB5ACB">
        <w:rPr>
          <w:rFonts w:ascii="Calibri" w:hAnsi="Calibri"/>
          <w:sz w:val="11"/>
          <w:szCs w:val="11"/>
        </w:rPr>
        <w:t>o</w:t>
      </w:r>
      <w:r w:rsidRPr="00CB5ACB">
        <w:rPr>
          <w:rFonts w:ascii="Calibri" w:hAnsi="Calibri"/>
          <w:sz w:val="11"/>
          <w:szCs w:val="11"/>
        </w:rPr>
        <w:t xml:space="preserve"> o oprave osobných údajov, vymazaní osobných údajov alebo obmedzen</w:t>
      </w:r>
      <w:r w:rsidR="009465EF" w:rsidRPr="00CB5ACB">
        <w:rPr>
          <w:rFonts w:ascii="Calibri" w:hAnsi="Calibri"/>
          <w:sz w:val="11"/>
          <w:szCs w:val="11"/>
        </w:rPr>
        <w:t>í</w:t>
      </w:r>
      <w:r w:rsidRPr="00CB5ACB">
        <w:rPr>
          <w:rFonts w:ascii="Calibri" w:hAnsi="Calibri"/>
          <w:sz w:val="11"/>
          <w:szCs w:val="11"/>
        </w:rPr>
        <w:t xml:space="preserve"> spracúvania osobných údajov</w:t>
      </w:r>
      <w:r w:rsidR="00DA79D3" w:rsidRPr="00CB5ACB">
        <w:rPr>
          <w:rFonts w:ascii="Calibri" w:hAnsi="Calibri"/>
          <w:sz w:val="11"/>
          <w:szCs w:val="11"/>
        </w:rPr>
        <w:t>,</w:t>
      </w:r>
      <w:r w:rsidRPr="00CB5ACB">
        <w:rPr>
          <w:rFonts w:ascii="Calibri" w:hAnsi="Calibri"/>
          <w:sz w:val="11"/>
          <w:szCs w:val="11"/>
        </w:rPr>
        <w:t xml:space="preserve"> ak sa to neukáže ako nemožné alebo si t</w:t>
      </w:r>
      <w:r w:rsidR="009465EF" w:rsidRPr="00CB5ACB">
        <w:rPr>
          <w:rFonts w:ascii="Calibri" w:hAnsi="Calibri"/>
          <w:sz w:val="11"/>
          <w:szCs w:val="11"/>
        </w:rPr>
        <w:t>o nevyžaduje neprimerané úsilie,</w:t>
      </w:r>
    </w:p>
    <w:p w14:paraId="71DF6D6C" w14:textId="77777777" w:rsidR="00CB5ACB" w:rsidRDefault="00E96BAD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>má právo získať osobné údaje, ktoré sa jej týkajú a ktoré poskytol CKM SYTS, v štruktúrovanom, bežne používanom a strojovo čitateľnom formáte</w:t>
      </w:r>
      <w:r w:rsidR="009716CB" w:rsidRPr="00CB5ACB">
        <w:rPr>
          <w:rFonts w:ascii="Calibri" w:hAnsi="Calibri"/>
          <w:sz w:val="11"/>
          <w:szCs w:val="11"/>
        </w:rPr>
        <w:t>,</w:t>
      </w:r>
    </w:p>
    <w:p w14:paraId="1BEC7423" w14:textId="77777777" w:rsidR="00CB5ACB" w:rsidRDefault="00E96BAD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>má právo namietať spracúvanie svojich osobných údajov CKM SYTS a to z dôvodu nedostatku oprávneného záujmu CKM SYTS na spracúvaní osobných údajov</w:t>
      </w:r>
      <w:r w:rsidR="00F041C8" w:rsidRPr="00CB5ACB">
        <w:rPr>
          <w:rFonts w:ascii="Calibri" w:hAnsi="Calibri"/>
          <w:sz w:val="11"/>
          <w:szCs w:val="11"/>
        </w:rPr>
        <w:t xml:space="preserve"> (ak sú osobné údaje spracúvané na základe oprávneného záujmu)</w:t>
      </w:r>
      <w:r w:rsidRPr="00CB5ACB">
        <w:rPr>
          <w:rFonts w:ascii="Calibri" w:hAnsi="Calibri"/>
          <w:sz w:val="11"/>
          <w:szCs w:val="11"/>
        </w:rPr>
        <w:t xml:space="preserve">, alebo neexistencii právneho nároku. Do doby ich nepreukázania nesmie </w:t>
      </w:r>
      <w:r w:rsidR="00FB652A" w:rsidRPr="00CB5ACB">
        <w:rPr>
          <w:rFonts w:ascii="Calibri" w:hAnsi="Calibri"/>
          <w:sz w:val="11"/>
          <w:szCs w:val="11"/>
        </w:rPr>
        <w:t>CKM SYTS spracúvať osobné údaje,</w:t>
      </w:r>
    </w:p>
    <w:p w14:paraId="1FB6BC77" w14:textId="77777777" w:rsidR="00CB5ACB" w:rsidRDefault="00F041C8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>má právo na prenosnosť osobných údajov od Združenia inému prevádzkovateľovi, pokiaľ je to technicky možné, a to v prípade, ak sú osobné údaje spracúvané automatizovanými prostriedkami a vykonávané na základe súhlasu alebo pri plnení zmluvy,</w:t>
      </w:r>
    </w:p>
    <w:p w14:paraId="0A60BB91" w14:textId="77777777" w:rsidR="00CB5ACB" w:rsidRDefault="00E96BAD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 xml:space="preserve">má právo na to, aby sa na </w:t>
      </w:r>
      <w:r w:rsidR="009C1993" w:rsidRPr="00CB5ACB">
        <w:rPr>
          <w:rFonts w:ascii="Calibri" w:hAnsi="Calibri"/>
          <w:sz w:val="11"/>
          <w:szCs w:val="11"/>
        </w:rPr>
        <w:t xml:space="preserve">neho </w:t>
      </w:r>
      <w:r w:rsidRPr="00CB5ACB">
        <w:rPr>
          <w:rFonts w:ascii="Calibri" w:hAnsi="Calibri"/>
          <w:sz w:val="11"/>
          <w:szCs w:val="11"/>
        </w:rPr>
        <w:t>nevzťahovalo rozhodnutie, ktoré je založené výlučne na automatizovanom spracúvaní osobných údajov vrátane profilovania a ktoré má právne účinky, ktoré sa jej týkajú alebo ju obdobne v</w:t>
      </w:r>
      <w:r w:rsidR="00FB652A" w:rsidRPr="00CB5ACB">
        <w:rPr>
          <w:rFonts w:ascii="Calibri" w:hAnsi="Calibri"/>
          <w:sz w:val="11"/>
          <w:szCs w:val="11"/>
        </w:rPr>
        <w:t>ýznamne ovplyvňujú,</w:t>
      </w:r>
    </w:p>
    <w:p w14:paraId="1B94C30E" w14:textId="77777777" w:rsidR="00CB5ACB" w:rsidRDefault="00E96BAD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>pre všetky žiados</w:t>
      </w:r>
      <w:r w:rsidR="0081014D" w:rsidRPr="00CB5ACB">
        <w:rPr>
          <w:rFonts w:ascii="Calibri" w:hAnsi="Calibri"/>
          <w:sz w:val="11"/>
          <w:szCs w:val="11"/>
        </w:rPr>
        <w:t>ti</w:t>
      </w:r>
      <w:r w:rsidRPr="00CB5ACB">
        <w:rPr>
          <w:rFonts w:ascii="Calibri" w:hAnsi="Calibri"/>
          <w:sz w:val="11"/>
          <w:szCs w:val="11"/>
        </w:rPr>
        <w:t xml:space="preserve"> dotknutej osoby platí, že ak boli podané v elektronickej podobe, CKM SYTS poskytne informácie v elektronickej podobe, ak dotknutá osoba nepožiadala o poskytnutie informácie iným spôsobom. V prípade inej podoby žiadosti dotknutej osoby je podoba odpovede CKM SYTS na jej rozhodnutí avšak vždy tak, aby bola odpoveď doručená</w:t>
      </w:r>
      <w:r w:rsidR="00FB652A" w:rsidRPr="00CB5ACB">
        <w:rPr>
          <w:rFonts w:ascii="Calibri" w:hAnsi="Calibri"/>
          <w:sz w:val="11"/>
          <w:szCs w:val="11"/>
        </w:rPr>
        <w:t>,</w:t>
      </w:r>
    </w:p>
    <w:p w14:paraId="2D3EAC2C" w14:textId="77777777" w:rsidR="00CB5ACB" w:rsidRDefault="00E96BAD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>pre všetky žiados</w:t>
      </w:r>
      <w:r w:rsidR="0081014D" w:rsidRPr="00CB5ACB">
        <w:rPr>
          <w:rFonts w:ascii="Calibri" w:hAnsi="Calibri"/>
          <w:sz w:val="11"/>
          <w:szCs w:val="11"/>
        </w:rPr>
        <w:t>ti</w:t>
      </w:r>
      <w:r w:rsidRPr="00CB5ACB">
        <w:rPr>
          <w:rFonts w:ascii="Calibri" w:hAnsi="Calibri"/>
          <w:sz w:val="11"/>
          <w:szCs w:val="11"/>
        </w:rPr>
        <w:t xml:space="preserve"> dotknutej osoby platí, že tieto sa vybavujú bezodplatne, pokiaľ tu nie je uvedené niečo iné</w:t>
      </w:r>
      <w:r w:rsidR="00FB652A" w:rsidRPr="00CB5ACB">
        <w:rPr>
          <w:rFonts w:ascii="Calibri" w:hAnsi="Calibri"/>
          <w:sz w:val="11"/>
          <w:szCs w:val="11"/>
        </w:rPr>
        <w:t>, pričom žiadateľ je povinný uhradiť CKM SYTS náklady na doručenie (poštovné), ak žiadateľ požaduje doručenie inak ako elektronicky</w:t>
      </w:r>
      <w:r w:rsidRPr="00CB5ACB">
        <w:rPr>
          <w:rFonts w:ascii="Calibri" w:hAnsi="Calibri"/>
          <w:sz w:val="11"/>
          <w:szCs w:val="11"/>
        </w:rPr>
        <w:t>. Ak je žiadosť dotknutej osoby zjavne neopodstatnená alebo neprimeraná najmä pre jej opakujúcu sa povahu, CKM SYTS môže požadovať primeraný poplatok zohľadňujúci administratívne náklady, alebo odmietnuť konať na základe žiadosti</w:t>
      </w:r>
      <w:r w:rsidR="00FB652A" w:rsidRPr="00CB5ACB">
        <w:rPr>
          <w:rFonts w:ascii="Calibri" w:hAnsi="Calibri"/>
          <w:sz w:val="11"/>
          <w:szCs w:val="11"/>
        </w:rPr>
        <w:t>,</w:t>
      </w:r>
    </w:p>
    <w:p w14:paraId="255FE78F" w14:textId="77777777" w:rsidR="00CB5ACB" w:rsidRDefault="00E96BAD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 xml:space="preserve">má právo podať návrh na začatie konania, aby Úrad na ochranu osobných údajov mohol  zistiť, či došlo k porušeniu práv fyzických osôb pri spracúvaní ich osobných údajov alebo došlo k porušeniu </w:t>
      </w:r>
      <w:r w:rsidR="00FD2E28" w:rsidRPr="00CB5ACB">
        <w:rPr>
          <w:rFonts w:ascii="Calibri" w:hAnsi="Calibri"/>
          <w:sz w:val="11"/>
          <w:szCs w:val="11"/>
        </w:rPr>
        <w:t xml:space="preserve">všeobecne záväzných predpisov </w:t>
      </w:r>
      <w:r w:rsidRPr="00CB5ACB">
        <w:rPr>
          <w:rFonts w:ascii="Calibri" w:hAnsi="Calibri"/>
          <w:sz w:val="11"/>
          <w:szCs w:val="11"/>
        </w:rPr>
        <w:t>v oblasti ochrany osobných údajov. Vzor návrhu je zverejnený na stránke Úradu na ochranu osobných údajov</w:t>
      </w:r>
      <w:r w:rsidR="001F072D" w:rsidRPr="00CB5ACB">
        <w:rPr>
          <w:rFonts w:ascii="Calibri" w:hAnsi="Calibri"/>
          <w:sz w:val="11"/>
          <w:szCs w:val="11"/>
        </w:rPr>
        <w:t>,</w:t>
      </w:r>
      <w:r w:rsidRPr="00CB5ACB">
        <w:rPr>
          <w:rFonts w:ascii="Calibri" w:hAnsi="Calibri"/>
          <w:sz w:val="11"/>
          <w:szCs w:val="11"/>
        </w:rPr>
        <w:t xml:space="preserve"> </w:t>
      </w:r>
    </w:p>
    <w:p w14:paraId="3351C6A4" w14:textId="77777777" w:rsidR="00CB5ACB" w:rsidRDefault="00E96BAD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>ak nemá spôsobilosť na právne úkony v plnom rozsahu, jej práva môže uplatniť zákonný zástupca</w:t>
      </w:r>
      <w:r w:rsidR="001F072D" w:rsidRPr="00CB5ACB">
        <w:rPr>
          <w:rFonts w:ascii="Calibri" w:hAnsi="Calibri"/>
          <w:sz w:val="11"/>
          <w:szCs w:val="11"/>
        </w:rPr>
        <w:t>,</w:t>
      </w:r>
    </w:p>
    <w:p w14:paraId="132A96ED" w14:textId="10D76BDD" w:rsidR="00E96BAD" w:rsidRPr="00CB5ACB" w:rsidRDefault="00E96BAD" w:rsidP="00CB5ACB">
      <w:pPr>
        <w:numPr>
          <w:ilvl w:val="0"/>
          <w:numId w:val="32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 w:rsidRPr="00CB5ACB">
        <w:rPr>
          <w:rFonts w:ascii="Calibri" w:hAnsi="Calibri"/>
          <w:sz w:val="11"/>
          <w:szCs w:val="11"/>
        </w:rPr>
        <w:t>ak dotknutá osoba nežije, jej práva, ktoré mala podľa</w:t>
      </w:r>
      <w:r w:rsidR="00FD2E28" w:rsidRPr="00CB5ACB">
        <w:rPr>
          <w:rFonts w:ascii="Calibri" w:hAnsi="Calibri"/>
          <w:sz w:val="11"/>
          <w:szCs w:val="11"/>
        </w:rPr>
        <w:t xml:space="preserve"> Nariadenia GDPR</w:t>
      </w:r>
      <w:r w:rsidRPr="00CB5ACB">
        <w:rPr>
          <w:rFonts w:ascii="Calibri" w:hAnsi="Calibri"/>
          <w:sz w:val="11"/>
          <w:szCs w:val="11"/>
        </w:rPr>
        <w:t>, môže uplatniť blízka osoba</w:t>
      </w:r>
      <w:r w:rsidR="00543242" w:rsidRPr="00CB5ACB">
        <w:rPr>
          <w:rFonts w:ascii="Calibri" w:hAnsi="Calibri"/>
          <w:sz w:val="11"/>
          <w:szCs w:val="11"/>
        </w:rPr>
        <w:t>.</w:t>
      </w:r>
    </w:p>
    <w:p w14:paraId="0EC46EA0" w14:textId="77777777" w:rsidR="00E96BAD" w:rsidRPr="003D6A4C" w:rsidRDefault="00E96BAD" w:rsidP="00E96BAD">
      <w:pPr>
        <w:ind w:left="-142" w:hanging="252"/>
        <w:jc w:val="both"/>
        <w:rPr>
          <w:rFonts w:ascii="Calibri" w:hAnsi="Calibri"/>
          <w:sz w:val="11"/>
          <w:szCs w:val="11"/>
        </w:rPr>
      </w:pPr>
    </w:p>
    <w:p w14:paraId="574D0741" w14:textId="0A762667" w:rsidR="0059036A" w:rsidRPr="003D6A4C" w:rsidRDefault="00E96BAD" w:rsidP="009A71C2">
      <w:pPr>
        <w:numPr>
          <w:ilvl w:val="0"/>
          <w:numId w:val="35"/>
        </w:numPr>
        <w:ind w:left="0" w:hanging="142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b/>
          <w:sz w:val="11"/>
          <w:szCs w:val="11"/>
        </w:rPr>
        <w:t>Člen združenia ako dotknutá osoba má na základe písomnej žiadosti právo od CKM SYTS vyžadovať</w:t>
      </w:r>
      <w:r w:rsidR="009C1993">
        <w:rPr>
          <w:rFonts w:ascii="Calibri" w:hAnsi="Calibri"/>
          <w:b/>
          <w:sz w:val="11"/>
          <w:szCs w:val="11"/>
        </w:rPr>
        <w:t xml:space="preserve"> (uplatnenie práva na prístup k osobným údajom)</w:t>
      </w:r>
      <w:r w:rsidRPr="003D6A4C">
        <w:rPr>
          <w:rFonts w:ascii="Calibri" w:hAnsi="Calibri"/>
          <w:sz w:val="11"/>
          <w:szCs w:val="11"/>
        </w:rPr>
        <w:t>:</w:t>
      </w:r>
    </w:p>
    <w:p w14:paraId="4F98A77D" w14:textId="53C70B47" w:rsidR="0059036A" w:rsidRPr="003D6A4C" w:rsidRDefault="009C1993" w:rsidP="009A71C2">
      <w:pPr>
        <w:numPr>
          <w:ilvl w:val="0"/>
          <w:numId w:val="28"/>
        </w:numPr>
        <w:ind w:left="-142" w:firstLine="0"/>
        <w:jc w:val="both"/>
        <w:rPr>
          <w:rFonts w:ascii="Calibri" w:hAnsi="Calibri"/>
          <w:sz w:val="11"/>
          <w:szCs w:val="11"/>
        </w:rPr>
      </w:pPr>
      <w:r>
        <w:rPr>
          <w:rFonts w:ascii="Calibri" w:hAnsi="Calibri"/>
          <w:sz w:val="11"/>
          <w:szCs w:val="11"/>
        </w:rPr>
        <w:t>účel spracúvania, právny základ spracúvania, kategóriách dotknutých osobných údajov</w:t>
      </w:r>
      <w:r w:rsidR="00E96BAD" w:rsidRPr="003D6A4C">
        <w:rPr>
          <w:rFonts w:ascii="Calibri" w:hAnsi="Calibri"/>
          <w:sz w:val="11"/>
          <w:szCs w:val="11"/>
        </w:rPr>
        <w:t>; poučenie o dobrovoľnosti alebo povinnosti pos</w:t>
      </w:r>
      <w:r w:rsidR="00671DD5" w:rsidRPr="003D6A4C">
        <w:rPr>
          <w:rFonts w:ascii="Calibri" w:hAnsi="Calibri"/>
          <w:sz w:val="11"/>
          <w:szCs w:val="11"/>
        </w:rPr>
        <w:t xml:space="preserve">kytnúť požadované osobné údaje; </w:t>
      </w:r>
      <w:r>
        <w:rPr>
          <w:rFonts w:ascii="Calibri" w:hAnsi="Calibri"/>
          <w:sz w:val="11"/>
          <w:szCs w:val="11"/>
        </w:rPr>
        <w:t>informáciu o</w:t>
      </w:r>
      <w:r w:rsidRPr="003D6A4C">
        <w:rPr>
          <w:rFonts w:ascii="Calibri" w:hAnsi="Calibri"/>
          <w:sz w:val="11"/>
          <w:szCs w:val="11"/>
        </w:rPr>
        <w:t xml:space="preserve"> tret</w:t>
      </w:r>
      <w:r>
        <w:rPr>
          <w:rFonts w:ascii="Calibri" w:hAnsi="Calibri"/>
          <w:sz w:val="11"/>
          <w:szCs w:val="11"/>
        </w:rPr>
        <w:t>ích</w:t>
      </w:r>
      <w:r w:rsidRPr="003D6A4C">
        <w:rPr>
          <w:rFonts w:ascii="Calibri" w:hAnsi="Calibri"/>
          <w:sz w:val="11"/>
          <w:szCs w:val="11"/>
        </w:rPr>
        <w:t xml:space="preserve"> stran</w:t>
      </w:r>
      <w:r>
        <w:rPr>
          <w:rFonts w:ascii="Calibri" w:hAnsi="Calibri"/>
          <w:sz w:val="11"/>
          <w:szCs w:val="11"/>
        </w:rPr>
        <w:t>ách</w:t>
      </w:r>
      <w:r w:rsidR="00E96BAD" w:rsidRPr="003D6A4C">
        <w:rPr>
          <w:rFonts w:ascii="Calibri" w:hAnsi="Calibri"/>
          <w:sz w:val="11"/>
          <w:szCs w:val="11"/>
        </w:rPr>
        <w:t>, ak sa predpokladá alebo je zrejmé, že im budú osobné údaje sprístupnené;</w:t>
      </w:r>
      <w:r w:rsidR="00671DD5" w:rsidRPr="003D6A4C">
        <w:rPr>
          <w:rFonts w:ascii="Calibri" w:hAnsi="Calibri"/>
          <w:sz w:val="11"/>
          <w:szCs w:val="11"/>
        </w:rPr>
        <w:t xml:space="preserve"> formu zverejnenia, ak majú by</w:t>
      </w:r>
      <w:r w:rsidR="001F072D">
        <w:rPr>
          <w:rFonts w:ascii="Calibri" w:hAnsi="Calibri"/>
          <w:sz w:val="11"/>
          <w:szCs w:val="11"/>
        </w:rPr>
        <w:t>ť</w:t>
      </w:r>
      <w:r w:rsidR="00671DD5" w:rsidRPr="003D6A4C">
        <w:rPr>
          <w:rFonts w:ascii="Calibri" w:hAnsi="Calibri"/>
          <w:sz w:val="11"/>
          <w:szCs w:val="11"/>
        </w:rPr>
        <w:t xml:space="preserve"> </w:t>
      </w:r>
      <w:r w:rsidR="00E96BAD" w:rsidRPr="003D6A4C">
        <w:rPr>
          <w:rFonts w:ascii="Calibri" w:hAnsi="Calibri"/>
          <w:sz w:val="11"/>
          <w:szCs w:val="11"/>
        </w:rPr>
        <w:t>osobné údaje zverejnené; okruh príjemcov, ak sa predpokladá alebo je zrejmé, že im budú osobné údaje sprístupnené; tretie krajiny, ak sa predpokladá alebo je zrejmé, že sa do týchto krajín uskutoční prenos osobných údajov.</w:t>
      </w:r>
    </w:p>
    <w:p w14:paraId="1590D3D0" w14:textId="527AE3CA" w:rsidR="009A71C2" w:rsidRDefault="00E96BAD" w:rsidP="009A71C2">
      <w:pPr>
        <w:numPr>
          <w:ilvl w:val="0"/>
          <w:numId w:val="28"/>
        </w:numPr>
        <w:ind w:left="-142" w:firstLine="0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>vo všeobecne zrozumiteľnej forme presné informácie o zdroji, z ktorého získal jej osobné údaje na spracúvanie</w:t>
      </w:r>
      <w:r w:rsidR="009C1993">
        <w:rPr>
          <w:rFonts w:ascii="Calibri" w:hAnsi="Calibri"/>
          <w:sz w:val="11"/>
          <w:szCs w:val="11"/>
        </w:rPr>
        <w:t xml:space="preserve"> (ak osobné údaje neboli získané priamo od člena združenia)</w:t>
      </w:r>
      <w:r w:rsidRPr="003D6A4C">
        <w:rPr>
          <w:rFonts w:ascii="Calibri" w:hAnsi="Calibri"/>
          <w:sz w:val="11"/>
          <w:szCs w:val="11"/>
        </w:rPr>
        <w:t>.</w:t>
      </w:r>
    </w:p>
    <w:p w14:paraId="4F819266" w14:textId="77777777" w:rsidR="009A71C2" w:rsidRDefault="009A71C2" w:rsidP="009A71C2">
      <w:pPr>
        <w:ind w:left="-142"/>
        <w:jc w:val="both"/>
        <w:rPr>
          <w:rFonts w:ascii="Calibri" w:hAnsi="Calibri"/>
          <w:sz w:val="11"/>
          <w:szCs w:val="11"/>
        </w:rPr>
      </w:pPr>
    </w:p>
    <w:p w14:paraId="717665B3" w14:textId="6938BB4F" w:rsidR="00E96BAD" w:rsidRPr="009A71C2" w:rsidRDefault="009C1993" w:rsidP="009A71C2">
      <w:pPr>
        <w:numPr>
          <w:ilvl w:val="0"/>
          <w:numId w:val="35"/>
        </w:numPr>
        <w:ind w:left="0" w:hanging="142"/>
        <w:jc w:val="both"/>
        <w:rPr>
          <w:rFonts w:ascii="Calibri" w:hAnsi="Calibri"/>
          <w:sz w:val="11"/>
          <w:szCs w:val="11"/>
        </w:rPr>
      </w:pPr>
      <w:r w:rsidRPr="009A71C2">
        <w:rPr>
          <w:rFonts w:ascii="Calibri" w:hAnsi="Calibri"/>
          <w:b/>
          <w:sz w:val="11"/>
          <w:szCs w:val="11"/>
        </w:rPr>
        <w:t>Č</w:t>
      </w:r>
      <w:r w:rsidR="00E96BAD" w:rsidRPr="009A71C2">
        <w:rPr>
          <w:rFonts w:ascii="Calibri" w:hAnsi="Calibri"/>
          <w:b/>
          <w:sz w:val="11"/>
          <w:szCs w:val="11"/>
        </w:rPr>
        <w:t xml:space="preserve">len združenia – dotknutá osoba </w:t>
      </w:r>
      <w:r w:rsidRPr="009A71C2">
        <w:rPr>
          <w:rFonts w:ascii="Calibri" w:hAnsi="Calibri"/>
          <w:b/>
          <w:sz w:val="11"/>
          <w:szCs w:val="11"/>
        </w:rPr>
        <w:t>môže uplatniť vyššie uvedené práva</w:t>
      </w:r>
      <w:r w:rsidRPr="009A71C2" w:rsidDel="009C1993">
        <w:rPr>
          <w:rFonts w:ascii="Calibri" w:hAnsi="Calibri"/>
          <w:b/>
          <w:sz w:val="11"/>
          <w:szCs w:val="11"/>
        </w:rPr>
        <w:t xml:space="preserve"> </w:t>
      </w:r>
      <w:r w:rsidR="00E96BAD" w:rsidRPr="009A71C2">
        <w:rPr>
          <w:rFonts w:ascii="Calibri" w:hAnsi="Calibri"/>
          <w:b/>
          <w:sz w:val="11"/>
          <w:szCs w:val="11"/>
        </w:rPr>
        <w:t>:</w:t>
      </w:r>
    </w:p>
    <w:p w14:paraId="67B1BEF2" w14:textId="244B6788" w:rsidR="0059036A" w:rsidRPr="003D6A4C" w:rsidRDefault="00E96BAD" w:rsidP="00676E61">
      <w:pPr>
        <w:numPr>
          <w:ilvl w:val="0"/>
          <w:numId w:val="27"/>
        </w:numPr>
        <w:ind w:left="-142" w:firstLine="0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>písomne</w:t>
      </w:r>
      <w:r w:rsidR="00DA7DA7">
        <w:rPr>
          <w:rFonts w:ascii="Calibri" w:hAnsi="Calibri"/>
          <w:sz w:val="11"/>
          <w:szCs w:val="11"/>
        </w:rPr>
        <w:t>,</w:t>
      </w:r>
      <w:r w:rsidRPr="003D6A4C">
        <w:rPr>
          <w:rFonts w:ascii="Calibri" w:hAnsi="Calibri"/>
          <w:sz w:val="11"/>
          <w:szCs w:val="11"/>
        </w:rPr>
        <w:t xml:space="preserve"> ak z obsahu </w:t>
      </w:r>
      <w:r w:rsidR="009C1993" w:rsidRPr="003D6A4C">
        <w:rPr>
          <w:rFonts w:ascii="Calibri" w:hAnsi="Calibri"/>
          <w:sz w:val="11"/>
          <w:szCs w:val="11"/>
        </w:rPr>
        <w:t>je</w:t>
      </w:r>
      <w:r w:rsidR="009C1993">
        <w:rPr>
          <w:rFonts w:ascii="Calibri" w:hAnsi="Calibri"/>
          <w:sz w:val="11"/>
          <w:szCs w:val="11"/>
        </w:rPr>
        <w:t>ho</w:t>
      </w:r>
      <w:r w:rsidR="009C1993" w:rsidRPr="003D6A4C">
        <w:rPr>
          <w:rFonts w:ascii="Calibri" w:hAnsi="Calibri"/>
          <w:sz w:val="11"/>
          <w:szCs w:val="11"/>
        </w:rPr>
        <w:t xml:space="preserve"> </w:t>
      </w:r>
      <w:r w:rsidRPr="003D6A4C">
        <w:rPr>
          <w:rFonts w:ascii="Calibri" w:hAnsi="Calibri"/>
          <w:sz w:val="11"/>
          <w:szCs w:val="11"/>
        </w:rPr>
        <w:t xml:space="preserve">žiadosti vyplýva, že uplatňuje svoje právo, </w:t>
      </w:r>
    </w:p>
    <w:p w14:paraId="00AA64E6" w14:textId="11340E01" w:rsidR="0059036A" w:rsidRPr="003D6A4C" w:rsidRDefault="00E96BAD" w:rsidP="00676E61">
      <w:pPr>
        <w:numPr>
          <w:ilvl w:val="0"/>
          <w:numId w:val="27"/>
        </w:numPr>
        <w:ind w:left="-142" w:firstLine="0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>osobne ústnou formou do zápisnice, z ktorej musí byť zrejmé, kto právo uplatnil, čoho s</w:t>
      </w:r>
      <w:r w:rsidR="0059036A" w:rsidRPr="003D6A4C">
        <w:rPr>
          <w:rFonts w:ascii="Calibri" w:hAnsi="Calibri"/>
          <w:sz w:val="11"/>
          <w:szCs w:val="11"/>
        </w:rPr>
        <w:t>a domáha a kedy a kto vyhotovi</w:t>
      </w:r>
      <w:r w:rsidR="00DA79D3">
        <w:rPr>
          <w:rFonts w:ascii="Calibri" w:hAnsi="Calibri"/>
          <w:sz w:val="11"/>
          <w:szCs w:val="11"/>
        </w:rPr>
        <w:t>l</w:t>
      </w:r>
      <w:r w:rsidR="0059036A" w:rsidRPr="003D6A4C">
        <w:rPr>
          <w:rFonts w:ascii="Calibri" w:hAnsi="Calibri"/>
          <w:sz w:val="11"/>
          <w:szCs w:val="11"/>
        </w:rPr>
        <w:t xml:space="preserve"> </w:t>
      </w:r>
      <w:r w:rsidRPr="003D6A4C">
        <w:rPr>
          <w:rFonts w:ascii="Calibri" w:hAnsi="Calibri"/>
          <w:sz w:val="11"/>
          <w:szCs w:val="11"/>
        </w:rPr>
        <w:t xml:space="preserve">zápisnicu, jeho podpis a podpis dotknutej osoby, kópiu zápisnice CKM SYTS </w:t>
      </w:r>
      <w:r w:rsidR="009C1993" w:rsidRPr="003D6A4C">
        <w:rPr>
          <w:rFonts w:ascii="Calibri" w:hAnsi="Calibri"/>
          <w:sz w:val="11"/>
          <w:szCs w:val="11"/>
        </w:rPr>
        <w:t>odovzd</w:t>
      </w:r>
      <w:r w:rsidR="009C1993">
        <w:rPr>
          <w:rFonts w:ascii="Calibri" w:hAnsi="Calibri"/>
          <w:sz w:val="11"/>
          <w:szCs w:val="11"/>
        </w:rPr>
        <w:t>á</w:t>
      </w:r>
      <w:r w:rsidR="009C1993" w:rsidRPr="003D6A4C">
        <w:rPr>
          <w:rFonts w:ascii="Calibri" w:hAnsi="Calibri"/>
          <w:sz w:val="11"/>
          <w:szCs w:val="11"/>
        </w:rPr>
        <w:t xml:space="preserve"> </w:t>
      </w:r>
      <w:r w:rsidRPr="003D6A4C">
        <w:rPr>
          <w:rFonts w:ascii="Calibri" w:hAnsi="Calibri"/>
          <w:sz w:val="11"/>
          <w:szCs w:val="11"/>
        </w:rPr>
        <w:t>dotknutej osobe</w:t>
      </w:r>
      <w:r w:rsidR="0059036A" w:rsidRPr="003D6A4C">
        <w:rPr>
          <w:rFonts w:ascii="Calibri" w:hAnsi="Calibri"/>
          <w:sz w:val="11"/>
          <w:szCs w:val="11"/>
        </w:rPr>
        <w:t>,</w:t>
      </w:r>
    </w:p>
    <w:p w14:paraId="78DF1BDC" w14:textId="1509EE0B" w:rsidR="0059036A" w:rsidRPr="003D6A4C" w:rsidRDefault="00E96BAD" w:rsidP="00676E61">
      <w:pPr>
        <w:numPr>
          <w:ilvl w:val="0"/>
          <w:numId w:val="27"/>
        </w:numPr>
        <w:ind w:left="-142" w:firstLine="0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 xml:space="preserve">elektronicky na mailovú adresu </w:t>
      </w:r>
      <w:hyperlink r:id="rId13" w:history="1">
        <w:r w:rsidR="009C1993" w:rsidRPr="00756D79">
          <w:rPr>
            <w:rStyle w:val="Hypertextovprepojenie"/>
            <w:rFonts w:ascii="Calibri" w:hAnsi="Calibri"/>
            <w:b/>
            <w:color w:val="auto"/>
            <w:sz w:val="11"/>
            <w:szCs w:val="11"/>
          </w:rPr>
          <w:t>gdpr@ckmsyts.sk</w:t>
        </w:r>
      </w:hyperlink>
      <w:r w:rsidR="009C1993" w:rsidRPr="009C1993">
        <w:rPr>
          <w:rFonts w:ascii="Calibri" w:hAnsi="Calibri"/>
          <w:b/>
          <w:bCs/>
          <w:sz w:val="11"/>
          <w:szCs w:val="11"/>
        </w:rPr>
        <w:t>,</w:t>
      </w:r>
      <w:r w:rsidR="009C1993">
        <w:t xml:space="preserve"> </w:t>
      </w:r>
      <w:r w:rsidR="009C1993" w:rsidRPr="0006268B">
        <w:rPr>
          <w:rFonts w:ascii="Calibri" w:hAnsi="Calibri"/>
          <w:b/>
          <w:bCs/>
          <w:sz w:val="11"/>
          <w:szCs w:val="11"/>
        </w:rPr>
        <w:t>ktorá je zároveň aj kontaktnou adresou určenej zodpovednej osoby</w:t>
      </w:r>
      <w:r w:rsidR="0059036A" w:rsidRPr="003D6A4C">
        <w:rPr>
          <w:rFonts w:ascii="Calibri" w:hAnsi="Calibri"/>
          <w:sz w:val="11"/>
          <w:szCs w:val="11"/>
        </w:rPr>
        <w:t>,</w:t>
      </w:r>
    </w:p>
    <w:p w14:paraId="3D8D5FA2" w14:textId="38FDDFE2" w:rsidR="00E96BAD" w:rsidRPr="003D6A4C" w:rsidRDefault="00E96BAD" w:rsidP="00676E61">
      <w:pPr>
        <w:numPr>
          <w:ilvl w:val="0"/>
          <w:numId w:val="27"/>
        </w:numPr>
        <w:ind w:left="-142" w:firstLine="0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>u</w:t>
      </w:r>
      <w:r w:rsidR="009C1993">
        <w:rPr>
          <w:rFonts w:ascii="Calibri" w:hAnsi="Calibri"/>
          <w:sz w:val="11"/>
          <w:szCs w:val="11"/>
        </w:rPr>
        <w:t> </w:t>
      </w:r>
      <w:r w:rsidRPr="003D6A4C">
        <w:rPr>
          <w:rFonts w:ascii="Calibri" w:hAnsi="Calibri"/>
          <w:sz w:val="11"/>
          <w:szCs w:val="11"/>
        </w:rPr>
        <w:t>sprostredkovateľa</w:t>
      </w:r>
      <w:r w:rsidR="009C1993">
        <w:rPr>
          <w:rFonts w:ascii="Calibri" w:hAnsi="Calibri"/>
          <w:sz w:val="11"/>
          <w:szCs w:val="11"/>
        </w:rPr>
        <w:t xml:space="preserve"> (príslušnej školy)</w:t>
      </w:r>
      <w:r w:rsidR="00DA7DA7">
        <w:rPr>
          <w:rFonts w:ascii="Calibri" w:hAnsi="Calibri"/>
          <w:sz w:val="11"/>
          <w:szCs w:val="11"/>
        </w:rPr>
        <w:t>,</w:t>
      </w:r>
      <w:r w:rsidRPr="003D6A4C">
        <w:rPr>
          <w:rFonts w:ascii="Calibri" w:hAnsi="Calibri"/>
          <w:sz w:val="11"/>
          <w:szCs w:val="11"/>
        </w:rPr>
        <w:t xml:space="preserve"> pričom tento je povinný túto žiadosť alebo zápisnicu odovzdať p</w:t>
      </w:r>
      <w:r w:rsidR="0059036A" w:rsidRPr="003D6A4C">
        <w:rPr>
          <w:rFonts w:ascii="Calibri" w:hAnsi="Calibri"/>
          <w:sz w:val="11"/>
          <w:szCs w:val="11"/>
        </w:rPr>
        <w:t xml:space="preserve">revádzkovateľovi bez zbytočného </w:t>
      </w:r>
      <w:r w:rsidRPr="003D6A4C">
        <w:rPr>
          <w:rFonts w:ascii="Calibri" w:hAnsi="Calibri"/>
          <w:sz w:val="11"/>
          <w:szCs w:val="11"/>
        </w:rPr>
        <w:t>odkladu.</w:t>
      </w:r>
    </w:p>
    <w:p w14:paraId="49D9A430" w14:textId="77777777" w:rsidR="00F57F05" w:rsidRPr="003D6A4C" w:rsidRDefault="00F57F05" w:rsidP="00F57F05">
      <w:pPr>
        <w:ind w:left="-142" w:hanging="252"/>
        <w:jc w:val="both"/>
        <w:rPr>
          <w:rFonts w:ascii="Calibri" w:hAnsi="Calibri"/>
          <w:sz w:val="11"/>
          <w:szCs w:val="11"/>
        </w:rPr>
      </w:pPr>
    </w:p>
    <w:p w14:paraId="739A8C89" w14:textId="17D8F376" w:rsidR="00E96BAD" w:rsidRPr="003D6A4C" w:rsidRDefault="009C1993" w:rsidP="00393558">
      <w:pPr>
        <w:numPr>
          <w:ilvl w:val="0"/>
          <w:numId w:val="39"/>
        </w:numPr>
        <w:ind w:left="0" w:hanging="142"/>
        <w:jc w:val="both"/>
        <w:rPr>
          <w:rFonts w:ascii="Calibri" w:hAnsi="Calibri"/>
          <w:b/>
          <w:sz w:val="11"/>
          <w:szCs w:val="11"/>
        </w:rPr>
      </w:pPr>
      <w:r>
        <w:rPr>
          <w:rFonts w:ascii="Calibri" w:hAnsi="Calibri"/>
          <w:b/>
          <w:sz w:val="11"/>
          <w:szCs w:val="11"/>
        </w:rPr>
        <w:t>Vyhlásenie člena združenia – dotknutej osoby</w:t>
      </w:r>
    </w:p>
    <w:p w14:paraId="16367C41" w14:textId="5F2D7230" w:rsidR="0059036A" w:rsidRPr="003D6A4C" w:rsidRDefault="00E96BAD" w:rsidP="00CB5ACB">
      <w:pPr>
        <w:numPr>
          <w:ilvl w:val="0"/>
          <w:numId w:val="29"/>
        </w:numPr>
        <w:ind w:left="-142" w:firstLine="0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 xml:space="preserve">Podpisom </w:t>
      </w:r>
      <w:r w:rsidR="009C1993" w:rsidRPr="003D6A4C">
        <w:rPr>
          <w:rFonts w:ascii="Calibri" w:hAnsi="Calibri"/>
          <w:sz w:val="11"/>
          <w:szCs w:val="11"/>
        </w:rPr>
        <w:t>t</w:t>
      </w:r>
      <w:r w:rsidR="009C1993">
        <w:rPr>
          <w:rFonts w:ascii="Calibri" w:hAnsi="Calibri"/>
          <w:sz w:val="11"/>
          <w:szCs w:val="11"/>
        </w:rPr>
        <w:t>ej</w:t>
      </w:r>
      <w:r w:rsidR="009C1993" w:rsidRPr="003D6A4C">
        <w:rPr>
          <w:rFonts w:ascii="Calibri" w:hAnsi="Calibri"/>
          <w:sz w:val="11"/>
          <w:szCs w:val="11"/>
        </w:rPr>
        <w:t xml:space="preserve">to </w:t>
      </w:r>
      <w:r w:rsidR="009C1993">
        <w:rPr>
          <w:rFonts w:ascii="Calibri" w:hAnsi="Calibri"/>
          <w:sz w:val="11"/>
          <w:szCs w:val="11"/>
        </w:rPr>
        <w:t>Prihlášky</w:t>
      </w:r>
      <w:r w:rsidRPr="003D6A4C">
        <w:rPr>
          <w:rFonts w:ascii="Calibri" w:hAnsi="Calibri"/>
          <w:sz w:val="11"/>
          <w:szCs w:val="11"/>
        </w:rPr>
        <w:t xml:space="preserve"> čestne vyhlasujem, že som sa pred podpisom riadne oboznámil/a s identifikačnými údajmi sprostredkovateľov, ktorých CKM SYTS ako prevádzkovateľ  v zmysle </w:t>
      </w:r>
      <w:r w:rsidR="008501D2">
        <w:rPr>
          <w:rFonts w:ascii="Calibri" w:hAnsi="Calibri"/>
          <w:sz w:val="11"/>
          <w:szCs w:val="11"/>
        </w:rPr>
        <w:t xml:space="preserve">čl. </w:t>
      </w:r>
      <w:r w:rsidR="005263DB">
        <w:rPr>
          <w:rFonts w:ascii="Calibri" w:hAnsi="Calibri"/>
          <w:sz w:val="11"/>
          <w:szCs w:val="11"/>
        </w:rPr>
        <w:t xml:space="preserve">28 </w:t>
      </w:r>
      <w:r w:rsidR="008501D2">
        <w:rPr>
          <w:rFonts w:ascii="Calibri" w:hAnsi="Calibri"/>
          <w:sz w:val="11"/>
          <w:szCs w:val="11"/>
        </w:rPr>
        <w:t xml:space="preserve"> Nariadenia GDPR</w:t>
      </w:r>
      <w:r w:rsidRPr="003D6A4C">
        <w:rPr>
          <w:rFonts w:ascii="Calibri" w:hAnsi="Calibri"/>
          <w:sz w:val="11"/>
          <w:szCs w:val="11"/>
        </w:rPr>
        <w:t xml:space="preserve"> poverilo spracúvaním osobných údajov, a ktorých identifikačné údaje sú zverejnené na stránke </w:t>
      </w:r>
      <w:hyperlink r:id="rId14" w:history="1">
        <w:r w:rsidR="00F57F05" w:rsidRPr="003D6A4C">
          <w:rPr>
            <w:rStyle w:val="Hypertextovprepojenie"/>
            <w:rFonts w:ascii="Calibri" w:hAnsi="Calibri"/>
            <w:color w:val="auto"/>
            <w:sz w:val="11"/>
            <w:szCs w:val="11"/>
          </w:rPr>
          <w:t>http://ckmsyts.sk/dokumenty/sprostredkovatelia_zdruzenia_CKM_SYTS.pdf</w:t>
        </w:r>
      </w:hyperlink>
      <w:r w:rsidRPr="003D6A4C">
        <w:rPr>
          <w:rFonts w:ascii="Calibri" w:hAnsi="Calibri"/>
          <w:sz w:val="11"/>
          <w:szCs w:val="11"/>
        </w:rPr>
        <w:t>.</w:t>
      </w:r>
      <w:r w:rsidR="00F57F05" w:rsidRPr="003D6A4C">
        <w:rPr>
          <w:rFonts w:ascii="Calibri" w:hAnsi="Calibri"/>
          <w:sz w:val="11"/>
          <w:szCs w:val="11"/>
        </w:rPr>
        <w:t xml:space="preserve"> </w:t>
      </w:r>
      <w:r w:rsidRPr="003D6A4C">
        <w:rPr>
          <w:rFonts w:ascii="Calibri" w:hAnsi="Calibri"/>
          <w:sz w:val="11"/>
          <w:szCs w:val="11"/>
        </w:rPr>
        <w:t>Zároveň beriem na vedomie, že zoznam sprostredkovateľov sa môže meniť a aktuálny zoznam všetkých sprostredkovateľov bude zverejnený a prístupný na vyššie uvedenej stránke.</w:t>
      </w:r>
    </w:p>
    <w:p w14:paraId="2876BC2D" w14:textId="5AEE85B7" w:rsidR="00E96BAD" w:rsidRPr="003D6A4C" w:rsidRDefault="00E96BAD" w:rsidP="000F1290">
      <w:pPr>
        <w:numPr>
          <w:ilvl w:val="0"/>
          <w:numId w:val="29"/>
        </w:numPr>
        <w:ind w:left="-142" w:firstLine="0"/>
        <w:jc w:val="both"/>
        <w:rPr>
          <w:rFonts w:ascii="Calibri" w:hAnsi="Calibri"/>
          <w:sz w:val="11"/>
          <w:szCs w:val="11"/>
        </w:rPr>
      </w:pPr>
      <w:r w:rsidRPr="003D6A4C">
        <w:rPr>
          <w:rFonts w:ascii="Calibri" w:hAnsi="Calibri"/>
          <w:sz w:val="11"/>
          <w:szCs w:val="11"/>
        </w:rPr>
        <w:t xml:space="preserve">Zároveň vyhlasujem, že všetky osobné údaje, ktoré som uviedol/uviedla v </w:t>
      </w:r>
      <w:r w:rsidR="005263DB" w:rsidRPr="003D6A4C">
        <w:rPr>
          <w:rFonts w:ascii="Calibri" w:hAnsi="Calibri"/>
          <w:sz w:val="11"/>
          <w:szCs w:val="11"/>
        </w:rPr>
        <w:t>t</w:t>
      </w:r>
      <w:r w:rsidR="005263DB">
        <w:rPr>
          <w:rFonts w:ascii="Calibri" w:hAnsi="Calibri"/>
          <w:sz w:val="11"/>
          <w:szCs w:val="11"/>
        </w:rPr>
        <w:t>ej</w:t>
      </w:r>
      <w:r w:rsidR="005263DB" w:rsidRPr="003D6A4C">
        <w:rPr>
          <w:rFonts w:ascii="Calibri" w:hAnsi="Calibri"/>
          <w:sz w:val="11"/>
          <w:szCs w:val="11"/>
        </w:rPr>
        <w:t xml:space="preserve">to </w:t>
      </w:r>
      <w:r w:rsidR="005263DB">
        <w:rPr>
          <w:rFonts w:ascii="Calibri" w:hAnsi="Calibri"/>
          <w:sz w:val="11"/>
          <w:szCs w:val="11"/>
        </w:rPr>
        <w:t>Prihláške</w:t>
      </w:r>
      <w:r w:rsidRPr="003D6A4C">
        <w:rPr>
          <w:rFonts w:ascii="Calibri" w:hAnsi="Calibri"/>
          <w:sz w:val="11"/>
          <w:szCs w:val="11"/>
        </w:rPr>
        <w:t xml:space="preserve"> sú pravdivé a boli poskytnuté dobrovoľne a</w:t>
      </w:r>
      <w:r w:rsidR="005263DB">
        <w:rPr>
          <w:rFonts w:ascii="Calibri" w:hAnsi="Calibri"/>
          <w:sz w:val="11"/>
          <w:szCs w:val="11"/>
        </w:rPr>
        <w:t> </w:t>
      </w:r>
      <w:r w:rsidRPr="003D6A4C">
        <w:rPr>
          <w:rFonts w:ascii="Calibri" w:hAnsi="Calibri"/>
          <w:sz w:val="11"/>
          <w:szCs w:val="11"/>
        </w:rPr>
        <w:t>slobodne</w:t>
      </w:r>
      <w:r w:rsidR="005263DB">
        <w:rPr>
          <w:rFonts w:ascii="Calibri" w:hAnsi="Calibri"/>
          <w:sz w:val="11"/>
          <w:szCs w:val="11"/>
        </w:rPr>
        <w:t xml:space="preserve"> a že som vyššie uvedeným informáciám o spracúvaní osobných údajov vykonávaných združením CKM SYTS porozumel/a</w:t>
      </w:r>
      <w:r w:rsidRPr="003D6A4C">
        <w:rPr>
          <w:rFonts w:ascii="Calibri" w:hAnsi="Calibri"/>
          <w:sz w:val="11"/>
          <w:szCs w:val="11"/>
        </w:rPr>
        <w:t>.</w:t>
      </w:r>
    </w:p>
    <w:p w14:paraId="777E7F38" w14:textId="77777777" w:rsidR="009830F7" w:rsidRPr="003D6A4C" w:rsidRDefault="009830F7" w:rsidP="009830F7">
      <w:pPr>
        <w:ind w:left="-142"/>
        <w:rPr>
          <w:rFonts w:ascii="Calibri" w:hAnsi="Calibri"/>
          <w:b/>
          <w:sz w:val="11"/>
          <w:szCs w:val="11"/>
        </w:rPr>
      </w:pPr>
    </w:p>
    <w:p w14:paraId="1241CC46" w14:textId="77777777" w:rsidR="009830F7" w:rsidRPr="003D6A4C" w:rsidRDefault="009830F7" w:rsidP="009830F7">
      <w:pPr>
        <w:ind w:left="-142"/>
        <w:rPr>
          <w:rFonts w:ascii="Calibri" w:hAnsi="Calibri"/>
          <w:b/>
          <w:sz w:val="11"/>
          <w:szCs w:val="11"/>
        </w:rPr>
      </w:pPr>
    </w:p>
    <w:p w14:paraId="01465886" w14:textId="0641C5DE" w:rsidR="009830F7" w:rsidRPr="003D6A4C" w:rsidRDefault="009830F7" w:rsidP="009830F7">
      <w:pPr>
        <w:ind w:left="-142"/>
        <w:rPr>
          <w:rFonts w:ascii="Calibri" w:hAnsi="Calibri"/>
          <w:b/>
          <w:sz w:val="11"/>
          <w:szCs w:val="11"/>
        </w:rPr>
      </w:pPr>
      <w:r w:rsidRPr="003D6A4C">
        <w:rPr>
          <w:rFonts w:ascii="Calibri" w:hAnsi="Calibri"/>
          <w:b/>
          <w:sz w:val="11"/>
          <w:szCs w:val="11"/>
        </w:rPr>
        <w:t xml:space="preserve">V </w:t>
      </w:r>
      <w:r w:rsidR="00E64C97">
        <w:rPr>
          <w:rFonts w:ascii="Calibri" w:hAnsi="Calibri" w:cs="Arial"/>
          <w:sz w:val="12"/>
          <w:szCs w:val="12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E64C97">
        <w:rPr>
          <w:rFonts w:ascii="Calibri" w:hAnsi="Calibri" w:cs="Arial"/>
          <w:sz w:val="12"/>
          <w:szCs w:val="12"/>
        </w:rPr>
        <w:instrText xml:space="preserve"> FORMTEXT </w:instrText>
      </w:r>
      <w:r w:rsidR="00E64C97">
        <w:rPr>
          <w:rFonts w:ascii="Calibri" w:hAnsi="Calibri" w:cs="Arial"/>
          <w:sz w:val="12"/>
          <w:szCs w:val="12"/>
        </w:rPr>
      </w:r>
      <w:r w:rsidR="00E64C97">
        <w:rPr>
          <w:rFonts w:ascii="Calibri" w:hAnsi="Calibri" w:cs="Arial"/>
          <w:sz w:val="12"/>
          <w:szCs w:val="12"/>
        </w:rPr>
        <w:fldChar w:fldCharType="separate"/>
      </w:r>
      <w:r w:rsidR="00DE1F46">
        <w:rPr>
          <w:rFonts w:ascii="Calibri" w:hAnsi="Calibri" w:cs="Arial"/>
          <w:noProof/>
          <w:sz w:val="12"/>
          <w:szCs w:val="12"/>
        </w:rPr>
        <w:t> </w:t>
      </w:r>
      <w:r w:rsidR="00DE1F46">
        <w:rPr>
          <w:rFonts w:ascii="Calibri" w:hAnsi="Calibri" w:cs="Arial"/>
          <w:noProof/>
          <w:sz w:val="12"/>
          <w:szCs w:val="12"/>
        </w:rPr>
        <w:t> </w:t>
      </w:r>
      <w:r w:rsidR="00DE1F46">
        <w:rPr>
          <w:rFonts w:ascii="Calibri" w:hAnsi="Calibri" w:cs="Arial"/>
          <w:noProof/>
          <w:sz w:val="12"/>
          <w:szCs w:val="12"/>
        </w:rPr>
        <w:t> </w:t>
      </w:r>
      <w:r w:rsidR="00DE1F46">
        <w:rPr>
          <w:rFonts w:ascii="Calibri" w:hAnsi="Calibri" w:cs="Arial"/>
          <w:noProof/>
          <w:sz w:val="12"/>
          <w:szCs w:val="12"/>
        </w:rPr>
        <w:t> </w:t>
      </w:r>
      <w:r w:rsidR="00DE1F46">
        <w:rPr>
          <w:rFonts w:ascii="Calibri" w:hAnsi="Calibri" w:cs="Arial"/>
          <w:noProof/>
          <w:sz w:val="12"/>
          <w:szCs w:val="12"/>
        </w:rPr>
        <w:t> </w:t>
      </w:r>
      <w:r w:rsidR="00E64C97">
        <w:rPr>
          <w:rFonts w:ascii="Calibri" w:hAnsi="Calibri" w:cs="Arial"/>
          <w:sz w:val="12"/>
          <w:szCs w:val="12"/>
        </w:rPr>
        <w:fldChar w:fldCharType="end"/>
      </w:r>
      <w:r w:rsidR="00E64C97">
        <w:rPr>
          <w:rFonts w:ascii="Calibri" w:hAnsi="Calibri"/>
          <w:b/>
          <w:sz w:val="11"/>
          <w:szCs w:val="11"/>
        </w:rPr>
        <w:t xml:space="preserve">, </w:t>
      </w:r>
      <w:r w:rsidRPr="003D6A4C">
        <w:rPr>
          <w:rFonts w:ascii="Calibri" w:hAnsi="Calibri"/>
          <w:b/>
          <w:sz w:val="11"/>
          <w:szCs w:val="11"/>
        </w:rPr>
        <w:t xml:space="preserve">dátum: </w:t>
      </w:r>
      <w:r w:rsidR="00E64C97">
        <w:rPr>
          <w:rFonts w:ascii="Calibri" w:hAnsi="Calibri" w:cs="Arial"/>
          <w:sz w:val="12"/>
          <w:szCs w:val="12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E64C97">
        <w:rPr>
          <w:rFonts w:ascii="Calibri" w:hAnsi="Calibri" w:cs="Arial"/>
          <w:sz w:val="12"/>
          <w:szCs w:val="12"/>
        </w:rPr>
        <w:instrText xml:space="preserve"> FORMTEXT </w:instrText>
      </w:r>
      <w:r w:rsidR="00E64C97">
        <w:rPr>
          <w:rFonts w:ascii="Calibri" w:hAnsi="Calibri" w:cs="Arial"/>
          <w:sz w:val="12"/>
          <w:szCs w:val="12"/>
        </w:rPr>
      </w:r>
      <w:r w:rsidR="00E64C97">
        <w:rPr>
          <w:rFonts w:ascii="Calibri" w:hAnsi="Calibri" w:cs="Arial"/>
          <w:sz w:val="12"/>
          <w:szCs w:val="12"/>
        </w:rPr>
        <w:fldChar w:fldCharType="separate"/>
      </w:r>
      <w:r w:rsidR="00DE1F46">
        <w:rPr>
          <w:rFonts w:ascii="Calibri" w:hAnsi="Calibri" w:cs="Arial"/>
          <w:noProof/>
          <w:sz w:val="12"/>
          <w:szCs w:val="12"/>
        </w:rPr>
        <w:t> </w:t>
      </w:r>
      <w:r w:rsidR="00DE1F46">
        <w:rPr>
          <w:rFonts w:ascii="Calibri" w:hAnsi="Calibri" w:cs="Arial"/>
          <w:noProof/>
          <w:sz w:val="12"/>
          <w:szCs w:val="12"/>
        </w:rPr>
        <w:t> </w:t>
      </w:r>
      <w:r w:rsidR="00DE1F46">
        <w:rPr>
          <w:rFonts w:ascii="Calibri" w:hAnsi="Calibri" w:cs="Arial"/>
          <w:noProof/>
          <w:sz w:val="12"/>
          <w:szCs w:val="12"/>
        </w:rPr>
        <w:t> </w:t>
      </w:r>
      <w:r w:rsidR="00DE1F46">
        <w:rPr>
          <w:rFonts w:ascii="Calibri" w:hAnsi="Calibri" w:cs="Arial"/>
          <w:noProof/>
          <w:sz w:val="12"/>
          <w:szCs w:val="12"/>
        </w:rPr>
        <w:t> </w:t>
      </w:r>
      <w:r w:rsidR="00DE1F46">
        <w:rPr>
          <w:rFonts w:ascii="Calibri" w:hAnsi="Calibri" w:cs="Arial"/>
          <w:noProof/>
          <w:sz w:val="12"/>
          <w:szCs w:val="12"/>
        </w:rPr>
        <w:t> </w:t>
      </w:r>
      <w:r w:rsidR="00E64C97">
        <w:rPr>
          <w:rFonts w:ascii="Calibri" w:hAnsi="Calibri" w:cs="Arial"/>
          <w:sz w:val="12"/>
          <w:szCs w:val="12"/>
        </w:rPr>
        <w:fldChar w:fldCharType="end"/>
      </w:r>
      <w:r w:rsidR="000902D3">
        <w:rPr>
          <w:rFonts w:ascii="Calibri" w:hAnsi="Calibri" w:cs="Arial"/>
          <w:sz w:val="12"/>
          <w:szCs w:val="12"/>
        </w:rPr>
        <w:tab/>
      </w:r>
      <w:r w:rsidR="000902D3">
        <w:rPr>
          <w:rFonts w:ascii="Calibri" w:hAnsi="Calibri" w:cs="Arial"/>
          <w:sz w:val="12"/>
          <w:szCs w:val="12"/>
        </w:rPr>
        <w:tab/>
      </w:r>
    </w:p>
    <w:p w14:paraId="02BEBDE9" w14:textId="77777777" w:rsidR="009830F7" w:rsidRPr="003D6A4C" w:rsidRDefault="009830F7" w:rsidP="009830F7">
      <w:pPr>
        <w:ind w:left="-142"/>
        <w:rPr>
          <w:rFonts w:ascii="Calibri" w:hAnsi="Calibri"/>
          <w:b/>
          <w:sz w:val="11"/>
          <w:szCs w:val="11"/>
        </w:rPr>
      </w:pPr>
    </w:p>
    <w:p w14:paraId="6A885415" w14:textId="77777777" w:rsidR="009830F7" w:rsidRPr="003D6A4C" w:rsidRDefault="009830F7" w:rsidP="009830F7">
      <w:pPr>
        <w:ind w:left="-142"/>
        <w:rPr>
          <w:rFonts w:ascii="Calibri" w:hAnsi="Calibri"/>
          <w:b/>
          <w:sz w:val="11"/>
          <w:szCs w:val="11"/>
        </w:rPr>
      </w:pPr>
    </w:p>
    <w:p w14:paraId="65485374" w14:textId="77C680DD" w:rsidR="00E924FC" w:rsidRPr="00E64C97" w:rsidRDefault="009830F7" w:rsidP="00E64C97">
      <w:pPr>
        <w:ind w:left="-142"/>
        <w:rPr>
          <w:rFonts w:ascii="Calibri" w:hAnsi="Calibri"/>
          <w:b/>
          <w:sz w:val="11"/>
          <w:szCs w:val="11"/>
        </w:rPr>
      </w:pPr>
      <w:r w:rsidRPr="003D6A4C">
        <w:rPr>
          <w:rFonts w:ascii="Calibri" w:hAnsi="Calibri"/>
          <w:b/>
          <w:sz w:val="11"/>
          <w:szCs w:val="11"/>
        </w:rPr>
        <w:t xml:space="preserve">Podpis záujemcu o členstvo v združení CKM SYTS: </w:t>
      </w:r>
      <w:r w:rsidR="00E64C97">
        <w:rPr>
          <w:rFonts w:ascii="Calibri" w:hAnsi="Calibri"/>
          <w:b/>
          <w:sz w:val="11"/>
          <w:szCs w:val="11"/>
        </w:rPr>
        <w:tab/>
      </w:r>
      <w:r w:rsidR="00FB07CE" w:rsidRPr="003D6A4C">
        <w:rPr>
          <w:rFonts w:ascii="Calibri" w:hAnsi="Calibri"/>
          <w:b/>
          <w:sz w:val="16"/>
          <w:szCs w:val="16"/>
        </w:rPr>
        <w:t>_________________________</w:t>
      </w:r>
    </w:p>
    <w:sectPr w:rsidR="00E924FC" w:rsidRPr="00E64C97" w:rsidSect="00A3114A">
      <w:type w:val="continuous"/>
      <w:pgSz w:w="11906" w:h="16838"/>
      <w:pgMar w:top="567" w:right="282" w:bottom="567" w:left="284" w:header="284" w:footer="308" w:gutter="0"/>
      <w:cols w:num="2" w:space="56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251BC" w14:textId="77777777" w:rsidR="000E7236" w:rsidRDefault="000E7236" w:rsidP="00A25BC1">
      <w:r>
        <w:separator/>
      </w:r>
    </w:p>
  </w:endnote>
  <w:endnote w:type="continuationSeparator" w:id="0">
    <w:p w14:paraId="4DBC5804" w14:textId="77777777" w:rsidR="000E7236" w:rsidRDefault="000E7236" w:rsidP="00A2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okChampa">
    <w:altName w:val="Microsoft Sans Serif"/>
    <w:charset w:val="DE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54D42" w14:textId="77777777" w:rsidR="000E7236" w:rsidRDefault="000E7236" w:rsidP="00A25BC1">
      <w:r>
        <w:separator/>
      </w:r>
    </w:p>
  </w:footnote>
  <w:footnote w:type="continuationSeparator" w:id="0">
    <w:p w14:paraId="3C0846E2" w14:textId="77777777" w:rsidR="000E7236" w:rsidRDefault="000E7236" w:rsidP="00A25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DEC"/>
    <w:multiLevelType w:val="hybridMultilevel"/>
    <w:tmpl w:val="58FAE1CE"/>
    <w:lvl w:ilvl="0" w:tplc="AFB8ACDE"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D3678D"/>
    <w:multiLevelType w:val="hybridMultilevel"/>
    <w:tmpl w:val="9976C34E"/>
    <w:lvl w:ilvl="0" w:tplc="757A2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03DA"/>
    <w:multiLevelType w:val="hybridMultilevel"/>
    <w:tmpl w:val="9F66B448"/>
    <w:lvl w:ilvl="0" w:tplc="F372244A">
      <w:start w:val="8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22022"/>
    <w:multiLevelType w:val="hybridMultilevel"/>
    <w:tmpl w:val="BF06F45A"/>
    <w:lvl w:ilvl="0" w:tplc="CA906E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617889"/>
    <w:multiLevelType w:val="hybridMultilevel"/>
    <w:tmpl w:val="A6047602"/>
    <w:lvl w:ilvl="0" w:tplc="945E6C98"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16E91BC6"/>
    <w:multiLevelType w:val="multilevel"/>
    <w:tmpl w:val="90243110"/>
    <w:lvl w:ilvl="0">
      <w:start w:val="1"/>
      <w:numFmt w:val="lowerLetter"/>
      <w:lvlText w:val="%1)"/>
      <w:lvlJc w:val="left"/>
      <w:pPr>
        <w:ind w:left="360" w:hanging="360"/>
      </w:pPr>
      <w:rPr>
        <w:rFonts w:ascii="Trebuchet MS" w:eastAsia="Times New Roman" w:hAnsi="Trebuchet MS" w:cs="Times New Roman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345C4C"/>
    <w:multiLevelType w:val="hybridMultilevel"/>
    <w:tmpl w:val="4E14A838"/>
    <w:lvl w:ilvl="0" w:tplc="041B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8BB687C"/>
    <w:multiLevelType w:val="hybridMultilevel"/>
    <w:tmpl w:val="510E0D78"/>
    <w:lvl w:ilvl="0" w:tplc="5A9EE64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4D46CF"/>
    <w:multiLevelType w:val="hybridMultilevel"/>
    <w:tmpl w:val="548E35B0"/>
    <w:lvl w:ilvl="0" w:tplc="81145D3C">
      <w:start w:val="5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91A9D"/>
    <w:multiLevelType w:val="hybridMultilevel"/>
    <w:tmpl w:val="820474A4"/>
    <w:lvl w:ilvl="0" w:tplc="5A9EE64C">
      <w:start w:val="1"/>
      <w:numFmt w:val="lowerLetter"/>
      <w:lvlText w:val="%1)"/>
      <w:lvlJc w:val="left"/>
      <w:pPr>
        <w:ind w:left="32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0" w15:restartNumberingAfterBreak="0">
    <w:nsid w:val="27E36D55"/>
    <w:multiLevelType w:val="hybridMultilevel"/>
    <w:tmpl w:val="6338B4CA"/>
    <w:lvl w:ilvl="0" w:tplc="041B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28D82FD0"/>
    <w:multiLevelType w:val="hybridMultilevel"/>
    <w:tmpl w:val="56F8BC0E"/>
    <w:lvl w:ilvl="0" w:tplc="D6F40F60">
      <w:start w:val="5"/>
      <w:numFmt w:val="bullet"/>
      <w:lvlText w:val="-"/>
      <w:lvlJc w:val="left"/>
      <w:pPr>
        <w:ind w:left="390" w:hanging="360"/>
      </w:pPr>
      <w:rPr>
        <w:rFonts w:ascii="Trebuchet MS" w:eastAsia="Times New Roman" w:hAnsi="Trebuchet M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 w15:restartNumberingAfterBreak="0">
    <w:nsid w:val="2B12030D"/>
    <w:multiLevelType w:val="hybridMultilevel"/>
    <w:tmpl w:val="3DE4A6DC"/>
    <w:lvl w:ilvl="0" w:tplc="5A9EE64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BC7680"/>
    <w:multiLevelType w:val="hybridMultilevel"/>
    <w:tmpl w:val="BABC46F0"/>
    <w:lvl w:ilvl="0" w:tplc="3376B88C">
      <w:start w:val="2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2C631354"/>
    <w:multiLevelType w:val="hybridMultilevel"/>
    <w:tmpl w:val="60169D98"/>
    <w:lvl w:ilvl="0" w:tplc="041B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5" w15:restartNumberingAfterBreak="0">
    <w:nsid w:val="2C893263"/>
    <w:multiLevelType w:val="hybridMultilevel"/>
    <w:tmpl w:val="E356D796"/>
    <w:lvl w:ilvl="0" w:tplc="45F641EA">
      <w:start w:val="1"/>
      <w:numFmt w:val="decimal"/>
      <w:lvlText w:val="%1."/>
      <w:lvlJc w:val="left"/>
      <w:pPr>
        <w:ind w:left="57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2E616D07"/>
    <w:multiLevelType w:val="hybridMultilevel"/>
    <w:tmpl w:val="16EA813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23459"/>
    <w:multiLevelType w:val="multilevel"/>
    <w:tmpl w:val="D6F63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E50F3"/>
    <w:multiLevelType w:val="multilevel"/>
    <w:tmpl w:val="A274E900"/>
    <w:lvl w:ilvl="0">
      <w:start w:val="1"/>
      <w:numFmt w:val="lowerLetter"/>
      <w:lvlText w:val="%1)"/>
      <w:lvlJc w:val="left"/>
      <w:pPr>
        <w:ind w:left="360" w:hanging="360"/>
      </w:pPr>
      <w:rPr>
        <w:rFonts w:ascii="Trebuchet MS" w:eastAsia="Times New Roman" w:hAnsi="Trebuchet MS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BF6DCA"/>
    <w:multiLevelType w:val="multilevel"/>
    <w:tmpl w:val="55A8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A16BFF"/>
    <w:multiLevelType w:val="hybridMultilevel"/>
    <w:tmpl w:val="D6F6315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72AAA"/>
    <w:multiLevelType w:val="hybridMultilevel"/>
    <w:tmpl w:val="45DEAF46"/>
    <w:lvl w:ilvl="0" w:tplc="6924F37A">
      <w:start w:val="2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77157"/>
    <w:multiLevelType w:val="hybridMultilevel"/>
    <w:tmpl w:val="CBA65B5C"/>
    <w:lvl w:ilvl="0" w:tplc="3376B88C">
      <w:start w:val="2"/>
      <w:numFmt w:val="decimal"/>
      <w:lvlText w:val="%1."/>
      <w:lvlJc w:val="left"/>
      <w:pPr>
        <w:ind w:left="5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4320629F"/>
    <w:multiLevelType w:val="hybridMultilevel"/>
    <w:tmpl w:val="700AB462"/>
    <w:lvl w:ilvl="0" w:tplc="945E6C9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3454FC"/>
    <w:multiLevelType w:val="hybridMultilevel"/>
    <w:tmpl w:val="1D688E02"/>
    <w:lvl w:ilvl="0" w:tplc="A1944EEE">
      <w:start w:val="4"/>
      <w:numFmt w:val="decimal"/>
      <w:lvlText w:val="%1."/>
      <w:lvlJc w:val="left"/>
      <w:pPr>
        <w:ind w:left="32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013A8"/>
    <w:multiLevelType w:val="hybridMultilevel"/>
    <w:tmpl w:val="72129656"/>
    <w:lvl w:ilvl="0" w:tplc="04090017">
      <w:start w:val="1"/>
      <w:numFmt w:val="lowerLetter"/>
      <w:lvlText w:val="%1)"/>
      <w:lvlJc w:val="left"/>
      <w:pPr>
        <w:ind w:left="326" w:hanging="360"/>
      </w:p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6" w15:restartNumberingAfterBreak="0">
    <w:nsid w:val="5053462C"/>
    <w:multiLevelType w:val="hybridMultilevel"/>
    <w:tmpl w:val="D4184826"/>
    <w:lvl w:ilvl="0" w:tplc="041B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 w15:restartNumberingAfterBreak="0">
    <w:nsid w:val="548412CF"/>
    <w:multiLevelType w:val="hybridMultilevel"/>
    <w:tmpl w:val="F4005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206A0"/>
    <w:multiLevelType w:val="hybridMultilevel"/>
    <w:tmpl w:val="A6C44D68"/>
    <w:lvl w:ilvl="0" w:tplc="5A9EE64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CA376F"/>
    <w:multiLevelType w:val="hybridMultilevel"/>
    <w:tmpl w:val="A6F44EE8"/>
    <w:lvl w:ilvl="0" w:tplc="5A9EE64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B90756"/>
    <w:multiLevelType w:val="multilevel"/>
    <w:tmpl w:val="90243110"/>
    <w:lvl w:ilvl="0">
      <w:start w:val="1"/>
      <w:numFmt w:val="lowerLetter"/>
      <w:lvlText w:val="%1)"/>
      <w:lvlJc w:val="left"/>
      <w:pPr>
        <w:ind w:left="360" w:hanging="360"/>
      </w:pPr>
      <w:rPr>
        <w:rFonts w:ascii="Trebuchet MS" w:eastAsia="Times New Roman" w:hAnsi="Trebuchet MS" w:cs="Times New Roman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0F447DE"/>
    <w:multiLevelType w:val="hybridMultilevel"/>
    <w:tmpl w:val="9766AA5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707BE9"/>
    <w:multiLevelType w:val="hybridMultilevel"/>
    <w:tmpl w:val="C5A0095C"/>
    <w:lvl w:ilvl="0" w:tplc="42BC9B34">
      <w:start w:val="1"/>
      <w:numFmt w:val="lowerLetter"/>
      <w:lvlText w:val="%1)"/>
      <w:lvlJc w:val="left"/>
      <w:pPr>
        <w:ind w:left="-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6" w:hanging="360"/>
      </w:pPr>
    </w:lvl>
    <w:lvl w:ilvl="2" w:tplc="0409001B" w:tentative="1">
      <w:start w:val="1"/>
      <w:numFmt w:val="lowerRoman"/>
      <w:lvlText w:val="%3."/>
      <w:lvlJc w:val="right"/>
      <w:pPr>
        <w:ind w:left="1406" w:hanging="180"/>
      </w:pPr>
    </w:lvl>
    <w:lvl w:ilvl="3" w:tplc="0409000F" w:tentative="1">
      <w:start w:val="1"/>
      <w:numFmt w:val="decimal"/>
      <w:lvlText w:val="%4."/>
      <w:lvlJc w:val="left"/>
      <w:pPr>
        <w:ind w:left="2126" w:hanging="360"/>
      </w:pPr>
    </w:lvl>
    <w:lvl w:ilvl="4" w:tplc="04090019" w:tentative="1">
      <w:start w:val="1"/>
      <w:numFmt w:val="lowerLetter"/>
      <w:lvlText w:val="%5."/>
      <w:lvlJc w:val="left"/>
      <w:pPr>
        <w:ind w:left="2846" w:hanging="360"/>
      </w:pPr>
    </w:lvl>
    <w:lvl w:ilvl="5" w:tplc="0409001B" w:tentative="1">
      <w:start w:val="1"/>
      <w:numFmt w:val="lowerRoman"/>
      <w:lvlText w:val="%6."/>
      <w:lvlJc w:val="right"/>
      <w:pPr>
        <w:ind w:left="3566" w:hanging="180"/>
      </w:pPr>
    </w:lvl>
    <w:lvl w:ilvl="6" w:tplc="0409000F" w:tentative="1">
      <w:start w:val="1"/>
      <w:numFmt w:val="decimal"/>
      <w:lvlText w:val="%7."/>
      <w:lvlJc w:val="left"/>
      <w:pPr>
        <w:ind w:left="4286" w:hanging="360"/>
      </w:pPr>
    </w:lvl>
    <w:lvl w:ilvl="7" w:tplc="04090019" w:tentative="1">
      <w:start w:val="1"/>
      <w:numFmt w:val="lowerLetter"/>
      <w:lvlText w:val="%8."/>
      <w:lvlJc w:val="left"/>
      <w:pPr>
        <w:ind w:left="5006" w:hanging="360"/>
      </w:pPr>
    </w:lvl>
    <w:lvl w:ilvl="8" w:tplc="0409001B" w:tentative="1">
      <w:start w:val="1"/>
      <w:numFmt w:val="lowerRoman"/>
      <w:lvlText w:val="%9."/>
      <w:lvlJc w:val="right"/>
      <w:pPr>
        <w:ind w:left="5726" w:hanging="180"/>
      </w:pPr>
    </w:lvl>
  </w:abstractNum>
  <w:abstractNum w:abstractNumId="33" w15:restartNumberingAfterBreak="0">
    <w:nsid w:val="67FD1561"/>
    <w:multiLevelType w:val="multilevel"/>
    <w:tmpl w:val="90243110"/>
    <w:lvl w:ilvl="0">
      <w:start w:val="1"/>
      <w:numFmt w:val="lowerLetter"/>
      <w:lvlText w:val="%1)"/>
      <w:lvlJc w:val="left"/>
      <w:pPr>
        <w:ind w:left="360" w:hanging="360"/>
      </w:pPr>
      <w:rPr>
        <w:rFonts w:ascii="Trebuchet MS" w:eastAsia="Times New Roman" w:hAnsi="Trebuchet MS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EB9062A"/>
    <w:multiLevelType w:val="hybridMultilevel"/>
    <w:tmpl w:val="419435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7070F"/>
    <w:multiLevelType w:val="hybridMultilevel"/>
    <w:tmpl w:val="0A302F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2B493D"/>
    <w:multiLevelType w:val="hybridMultilevel"/>
    <w:tmpl w:val="FD762F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5D6602"/>
    <w:multiLevelType w:val="hybridMultilevel"/>
    <w:tmpl w:val="6BD2F7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E14F0"/>
    <w:multiLevelType w:val="hybridMultilevel"/>
    <w:tmpl w:val="3A0E96CC"/>
    <w:lvl w:ilvl="0" w:tplc="3738A632">
      <w:start w:val="5"/>
      <w:numFmt w:val="bullet"/>
      <w:lvlText w:val="-"/>
      <w:lvlJc w:val="left"/>
      <w:pPr>
        <w:ind w:left="221" w:hanging="360"/>
      </w:pPr>
      <w:rPr>
        <w:rFonts w:ascii="Trebuchet MS" w:eastAsia="Times New Roman" w:hAnsi="Trebuchet M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9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6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3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5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2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98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"/>
  </w:num>
  <w:num w:numId="4">
    <w:abstractNumId w:val="31"/>
  </w:num>
  <w:num w:numId="5">
    <w:abstractNumId w:val="12"/>
  </w:num>
  <w:num w:numId="6">
    <w:abstractNumId w:val="19"/>
  </w:num>
  <w:num w:numId="7">
    <w:abstractNumId w:val="29"/>
  </w:num>
  <w:num w:numId="8">
    <w:abstractNumId w:val="28"/>
  </w:num>
  <w:num w:numId="9">
    <w:abstractNumId w:val="7"/>
  </w:num>
  <w:num w:numId="10">
    <w:abstractNumId w:val="34"/>
  </w:num>
  <w:num w:numId="11">
    <w:abstractNumId w:val="16"/>
  </w:num>
  <w:num w:numId="12">
    <w:abstractNumId w:val="2"/>
  </w:num>
  <w:num w:numId="13">
    <w:abstractNumId w:val="11"/>
  </w:num>
  <w:num w:numId="14">
    <w:abstractNumId w:val="8"/>
  </w:num>
  <w:num w:numId="15">
    <w:abstractNumId w:val="35"/>
  </w:num>
  <w:num w:numId="16">
    <w:abstractNumId w:val="26"/>
  </w:num>
  <w:num w:numId="17">
    <w:abstractNumId w:val="10"/>
  </w:num>
  <w:num w:numId="18">
    <w:abstractNumId w:val="14"/>
  </w:num>
  <w:num w:numId="19">
    <w:abstractNumId w:val="38"/>
  </w:num>
  <w:num w:numId="20">
    <w:abstractNumId w:val="18"/>
  </w:num>
  <w:num w:numId="21">
    <w:abstractNumId w:val="32"/>
  </w:num>
  <w:num w:numId="22">
    <w:abstractNumId w:val="30"/>
  </w:num>
  <w:num w:numId="23">
    <w:abstractNumId w:val="5"/>
  </w:num>
  <w:num w:numId="24">
    <w:abstractNumId w:val="33"/>
  </w:num>
  <w:num w:numId="25">
    <w:abstractNumId w:val="27"/>
  </w:num>
  <w:num w:numId="26">
    <w:abstractNumId w:val="25"/>
  </w:num>
  <w:num w:numId="27">
    <w:abstractNumId w:val="9"/>
  </w:num>
  <w:num w:numId="28">
    <w:abstractNumId w:val="36"/>
  </w:num>
  <w:num w:numId="29">
    <w:abstractNumId w:val="37"/>
  </w:num>
  <w:num w:numId="30">
    <w:abstractNumId w:val="3"/>
  </w:num>
  <w:num w:numId="31">
    <w:abstractNumId w:val="4"/>
  </w:num>
  <w:num w:numId="32">
    <w:abstractNumId w:val="23"/>
  </w:num>
  <w:num w:numId="33">
    <w:abstractNumId w:val="0"/>
  </w:num>
  <w:num w:numId="34">
    <w:abstractNumId w:val="15"/>
  </w:num>
  <w:num w:numId="35">
    <w:abstractNumId w:val="21"/>
  </w:num>
  <w:num w:numId="36">
    <w:abstractNumId w:val="6"/>
  </w:num>
  <w:num w:numId="37">
    <w:abstractNumId w:val="13"/>
  </w:num>
  <w:num w:numId="38">
    <w:abstractNumId w:val="22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BC"/>
    <w:rsid w:val="00003790"/>
    <w:rsid w:val="00012572"/>
    <w:rsid w:val="00012A2D"/>
    <w:rsid w:val="0001400A"/>
    <w:rsid w:val="000165D3"/>
    <w:rsid w:val="00020FA6"/>
    <w:rsid w:val="000242C6"/>
    <w:rsid w:val="00024BFA"/>
    <w:rsid w:val="000267EB"/>
    <w:rsid w:val="000371DF"/>
    <w:rsid w:val="000375C2"/>
    <w:rsid w:val="00043DA5"/>
    <w:rsid w:val="0005030B"/>
    <w:rsid w:val="00051810"/>
    <w:rsid w:val="0005499E"/>
    <w:rsid w:val="000602C1"/>
    <w:rsid w:val="000635A1"/>
    <w:rsid w:val="000637A6"/>
    <w:rsid w:val="00064DC3"/>
    <w:rsid w:val="0007673A"/>
    <w:rsid w:val="00077F0C"/>
    <w:rsid w:val="00085D06"/>
    <w:rsid w:val="000902D3"/>
    <w:rsid w:val="00090DA4"/>
    <w:rsid w:val="00094E16"/>
    <w:rsid w:val="000956E8"/>
    <w:rsid w:val="00095908"/>
    <w:rsid w:val="00095F61"/>
    <w:rsid w:val="0009757F"/>
    <w:rsid w:val="000A1610"/>
    <w:rsid w:val="000A3160"/>
    <w:rsid w:val="000A474D"/>
    <w:rsid w:val="000A6FE3"/>
    <w:rsid w:val="000C435D"/>
    <w:rsid w:val="000C551E"/>
    <w:rsid w:val="000D1DAE"/>
    <w:rsid w:val="000D25FE"/>
    <w:rsid w:val="000D3ECF"/>
    <w:rsid w:val="000D6A0F"/>
    <w:rsid w:val="000D75A8"/>
    <w:rsid w:val="000D7B08"/>
    <w:rsid w:val="000E6058"/>
    <w:rsid w:val="000E7236"/>
    <w:rsid w:val="000F1290"/>
    <w:rsid w:val="000F17C4"/>
    <w:rsid w:val="001006B2"/>
    <w:rsid w:val="00102315"/>
    <w:rsid w:val="001101F4"/>
    <w:rsid w:val="00115375"/>
    <w:rsid w:val="001179C4"/>
    <w:rsid w:val="001234FC"/>
    <w:rsid w:val="0012371F"/>
    <w:rsid w:val="001260C7"/>
    <w:rsid w:val="00132688"/>
    <w:rsid w:val="001477FC"/>
    <w:rsid w:val="00150654"/>
    <w:rsid w:val="001526C7"/>
    <w:rsid w:val="0015799C"/>
    <w:rsid w:val="001627C4"/>
    <w:rsid w:val="00164680"/>
    <w:rsid w:val="0016777F"/>
    <w:rsid w:val="00170885"/>
    <w:rsid w:val="0017134A"/>
    <w:rsid w:val="00175CA2"/>
    <w:rsid w:val="001772DD"/>
    <w:rsid w:val="0018394B"/>
    <w:rsid w:val="00183CF9"/>
    <w:rsid w:val="00184DD4"/>
    <w:rsid w:val="001865F7"/>
    <w:rsid w:val="00191929"/>
    <w:rsid w:val="001955A9"/>
    <w:rsid w:val="001A07E0"/>
    <w:rsid w:val="001A0C9D"/>
    <w:rsid w:val="001A2545"/>
    <w:rsid w:val="001A58CD"/>
    <w:rsid w:val="001A6213"/>
    <w:rsid w:val="001B3AEC"/>
    <w:rsid w:val="001B4E17"/>
    <w:rsid w:val="001B6EFC"/>
    <w:rsid w:val="001B758C"/>
    <w:rsid w:val="001D0F58"/>
    <w:rsid w:val="001F072D"/>
    <w:rsid w:val="00211960"/>
    <w:rsid w:val="00211D1C"/>
    <w:rsid w:val="002140C7"/>
    <w:rsid w:val="00215985"/>
    <w:rsid w:val="00215DF6"/>
    <w:rsid w:val="002178D6"/>
    <w:rsid w:val="00222D37"/>
    <w:rsid w:val="00223CC8"/>
    <w:rsid w:val="00224D9A"/>
    <w:rsid w:val="00227341"/>
    <w:rsid w:val="002273C0"/>
    <w:rsid w:val="00227D5F"/>
    <w:rsid w:val="00230EB4"/>
    <w:rsid w:val="00233969"/>
    <w:rsid w:val="00236522"/>
    <w:rsid w:val="002412FC"/>
    <w:rsid w:val="00254535"/>
    <w:rsid w:val="00263DBA"/>
    <w:rsid w:val="00264197"/>
    <w:rsid w:val="00265D5D"/>
    <w:rsid w:val="002679A2"/>
    <w:rsid w:val="0027019E"/>
    <w:rsid w:val="00270C98"/>
    <w:rsid w:val="0027161E"/>
    <w:rsid w:val="00276296"/>
    <w:rsid w:val="00280145"/>
    <w:rsid w:val="00280647"/>
    <w:rsid w:val="002936A3"/>
    <w:rsid w:val="00297C8B"/>
    <w:rsid w:val="002A068F"/>
    <w:rsid w:val="002A377F"/>
    <w:rsid w:val="002A470A"/>
    <w:rsid w:val="002C108B"/>
    <w:rsid w:val="002C7289"/>
    <w:rsid w:val="002D019E"/>
    <w:rsid w:val="002D69C6"/>
    <w:rsid w:val="002D6B82"/>
    <w:rsid w:val="002D7993"/>
    <w:rsid w:val="002F22F3"/>
    <w:rsid w:val="002F761A"/>
    <w:rsid w:val="0031066D"/>
    <w:rsid w:val="003135D7"/>
    <w:rsid w:val="00320063"/>
    <w:rsid w:val="003219EF"/>
    <w:rsid w:val="00321A8A"/>
    <w:rsid w:val="00332376"/>
    <w:rsid w:val="00335F1B"/>
    <w:rsid w:val="0034050C"/>
    <w:rsid w:val="00341009"/>
    <w:rsid w:val="0034596E"/>
    <w:rsid w:val="003476CD"/>
    <w:rsid w:val="00351450"/>
    <w:rsid w:val="00353DFD"/>
    <w:rsid w:val="003557A8"/>
    <w:rsid w:val="003647D9"/>
    <w:rsid w:val="00365706"/>
    <w:rsid w:val="003874F5"/>
    <w:rsid w:val="00393558"/>
    <w:rsid w:val="00393630"/>
    <w:rsid w:val="003A2522"/>
    <w:rsid w:val="003A3060"/>
    <w:rsid w:val="003B0D75"/>
    <w:rsid w:val="003B5654"/>
    <w:rsid w:val="003C12C7"/>
    <w:rsid w:val="003C2263"/>
    <w:rsid w:val="003C2422"/>
    <w:rsid w:val="003C4B79"/>
    <w:rsid w:val="003C7806"/>
    <w:rsid w:val="003D4FA9"/>
    <w:rsid w:val="003D6A4C"/>
    <w:rsid w:val="003D761D"/>
    <w:rsid w:val="003F5542"/>
    <w:rsid w:val="003F6773"/>
    <w:rsid w:val="003F7EBE"/>
    <w:rsid w:val="00400809"/>
    <w:rsid w:val="004040DC"/>
    <w:rsid w:val="00404A02"/>
    <w:rsid w:val="00407192"/>
    <w:rsid w:val="004136CA"/>
    <w:rsid w:val="00414389"/>
    <w:rsid w:val="00415859"/>
    <w:rsid w:val="0042411A"/>
    <w:rsid w:val="004268CF"/>
    <w:rsid w:val="004272C7"/>
    <w:rsid w:val="00441E1D"/>
    <w:rsid w:val="0044204F"/>
    <w:rsid w:val="00442C31"/>
    <w:rsid w:val="00444729"/>
    <w:rsid w:val="0045172E"/>
    <w:rsid w:val="004543EB"/>
    <w:rsid w:val="0045472E"/>
    <w:rsid w:val="004570F1"/>
    <w:rsid w:val="0046120D"/>
    <w:rsid w:val="00471483"/>
    <w:rsid w:val="00471DB3"/>
    <w:rsid w:val="00476259"/>
    <w:rsid w:val="004766F6"/>
    <w:rsid w:val="004831F8"/>
    <w:rsid w:val="004836FF"/>
    <w:rsid w:val="00491EE2"/>
    <w:rsid w:val="00495CCE"/>
    <w:rsid w:val="0049660D"/>
    <w:rsid w:val="00497218"/>
    <w:rsid w:val="004A3BD1"/>
    <w:rsid w:val="004A3FD2"/>
    <w:rsid w:val="004A6D65"/>
    <w:rsid w:val="004B2463"/>
    <w:rsid w:val="004C19D9"/>
    <w:rsid w:val="004C1B5C"/>
    <w:rsid w:val="004C4D8F"/>
    <w:rsid w:val="004C6918"/>
    <w:rsid w:val="004C761E"/>
    <w:rsid w:val="004D2092"/>
    <w:rsid w:val="004D7072"/>
    <w:rsid w:val="004E3DA0"/>
    <w:rsid w:val="004E6F8D"/>
    <w:rsid w:val="004E7DC5"/>
    <w:rsid w:val="004F4363"/>
    <w:rsid w:val="0050159C"/>
    <w:rsid w:val="005026F2"/>
    <w:rsid w:val="00510BD9"/>
    <w:rsid w:val="00511BBC"/>
    <w:rsid w:val="00514236"/>
    <w:rsid w:val="00521514"/>
    <w:rsid w:val="005263DB"/>
    <w:rsid w:val="00531792"/>
    <w:rsid w:val="00534DD1"/>
    <w:rsid w:val="005368D4"/>
    <w:rsid w:val="00541C52"/>
    <w:rsid w:val="00543242"/>
    <w:rsid w:val="00544449"/>
    <w:rsid w:val="00555B77"/>
    <w:rsid w:val="00561043"/>
    <w:rsid w:val="005619CD"/>
    <w:rsid w:val="005625AC"/>
    <w:rsid w:val="0056612D"/>
    <w:rsid w:val="00572913"/>
    <w:rsid w:val="005832A9"/>
    <w:rsid w:val="00587B53"/>
    <w:rsid w:val="0059036A"/>
    <w:rsid w:val="00590AE8"/>
    <w:rsid w:val="00594E9C"/>
    <w:rsid w:val="005954FF"/>
    <w:rsid w:val="00596BFA"/>
    <w:rsid w:val="005A31C9"/>
    <w:rsid w:val="005A36CF"/>
    <w:rsid w:val="005A6441"/>
    <w:rsid w:val="005A7D0F"/>
    <w:rsid w:val="005B5D55"/>
    <w:rsid w:val="005C160F"/>
    <w:rsid w:val="005C1D03"/>
    <w:rsid w:val="005C6A61"/>
    <w:rsid w:val="005D15D9"/>
    <w:rsid w:val="005D33F2"/>
    <w:rsid w:val="005D7AC4"/>
    <w:rsid w:val="005E0190"/>
    <w:rsid w:val="005E042D"/>
    <w:rsid w:val="005E05B0"/>
    <w:rsid w:val="005E35EC"/>
    <w:rsid w:val="005F0E7E"/>
    <w:rsid w:val="005F4AF5"/>
    <w:rsid w:val="00616E55"/>
    <w:rsid w:val="00616F5A"/>
    <w:rsid w:val="006173A1"/>
    <w:rsid w:val="00617C0B"/>
    <w:rsid w:val="00620833"/>
    <w:rsid w:val="00621DED"/>
    <w:rsid w:val="00622A4D"/>
    <w:rsid w:val="006245F5"/>
    <w:rsid w:val="00625BE3"/>
    <w:rsid w:val="00631517"/>
    <w:rsid w:val="00631FC6"/>
    <w:rsid w:val="00635FF7"/>
    <w:rsid w:val="00641292"/>
    <w:rsid w:val="00645DBB"/>
    <w:rsid w:val="00647BB5"/>
    <w:rsid w:val="00657DBB"/>
    <w:rsid w:val="00660727"/>
    <w:rsid w:val="00660A70"/>
    <w:rsid w:val="00667E21"/>
    <w:rsid w:val="00670D08"/>
    <w:rsid w:val="00670D88"/>
    <w:rsid w:val="00671DD5"/>
    <w:rsid w:val="00676E61"/>
    <w:rsid w:val="00677887"/>
    <w:rsid w:val="00681B8D"/>
    <w:rsid w:val="00682204"/>
    <w:rsid w:val="0069248D"/>
    <w:rsid w:val="006A2DF2"/>
    <w:rsid w:val="006B04E1"/>
    <w:rsid w:val="006B1986"/>
    <w:rsid w:val="006B1C02"/>
    <w:rsid w:val="006B45B0"/>
    <w:rsid w:val="006B4CB8"/>
    <w:rsid w:val="006B5221"/>
    <w:rsid w:val="006B5987"/>
    <w:rsid w:val="006C0B57"/>
    <w:rsid w:val="006D2FB3"/>
    <w:rsid w:val="006D42FA"/>
    <w:rsid w:val="006D61F6"/>
    <w:rsid w:val="006E3D40"/>
    <w:rsid w:val="006E3FF8"/>
    <w:rsid w:val="006E5EBD"/>
    <w:rsid w:val="006F79B8"/>
    <w:rsid w:val="00700F5A"/>
    <w:rsid w:val="00701CFC"/>
    <w:rsid w:val="007054AD"/>
    <w:rsid w:val="00710E43"/>
    <w:rsid w:val="0071102E"/>
    <w:rsid w:val="007125EA"/>
    <w:rsid w:val="00712BCA"/>
    <w:rsid w:val="007151C3"/>
    <w:rsid w:val="0071631A"/>
    <w:rsid w:val="00721257"/>
    <w:rsid w:val="00726EB1"/>
    <w:rsid w:val="00733B53"/>
    <w:rsid w:val="007357AA"/>
    <w:rsid w:val="007435CF"/>
    <w:rsid w:val="007478E8"/>
    <w:rsid w:val="00750C8C"/>
    <w:rsid w:val="0075111D"/>
    <w:rsid w:val="007532D4"/>
    <w:rsid w:val="00753E92"/>
    <w:rsid w:val="00756D79"/>
    <w:rsid w:val="007577BF"/>
    <w:rsid w:val="007578F1"/>
    <w:rsid w:val="00762316"/>
    <w:rsid w:val="00763508"/>
    <w:rsid w:val="007672CA"/>
    <w:rsid w:val="00767A74"/>
    <w:rsid w:val="00773726"/>
    <w:rsid w:val="00774702"/>
    <w:rsid w:val="00782E37"/>
    <w:rsid w:val="0078442E"/>
    <w:rsid w:val="00785FBC"/>
    <w:rsid w:val="00793493"/>
    <w:rsid w:val="007A409A"/>
    <w:rsid w:val="007A7287"/>
    <w:rsid w:val="007A7620"/>
    <w:rsid w:val="007B041F"/>
    <w:rsid w:val="007B3594"/>
    <w:rsid w:val="007B6BCA"/>
    <w:rsid w:val="007B71CF"/>
    <w:rsid w:val="007D2533"/>
    <w:rsid w:val="007D2685"/>
    <w:rsid w:val="007D3A15"/>
    <w:rsid w:val="007D6EF9"/>
    <w:rsid w:val="007E4CF3"/>
    <w:rsid w:val="007E5179"/>
    <w:rsid w:val="007F345F"/>
    <w:rsid w:val="0081014D"/>
    <w:rsid w:val="0081048F"/>
    <w:rsid w:val="00815C0C"/>
    <w:rsid w:val="00824263"/>
    <w:rsid w:val="00833230"/>
    <w:rsid w:val="0083438C"/>
    <w:rsid w:val="00837143"/>
    <w:rsid w:val="00841301"/>
    <w:rsid w:val="00843BF1"/>
    <w:rsid w:val="0084765F"/>
    <w:rsid w:val="008501D2"/>
    <w:rsid w:val="00850802"/>
    <w:rsid w:val="00854A39"/>
    <w:rsid w:val="00861771"/>
    <w:rsid w:val="008641AB"/>
    <w:rsid w:val="00865533"/>
    <w:rsid w:val="00877D14"/>
    <w:rsid w:val="008849C6"/>
    <w:rsid w:val="00885CAC"/>
    <w:rsid w:val="008904B9"/>
    <w:rsid w:val="00896820"/>
    <w:rsid w:val="008A0C91"/>
    <w:rsid w:val="008A5EE7"/>
    <w:rsid w:val="008B552D"/>
    <w:rsid w:val="008B5AB3"/>
    <w:rsid w:val="008B6C6F"/>
    <w:rsid w:val="008C29BB"/>
    <w:rsid w:val="008D1AD5"/>
    <w:rsid w:val="008D1B0F"/>
    <w:rsid w:val="008E1E04"/>
    <w:rsid w:val="008F1B16"/>
    <w:rsid w:val="008F397A"/>
    <w:rsid w:val="008F7F73"/>
    <w:rsid w:val="0090007F"/>
    <w:rsid w:val="009033BD"/>
    <w:rsid w:val="009059A5"/>
    <w:rsid w:val="00906B5A"/>
    <w:rsid w:val="00906CF8"/>
    <w:rsid w:val="00907116"/>
    <w:rsid w:val="009102E8"/>
    <w:rsid w:val="00913CB4"/>
    <w:rsid w:val="009143C3"/>
    <w:rsid w:val="00915D25"/>
    <w:rsid w:val="00924171"/>
    <w:rsid w:val="00930E5F"/>
    <w:rsid w:val="00942443"/>
    <w:rsid w:val="0094254D"/>
    <w:rsid w:val="00944068"/>
    <w:rsid w:val="009465EF"/>
    <w:rsid w:val="00953781"/>
    <w:rsid w:val="00957B25"/>
    <w:rsid w:val="0096011E"/>
    <w:rsid w:val="00962249"/>
    <w:rsid w:val="009716CB"/>
    <w:rsid w:val="00976496"/>
    <w:rsid w:val="00981095"/>
    <w:rsid w:val="009830F7"/>
    <w:rsid w:val="009959AD"/>
    <w:rsid w:val="009963C3"/>
    <w:rsid w:val="009975EC"/>
    <w:rsid w:val="009A01DE"/>
    <w:rsid w:val="009A71C2"/>
    <w:rsid w:val="009B0AB0"/>
    <w:rsid w:val="009B0EF7"/>
    <w:rsid w:val="009B420A"/>
    <w:rsid w:val="009C1993"/>
    <w:rsid w:val="009C1E58"/>
    <w:rsid w:val="009D0745"/>
    <w:rsid w:val="009D1B98"/>
    <w:rsid w:val="009D3171"/>
    <w:rsid w:val="009E65A1"/>
    <w:rsid w:val="009F30DA"/>
    <w:rsid w:val="00A00F78"/>
    <w:rsid w:val="00A01364"/>
    <w:rsid w:val="00A25BC1"/>
    <w:rsid w:val="00A3114A"/>
    <w:rsid w:val="00A33671"/>
    <w:rsid w:val="00A33923"/>
    <w:rsid w:val="00A350E3"/>
    <w:rsid w:val="00A438A3"/>
    <w:rsid w:val="00A46627"/>
    <w:rsid w:val="00A53361"/>
    <w:rsid w:val="00A730B9"/>
    <w:rsid w:val="00A73278"/>
    <w:rsid w:val="00A74A61"/>
    <w:rsid w:val="00A74AF4"/>
    <w:rsid w:val="00A75DC0"/>
    <w:rsid w:val="00A80029"/>
    <w:rsid w:val="00A95C2F"/>
    <w:rsid w:val="00A964FA"/>
    <w:rsid w:val="00A97DA2"/>
    <w:rsid w:val="00AA3538"/>
    <w:rsid w:val="00AA434A"/>
    <w:rsid w:val="00AB1113"/>
    <w:rsid w:val="00AC3AA0"/>
    <w:rsid w:val="00AD0374"/>
    <w:rsid w:val="00AD54C3"/>
    <w:rsid w:val="00AD5C58"/>
    <w:rsid w:val="00AD7289"/>
    <w:rsid w:val="00AE6429"/>
    <w:rsid w:val="00AE7F46"/>
    <w:rsid w:val="00AF0E57"/>
    <w:rsid w:val="00AF4A5A"/>
    <w:rsid w:val="00AF5F79"/>
    <w:rsid w:val="00AF7252"/>
    <w:rsid w:val="00B06B6B"/>
    <w:rsid w:val="00B114F6"/>
    <w:rsid w:val="00B11CF7"/>
    <w:rsid w:val="00B1256F"/>
    <w:rsid w:val="00B1391A"/>
    <w:rsid w:val="00B15B3D"/>
    <w:rsid w:val="00B20C2F"/>
    <w:rsid w:val="00B32EF7"/>
    <w:rsid w:val="00B33640"/>
    <w:rsid w:val="00B44C75"/>
    <w:rsid w:val="00B5081D"/>
    <w:rsid w:val="00B536C6"/>
    <w:rsid w:val="00B5399E"/>
    <w:rsid w:val="00B64532"/>
    <w:rsid w:val="00B706F6"/>
    <w:rsid w:val="00B71F66"/>
    <w:rsid w:val="00B72981"/>
    <w:rsid w:val="00B81C81"/>
    <w:rsid w:val="00B82490"/>
    <w:rsid w:val="00B83C31"/>
    <w:rsid w:val="00B83E46"/>
    <w:rsid w:val="00B87288"/>
    <w:rsid w:val="00BA1A7D"/>
    <w:rsid w:val="00BA21DE"/>
    <w:rsid w:val="00BA2614"/>
    <w:rsid w:val="00BA3B20"/>
    <w:rsid w:val="00BA49FC"/>
    <w:rsid w:val="00BB5102"/>
    <w:rsid w:val="00BC3096"/>
    <w:rsid w:val="00BC4B17"/>
    <w:rsid w:val="00BD1274"/>
    <w:rsid w:val="00BD1E0E"/>
    <w:rsid w:val="00BE2850"/>
    <w:rsid w:val="00BE3D82"/>
    <w:rsid w:val="00BE470B"/>
    <w:rsid w:val="00BF024E"/>
    <w:rsid w:val="00BF3C16"/>
    <w:rsid w:val="00C0304A"/>
    <w:rsid w:val="00C061A7"/>
    <w:rsid w:val="00C10A05"/>
    <w:rsid w:val="00C11C5C"/>
    <w:rsid w:val="00C24616"/>
    <w:rsid w:val="00C2703B"/>
    <w:rsid w:val="00C32720"/>
    <w:rsid w:val="00C36149"/>
    <w:rsid w:val="00C60099"/>
    <w:rsid w:val="00C609DC"/>
    <w:rsid w:val="00C64089"/>
    <w:rsid w:val="00C712FA"/>
    <w:rsid w:val="00C7302F"/>
    <w:rsid w:val="00C75D31"/>
    <w:rsid w:val="00C76A86"/>
    <w:rsid w:val="00C91D7B"/>
    <w:rsid w:val="00C951DD"/>
    <w:rsid w:val="00CA1710"/>
    <w:rsid w:val="00CA3186"/>
    <w:rsid w:val="00CA6F66"/>
    <w:rsid w:val="00CB146F"/>
    <w:rsid w:val="00CB1E0B"/>
    <w:rsid w:val="00CB5ACB"/>
    <w:rsid w:val="00CD5250"/>
    <w:rsid w:val="00CD5DC7"/>
    <w:rsid w:val="00CD75CE"/>
    <w:rsid w:val="00CE6384"/>
    <w:rsid w:val="00CE7FBC"/>
    <w:rsid w:val="00CF1FB2"/>
    <w:rsid w:val="00CF2BD3"/>
    <w:rsid w:val="00CF2C9A"/>
    <w:rsid w:val="00CF3CAB"/>
    <w:rsid w:val="00D00639"/>
    <w:rsid w:val="00D0698E"/>
    <w:rsid w:val="00D07F43"/>
    <w:rsid w:val="00D124F5"/>
    <w:rsid w:val="00D23CA9"/>
    <w:rsid w:val="00D45205"/>
    <w:rsid w:val="00D469BC"/>
    <w:rsid w:val="00D51B0F"/>
    <w:rsid w:val="00D5668B"/>
    <w:rsid w:val="00D65196"/>
    <w:rsid w:val="00D76519"/>
    <w:rsid w:val="00D775A1"/>
    <w:rsid w:val="00D85C6D"/>
    <w:rsid w:val="00D86B52"/>
    <w:rsid w:val="00D87A58"/>
    <w:rsid w:val="00D939BA"/>
    <w:rsid w:val="00D9759B"/>
    <w:rsid w:val="00D9765C"/>
    <w:rsid w:val="00DA79D3"/>
    <w:rsid w:val="00DA7DA7"/>
    <w:rsid w:val="00DB328E"/>
    <w:rsid w:val="00DB5A60"/>
    <w:rsid w:val="00DB5C12"/>
    <w:rsid w:val="00DC69D8"/>
    <w:rsid w:val="00DD0FA7"/>
    <w:rsid w:val="00DD5002"/>
    <w:rsid w:val="00DE1F46"/>
    <w:rsid w:val="00DE491D"/>
    <w:rsid w:val="00DF0CF8"/>
    <w:rsid w:val="00DF1CE1"/>
    <w:rsid w:val="00DF3215"/>
    <w:rsid w:val="00E02436"/>
    <w:rsid w:val="00E04A2A"/>
    <w:rsid w:val="00E102A9"/>
    <w:rsid w:val="00E25938"/>
    <w:rsid w:val="00E345A4"/>
    <w:rsid w:val="00E46AEE"/>
    <w:rsid w:val="00E524E1"/>
    <w:rsid w:val="00E54BAF"/>
    <w:rsid w:val="00E5764B"/>
    <w:rsid w:val="00E638C8"/>
    <w:rsid w:val="00E64C97"/>
    <w:rsid w:val="00E64F3F"/>
    <w:rsid w:val="00E704D4"/>
    <w:rsid w:val="00E708D5"/>
    <w:rsid w:val="00E720CB"/>
    <w:rsid w:val="00E741DC"/>
    <w:rsid w:val="00E75D9F"/>
    <w:rsid w:val="00E76CED"/>
    <w:rsid w:val="00E81E5A"/>
    <w:rsid w:val="00E83CE0"/>
    <w:rsid w:val="00E84D5E"/>
    <w:rsid w:val="00E85F81"/>
    <w:rsid w:val="00E924FC"/>
    <w:rsid w:val="00E93CDC"/>
    <w:rsid w:val="00E96BAD"/>
    <w:rsid w:val="00EA0AC7"/>
    <w:rsid w:val="00EA7B35"/>
    <w:rsid w:val="00EC0595"/>
    <w:rsid w:val="00EC3466"/>
    <w:rsid w:val="00EE33CA"/>
    <w:rsid w:val="00EE5189"/>
    <w:rsid w:val="00EE7253"/>
    <w:rsid w:val="00EE7A89"/>
    <w:rsid w:val="00EF05F0"/>
    <w:rsid w:val="00EF7701"/>
    <w:rsid w:val="00F00ABA"/>
    <w:rsid w:val="00F041C8"/>
    <w:rsid w:val="00F07EA4"/>
    <w:rsid w:val="00F12688"/>
    <w:rsid w:val="00F34155"/>
    <w:rsid w:val="00F34B88"/>
    <w:rsid w:val="00F35537"/>
    <w:rsid w:val="00F378DE"/>
    <w:rsid w:val="00F513A7"/>
    <w:rsid w:val="00F53B34"/>
    <w:rsid w:val="00F57F05"/>
    <w:rsid w:val="00F62E25"/>
    <w:rsid w:val="00F7672C"/>
    <w:rsid w:val="00F768B9"/>
    <w:rsid w:val="00F7752C"/>
    <w:rsid w:val="00F776B0"/>
    <w:rsid w:val="00F779C4"/>
    <w:rsid w:val="00F804AD"/>
    <w:rsid w:val="00F826EC"/>
    <w:rsid w:val="00F84238"/>
    <w:rsid w:val="00F8463F"/>
    <w:rsid w:val="00F865AD"/>
    <w:rsid w:val="00F93BE8"/>
    <w:rsid w:val="00FA2E8D"/>
    <w:rsid w:val="00FA5FDF"/>
    <w:rsid w:val="00FB07CE"/>
    <w:rsid w:val="00FB22FE"/>
    <w:rsid w:val="00FB5F2B"/>
    <w:rsid w:val="00FB652A"/>
    <w:rsid w:val="00FB789A"/>
    <w:rsid w:val="00FD0237"/>
    <w:rsid w:val="00FD1D32"/>
    <w:rsid w:val="00FD2E28"/>
    <w:rsid w:val="00FE0CDC"/>
    <w:rsid w:val="00FE2B33"/>
    <w:rsid w:val="00FF1A26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07546FB"/>
  <w15:docId w15:val="{0DF251FE-DC98-0746-AED2-0A3676D8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E7FBC"/>
  </w:style>
  <w:style w:type="paragraph" w:styleId="Nadpis2">
    <w:name w:val="heading 2"/>
    <w:basedOn w:val="Normlny"/>
    <w:next w:val="Normlny"/>
    <w:qFormat/>
    <w:rsid w:val="00CE7FBC"/>
    <w:pPr>
      <w:keepNext/>
      <w:ind w:left="708"/>
      <w:jc w:val="both"/>
      <w:outlineLvl w:val="1"/>
    </w:pPr>
    <w:rPr>
      <w:color w:val="000000"/>
      <w:sz w:val="24"/>
      <w:szCs w:val="24"/>
    </w:rPr>
  </w:style>
  <w:style w:type="paragraph" w:styleId="Nadpis3">
    <w:name w:val="heading 3"/>
    <w:basedOn w:val="Normlny"/>
    <w:next w:val="Normlny"/>
    <w:qFormat/>
    <w:rsid w:val="00CE7FBC"/>
    <w:pPr>
      <w:keepNext/>
      <w:jc w:val="both"/>
      <w:outlineLvl w:val="2"/>
    </w:pPr>
    <w:rPr>
      <w:color w:val="FF0000"/>
      <w:sz w:val="24"/>
      <w:szCs w:val="24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rsid w:val="00CE7FBC"/>
    <w:pPr>
      <w:widowControl w:val="0"/>
      <w:ind w:right="-1145"/>
    </w:pPr>
    <w:rPr>
      <w:rFonts w:ascii="Arial" w:hAnsi="Arial" w:cs="Arial"/>
      <w:snapToGrid w:val="0"/>
      <w:sz w:val="24"/>
      <w:szCs w:val="24"/>
      <w:lang w:val="en-US"/>
    </w:rPr>
  </w:style>
  <w:style w:type="paragraph" w:styleId="Zkladntext2">
    <w:name w:val="Body Text 2"/>
    <w:basedOn w:val="Normlny"/>
    <w:rsid w:val="00CE7FBC"/>
    <w:pPr>
      <w:jc w:val="both"/>
    </w:pPr>
    <w:rPr>
      <w:color w:val="000000"/>
      <w:sz w:val="24"/>
      <w:szCs w:val="24"/>
    </w:rPr>
  </w:style>
  <w:style w:type="paragraph" w:styleId="Nzov">
    <w:name w:val="Title"/>
    <w:basedOn w:val="Normlny"/>
    <w:qFormat/>
    <w:rsid w:val="00CE7FBC"/>
    <w:pPr>
      <w:jc w:val="center"/>
    </w:pPr>
    <w:rPr>
      <w:b/>
      <w:bCs/>
      <w:sz w:val="36"/>
      <w:szCs w:val="36"/>
    </w:rPr>
  </w:style>
  <w:style w:type="character" w:styleId="Hypertextovprepojenie">
    <w:name w:val="Hyperlink"/>
    <w:rsid w:val="00A964FA"/>
    <w:rPr>
      <w:color w:val="0000FF"/>
      <w:u w:val="single"/>
    </w:rPr>
  </w:style>
  <w:style w:type="paragraph" w:styleId="Textbubliny">
    <w:name w:val="Balloon Text"/>
    <w:basedOn w:val="Normlny"/>
    <w:semiHidden/>
    <w:rsid w:val="00555B77"/>
    <w:rPr>
      <w:rFonts w:ascii="Tahoma" w:hAnsi="Tahoma" w:cs="Tahoma"/>
      <w:sz w:val="16"/>
      <w:szCs w:val="16"/>
    </w:rPr>
  </w:style>
  <w:style w:type="character" w:styleId="Odkaznakomentr">
    <w:name w:val="annotation reference"/>
    <w:semiHidden/>
    <w:rsid w:val="002F761A"/>
    <w:rPr>
      <w:sz w:val="16"/>
      <w:szCs w:val="16"/>
    </w:rPr>
  </w:style>
  <w:style w:type="paragraph" w:styleId="Textkomentra">
    <w:name w:val="annotation text"/>
    <w:basedOn w:val="Normlny"/>
    <w:semiHidden/>
    <w:rsid w:val="002F761A"/>
  </w:style>
  <w:style w:type="paragraph" w:styleId="Predmetkomentra">
    <w:name w:val="annotation subject"/>
    <w:basedOn w:val="Textkomentra"/>
    <w:next w:val="Textkomentra"/>
    <w:semiHidden/>
    <w:rsid w:val="002F761A"/>
    <w:rPr>
      <w:b/>
      <w:bCs/>
    </w:rPr>
  </w:style>
  <w:style w:type="paragraph" w:styleId="Odsekzoznamu">
    <w:name w:val="List Paragraph"/>
    <w:basedOn w:val="Normlny"/>
    <w:qFormat/>
    <w:rsid w:val="006B5221"/>
    <w:pPr>
      <w:ind w:left="720"/>
      <w:contextualSpacing/>
    </w:pPr>
  </w:style>
  <w:style w:type="paragraph" w:styleId="Revzia">
    <w:name w:val="Revision"/>
    <w:hidden/>
    <w:uiPriority w:val="99"/>
    <w:semiHidden/>
    <w:rsid w:val="00670D88"/>
  </w:style>
  <w:style w:type="character" w:styleId="PouitHypertextovPrepojenie">
    <w:name w:val="FollowedHyperlink"/>
    <w:rsid w:val="002D6B82"/>
    <w:rPr>
      <w:color w:val="800080"/>
      <w:u w:val="single"/>
    </w:rPr>
  </w:style>
  <w:style w:type="paragraph" w:styleId="Hlavika">
    <w:name w:val="header"/>
    <w:basedOn w:val="Normlny"/>
    <w:link w:val="HlavikaChar"/>
    <w:rsid w:val="00A25BC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A25BC1"/>
  </w:style>
  <w:style w:type="paragraph" w:styleId="Pta">
    <w:name w:val="footer"/>
    <w:basedOn w:val="Normlny"/>
    <w:link w:val="PtaChar"/>
    <w:uiPriority w:val="99"/>
    <w:rsid w:val="00A25BC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25BC1"/>
  </w:style>
  <w:style w:type="character" w:customStyle="1" w:styleId="UnresolvedMention">
    <w:name w:val="Unresolved Mention"/>
    <w:uiPriority w:val="99"/>
    <w:semiHidden/>
    <w:unhideWhenUsed/>
    <w:rsid w:val="00CB5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kmsyts.sk/dokumenty/stanovy_zdruzenia_CKM_SYTS.pdf" TargetMode="External"/><Relationship Id="rId13" Type="http://schemas.openxmlformats.org/officeDocument/2006/relationships/hyperlink" Target="mailto:recepcia@ckmsyts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kmsyts.sk/dokumenty/sprostredkovatelia_zdruzenia_CKM_SYT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o26.sk/narok-na-kartu-eur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ic.sk/narok-na-preukaz-it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ic.sk/narok-na-preukaz-isic/" TargetMode="External"/><Relationship Id="rId14" Type="http://schemas.openxmlformats.org/officeDocument/2006/relationships/hyperlink" Target="http://ckmsyts.sk/dokumenty/sprostredkovatelia_zdruzenia_CKM_SYTS.pd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1FD81-FCB5-44B9-B77D-666BF303C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2535</Words>
  <Characters>14452</Characters>
  <Application>Microsoft Office Word</Application>
  <DocSecurity>0</DocSecurity>
  <Lines>120</Lines>
  <Paragraphs>33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ŽIADOSŤ O VYDANIE A PROLONGÁCIU UNIVERZITNÉHO  PREUKAZU ŠTUDENTA (ISIC)</vt:lpstr>
      <vt:lpstr>ŽIADOSŤ O VYDANIE A PROLONGÁCIU UNIVERZITNÉHO  PREUKAZU ŠTUDENTA (ISIC)</vt:lpstr>
    </vt:vector>
  </TitlesOfParts>
  <Company>CKM SYTS</Company>
  <LinksUpToDate>false</LinksUpToDate>
  <CharactersWithSpaces>16954</CharactersWithSpaces>
  <SharedDoc>false</SharedDoc>
  <HLinks>
    <vt:vector size="18" baseType="variant">
      <vt:variant>
        <vt:i4>4915215</vt:i4>
      </vt:variant>
      <vt:variant>
        <vt:i4>6</vt:i4>
      </vt:variant>
      <vt:variant>
        <vt:i4>0</vt:i4>
      </vt:variant>
      <vt:variant>
        <vt:i4>5</vt:i4>
      </vt:variant>
      <vt:variant>
        <vt:lpwstr>http://www.euro26.sk/</vt:lpwstr>
      </vt:variant>
      <vt:variant>
        <vt:lpwstr/>
      </vt:variant>
      <vt:variant>
        <vt:i4>7209012</vt:i4>
      </vt:variant>
      <vt:variant>
        <vt:i4>3</vt:i4>
      </vt:variant>
      <vt:variant>
        <vt:i4>0</vt:i4>
      </vt:variant>
      <vt:variant>
        <vt:i4>5</vt:i4>
      </vt:variant>
      <vt:variant>
        <vt:lpwstr>http://www.itic.sk/</vt:lpwstr>
      </vt:variant>
      <vt:variant>
        <vt:lpwstr/>
      </vt:variant>
      <vt:variant>
        <vt:i4>7209011</vt:i4>
      </vt:variant>
      <vt:variant>
        <vt:i4>0</vt:i4>
      </vt:variant>
      <vt:variant>
        <vt:i4>0</vt:i4>
      </vt:variant>
      <vt:variant>
        <vt:i4>5</vt:i4>
      </vt:variant>
      <vt:variant>
        <vt:lpwstr>http://www.isic.sk/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ŽIADOSŤ O VYDANIE A PROLONGÁCIU UNIVERZITNÉHO  PREUKAZU ŠTUDENTA (ISIC)</dc:title>
  <dc:creator>Zuzana Bediova</dc:creator>
  <cp:lastModifiedBy>mikitova</cp:lastModifiedBy>
  <cp:revision>2</cp:revision>
  <cp:lastPrinted>2018-05-04T06:50:00Z</cp:lastPrinted>
  <dcterms:created xsi:type="dcterms:W3CDTF">2022-06-08T10:08:00Z</dcterms:created>
  <dcterms:modified xsi:type="dcterms:W3CDTF">2022-06-08T10:08:00Z</dcterms:modified>
</cp:coreProperties>
</file>