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14B1" w:rsidRPr="00983BEF" w:rsidRDefault="00287CAC" w:rsidP="00983BEF">
      <w:pPr>
        <w:pStyle w:val="Nadpismetodiky"/>
        <w:rPr>
          <w:color w:val="305C1E"/>
        </w:rPr>
      </w:pPr>
      <w:r>
        <w:rPr>
          <w:color w:val="305C1E"/>
        </w:rPr>
        <w:t>EKO Ď</w:t>
      </w:r>
      <w:r w:rsidRPr="00287CAC">
        <w:rPr>
          <w:color w:val="305C1E"/>
          <w:sz w:val="52"/>
        </w:rPr>
        <w:t>alej</w:t>
      </w:r>
      <w:r w:rsidR="00E3666E">
        <w:rPr>
          <w:color w:val="305C1E"/>
        </w:rPr>
        <w:t xml:space="preserve">  </w:t>
      </w:r>
    </w:p>
    <w:tbl>
      <w:tblPr>
        <w:tblW w:w="4996" w:type="pct"/>
        <w:jc w:val="center"/>
        <w:tblBorders>
          <w:top w:val="single" w:sz="18" w:space="0" w:color="4F6228"/>
          <w:left w:val="single" w:sz="18" w:space="0" w:color="4F6228"/>
          <w:bottom w:val="single" w:sz="18" w:space="0" w:color="4F6228"/>
          <w:right w:val="single" w:sz="18" w:space="0" w:color="4F6228"/>
          <w:insideH w:val="single" w:sz="6" w:space="0" w:color="4F6228"/>
          <w:insideV w:val="single" w:sz="6" w:space="0" w:color="4F6228"/>
        </w:tblBorders>
        <w:shd w:val="clear" w:color="auto" w:fill="D6E3BC"/>
        <w:tblLook w:val="04A0" w:firstRow="1" w:lastRow="0" w:firstColumn="1" w:lastColumn="0" w:noHBand="0" w:noVBand="1"/>
      </w:tblPr>
      <w:tblGrid>
        <w:gridCol w:w="3614"/>
        <w:gridCol w:w="6572"/>
      </w:tblGrid>
      <w:tr w:rsidR="006214B1" w:rsidRPr="009C2099" w:rsidTr="00101584">
        <w:trPr>
          <w:trHeight w:val="137"/>
          <w:jc w:val="center"/>
        </w:trPr>
        <w:tc>
          <w:tcPr>
            <w:tcW w:w="2278" w:type="pct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D6E3BC"/>
            <w:vAlign w:val="center"/>
          </w:tcPr>
          <w:p w:rsidR="006214B1" w:rsidRPr="00BF6A3D" w:rsidRDefault="00D50FCE" w:rsidP="00D50FCE">
            <w:pPr>
              <w:spacing w:before="0" w:line="240" w:lineRule="auto"/>
              <w:jc w:val="left"/>
              <w:rPr>
                <w:b/>
                <w:color w:val="305C1E"/>
                <w:sz w:val="22"/>
              </w:rPr>
            </w:pPr>
            <w:r w:rsidRPr="00BF6A3D">
              <w:rPr>
                <w:b/>
                <w:i/>
                <w:color w:val="305C1E"/>
                <w:sz w:val="22"/>
              </w:rPr>
              <w:t>Tematický celok</w:t>
            </w:r>
            <w:r w:rsidR="00464BB4" w:rsidRPr="00BF6A3D">
              <w:rPr>
                <w:b/>
                <w:i/>
                <w:color w:val="305C1E"/>
                <w:sz w:val="22"/>
              </w:rPr>
              <w:t xml:space="preserve"> </w:t>
            </w:r>
            <w:r w:rsidRPr="00BF6A3D">
              <w:rPr>
                <w:b/>
                <w:i/>
                <w:color w:val="305C1E"/>
                <w:sz w:val="22"/>
              </w:rPr>
              <w:t>/ Téma</w:t>
            </w:r>
          </w:p>
        </w:tc>
        <w:tc>
          <w:tcPr>
            <w:tcW w:w="2722" w:type="pct"/>
            <w:tcBorders>
              <w:top w:val="single" w:sz="18" w:space="0" w:color="538135" w:themeColor="accent6" w:themeShade="BF"/>
              <w:left w:val="single" w:sz="4" w:space="0" w:color="70AD47" w:themeColor="accent6"/>
              <w:bottom w:val="single" w:sz="4" w:space="0" w:color="70AD47" w:themeColor="accent6"/>
              <w:right w:val="single" w:sz="18" w:space="0" w:color="538135" w:themeColor="accent6" w:themeShade="BF"/>
            </w:tcBorders>
            <w:shd w:val="clear" w:color="auto" w:fill="D6E3BC"/>
            <w:vAlign w:val="center"/>
          </w:tcPr>
          <w:p w:rsidR="006214B1" w:rsidRPr="00BF6A3D" w:rsidRDefault="00D50FCE" w:rsidP="00C53AD7">
            <w:pPr>
              <w:spacing w:before="0" w:line="240" w:lineRule="auto"/>
              <w:jc w:val="left"/>
              <w:rPr>
                <w:b/>
                <w:i/>
                <w:color w:val="305C1E"/>
                <w:sz w:val="22"/>
              </w:rPr>
            </w:pPr>
            <w:r w:rsidRPr="00BF6A3D">
              <w:rPr>
                <w:b/>
                <w:i/>
                <w:color w:val="305C1E"/>
                <w:sz w:val="22"/>
              </w:rPr>
              <w:t>ISCED</w:t>
            </w:r>
            <w:r w:rsidR="00464BB4" w:rsidRPr="00BF6A3D">
              <w:rPr>
                <w:b/>
                <w:i/>
                <w:color w:val="305C1E"/>
                <w:sz w:val="22"/>
              </w:rPr>
              <w:t xml:space="preserve"> </w:t>
            </w:r>
            <w:r w:rsidRPr="00BF6A3D">
              <w:rPr>
                <w:b/>
                <w:i/>
                <w:color w:val="305C1E"/>
                <w:sz w:val="22"/>
              </w:rPr>
              <w:t>/</w:t>
            </w:r>
            <w:r w:rsidR="00464BB4" w:rsidRPr="00BF6A3D">
              <w:rPr>
                <w:b/>
                <w:i/>
                <w:color w:val="305C1E"/>
                <w:sz w:val="22"/>
              </w:rPr>
              <w:t xml:space="preserve"> </w:t>
            </w:r>
            <w:r w:rsidR="00C53AD7" w:rsidRPr="00BF6A3D">
              <w:rPr>
                <w:b/>
                <w:i/>
                <w:color w:val="305C1E"/>
                <w:sz w:val="22"/>
              </w:rPr>
              <w:t>Odporúčaný ročník</w:t>
            </w:r>
          </w:p>
        </w:tc>
      </w:tr>
      <w:tr w:rsidR="00287CAC" w:rsidRPr="00087B83" w:rsidTr="00101584">
        <w:trPr>
          <w:jc w:val="center"/>
        </w:trPr>
        <w:tc>
          <w:tcPr>
            <w:tcW w:w="2278" w:type="pct"/>
            <w:tcBorders>
              <w:top w:val="single" w:sz="4" w:space="0" w:color="70AD47" w:themeColor="accent6"/>
              <w:left w:val="single" w:sz="18" w:space="0" w:color="538135" w:themeColor="accent6" w:themeShade="BF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FFFFFF"/>
            <w:vAlign w:val="center"/>
          </w:tcPr>
          <w:p w:rsidR="00287CAC" w:rsidRPr="00592B71" w:rsidRDefault="00287CAC" w:rsidP="00287CAC">
            <w:pPr>
              <w:spacing w:before="0" w:line="240" w:lineRule="auto"/>
              <w:jc w:val="left"/>
              <w:rPr>
                <w:b/>
                <w:color w:val="1D1B11"/>
              </w:rPr>
            </w:pPr>
            <w:r w:rsidRPr="00592B71">
              <w:rPr>
                <w:b/>
                <w:color w:val="1D1B11"/>
              </w:rPr>
              <w:t>Ekológia a environmentalistika</w:t>
            </w:r>
          </w:p>
          <w:p w:rsidR="00287CAC" w:rsidRPr="00592B71" w:rsidRDefault="00287CAC" w:rsidP="00287CAC">
            <w:pPr>
              <w:spacing w:before="0" w:line="240" w:lineRule="auto"/>
              <w:jc w:val="left"/>
              <w:rPr>
                <w:b/>
                <w:color w:val="1D1B11"/>
              </w:rPr>
            </w:pPr>
            <w:r w:rsidRPr="00592B71">
              <w:rPr>
                <w:b/>
                <w:color w:val="1D1B11"/>
              </w:rPr>
              <w:t>Globálne environmentálne problémy</w:t>
            </w:r>
          </w:p>
          <w:p w:rsidR="00287CAC" w:rsidRPr="00592B71" w:rsidRDefault="00287CAC" w:rsidP="00287CAC">
            <w:pPr>
              <w:spacing w:before="0" w:line="240" w:lineRule="auto"/>
              <w:jc w:val="left"/>
              <w:rPr>
                <w:b/>
                <w:color w:val="1D1B11"/>
              </w:rPr>
            </w:pPr>
            <w:proofErr w:type="spellStart"/>
            <w:r w:rsidRPr="00592B71">
              <w:rPr>
                <w:b/>
                <w:color w:val="1D1B11"/>
              </w:rPr>
              <w:t>Biosuroviny</w:t>
            </w:r>
            <w:proofErr w:type="spellEnd"/>
            <w:r w:rsidRPr="00592B71">
              <w:rPr>
                <w:b/>
                <w:color w:val="1D1B11"/>
              </w:rPr>
              <w:t xml:space="preserve"> – obnoviteľné zdroje</w:t>
            </w:r>
          </w:p>
          <w:p w:rsidR="00287CAC" w:rsidRPr="00087B83" w:rsidRDefault="00287CAC" w:rsidP="00287CAC">
            <w:pPr>
              <w:spacing w:before="0" w:line="240" w:lineRule="auto"/>
              <w:jc w:val="left"/>
              <w:rPr>
                <w:b/>
                <w:color w:val="000000" w:themeColor="text1"/>
                <w:sz w:val="22"/>
              </w:rPr>
            </w:pPr>
            <w:r w:rsidRPr="00592B71">
              <w:rPr>
                <w:b/>
                <w:color w:val="1D1B11"/>
              </w:rPr>
              <w:t>Recyklácia a zhodnocovanie odpadov</w:t>
            </w:r>
          </w:p>
        </w:tc>
        <w:tc>
          <w:tcPr>
            <w:tcW w:w="2722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18" w:space="0" w:color="538135" w:themeColor="accent6" w:themeShade="BF"/>
            </w:tcBorders>
            <w:shd w:val="clear" w:color="auto" w:fill="FFFFFF"/>
            <w:vAlign w:val="center"/>
          </w:tcPr>
          <w:p w:rsidR="00287CAC" w:rsidRPr="00592B71" w:rsidRDefault="00287CAC" w:rsidP="00585052">
            <w:pPr>
              <w:tabs>
                <w:tab w:val="clear" w:pos="709"/>
              </w:tabs>
              <w:spacing w:before="0" w:line="240" w:lineRule="auto"/>
              <w:jc w:val="left"/>
              <w:rPr>
                <w:color w:val="FF0000"/>
                <w:sz w:val="24"/>
                <w:szCs w:val="24"/>
              </w:rPr>
            </w:pPr>
            <w:r w:rsidRPr="00592B71">
              <w:rPr>
                <w:color w:val="1D1B11"/>
                <w:sz w:val="22"/>
              </w:rPr>
              <w:t>ISCED 3 / 1.ročník/ 1 vyučovacia hodina</w:t>
            </w:r>
          </w:p>
        </w:tc>
      </w:tr>
      <w:tr w:rsidR="00287CAC" w:rsidRPr="00087B83" w:rsidTr="00264D93">
        <w:trPr>
          <w:trHeight w:val="78"/>
          <w:jc w:val="center"/>
        </w:trPr>
        <w:tc>
          <w:tcPr>
            <w:tcW w:w="5000" w:type="pct"/>
            <w:gridSpan w:val="2"/>
            <w:tcBorders>
              <w:top w:val="single" w:sz="4" w:space="0" w:color="70AD47" w:themeColor="accent6"/>
              <w:left w:val="single" w:sz="18" w:space="0" w:color="538135" w:themeColor="accent6" w:themeShade="BF"/>
              <w:bottom w:val="single" w:sz="4" w:space="0" w:color="70AD47" w:themeColor="accent6"/>
              <w:right w:val="single" w:sz="18" w:space="0" w:color="538135" w:themeColor="accent6" w:themeShade="BF"/>
            </w:tcBorders>
            <w:shd w:val="clear" w:color="auto" w:fill="D6E3BC"/>
            <w:vAlign w:val="center"/>
          </w:tcPr>
          <w:p w:rsidR="00287CAC" w:rsidRPr="00087B83" w:rsidRDefault="00287CAC" w:rsidP="00C078AC">
            <w:pPr>
              <w:spacing w:before="0" w:line="240" w:lineRule="auto"/>
              <w:jc w:val="left"/>
              <w:rPr>
                <w:b/>
                <w:i/>
                <w:color w:val="000000" w:themeColor="text1"/>
                <w:sz w:val="22"/>
              </w:rPr>
            </w:pPr>
            <w:r w:rsidRPr="00087B83">
              <w:rPr>
                <w:b/>
                <w:i/>
                <w:color w:val="000000" w:themeColor="text1"/>
                <w:sz w:val="22"/>
              </w:rPr>
              <w:t>Ciele</w:t>
            </w:r>
          </w:p>
        </w:tc>
      </w:tr>
      <w:tr w:rsidR="00287CAC" w:rsidRPr="00087B83" w:rsidTr="00101584">
        <w:trPr>
          <w:trHeight w:val="78"/>
          <w:jc w:val="center"/>
        </w:trPr>
        <w:tc>
          <w:tcPr>
            <w:tcW w:w="2278" w:type="pct"/>
            <w:tcBorders>
              <w:top w:val="single" w:sz="4" w:space="0" w:color="70AD47" w:themeColor="accent6"/>
              <w:left w:val="single" w:sz="18" w:space="0" w:color="538135" w:themeColor="accent6" w:themeShade="BF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D6E3BC"/>
            <w:vAlign w:val="center"/>
          </w:tcPr>
          <w:p w:rsidR="00287CAC" w:rsidRPr="00087B83" w:rsidRDefault="00287CAC" w:rsidP="00E077D8">
            <w:pPr>
              <w:spacing w:before="0" w:line="240" w:lineRule="auto"/>
              <w:jc w:val="left"/>
              <w:rPr>
                <w:b/>
                <w:i/>
                <w:color w:val="000000" w:themeColor="text1"/>
                <w:sz w:val="22"/>
              </w:rPr>
            </w:pPr>
            <w:r w:rsidRPr="00087B83">
              <w:rPr>
                <w:b/>
                <w:i/>
                <w:color w:val="000000" w:themeColor="text1"/>
                <w:sz w:val="22"/>
              </w:rPr>
              <w:t>Žiakom osvojované vedomosti</w:t>
            </w:r>
          </w:p>
        </w:tc>
        <w:tc>
          <w:tcPr>
            <w:tcW w:w="2722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18" w:space="0" w:color="538135" w:themeColor="accent6" w:themeShade="BF"/>
            </w:tcBorders>
            <w:shd w:val="clear" w:color="auto" w:fill="D6E3BC"/>
            <w:vAlign w:val="center"/>
          </w:tcPr>
          <w:p w:rsidR="00287CAC" w:rsidRPr="00087B83" w:rsidRDefault="00287CAC" w:rsidP="00E077D8">
            <w:pPr>
              <w:spacing w:before="0" w:line="240" w:lineRule="auto"/>
              <w:jc w:val="left"/>
              <w:rPr>
                <w:b/>
                <w:i/>
                <w:color w:val="000000" w:themeColor="text1"/>
                <w:sz w:val="22"/>
              </w:rPr>
            </w:pPr>
            <w:r w:rsidRPr="00087B83">
              <w:rPr>
                <w:b/>
                <w:i/>
                <w:color w:val="000000" w:themeColor="text1"/>
                <w:sz w:val="22"/>
              </w:rPr>
              <w:t>Žiakom rozvíjané zručnosti a</w:t>
            </w:r>
            <w:r>
              <w:rPr>
                <w:b/>
                <w:i/>
                <w:color w:val="000000" w:themeColor="text1"/>
                <w:sz w:val="22"/>
              </w:rPr>
              <w:t> </w:t>
            </w:r>
            <w:r w:rsidRPr="00087B83">
              <w:rPr>
                <w:b/>
                <w:i/>
                <w:color w:val="000000" w:themeColor="text1"/>
                <w:sz w:val="22"/>
              </w:rPr>
              <w:t>spôsobilosti</w:t>
            </w:r>
          </w:p>
        </w:tc>
      </w:tr>
      <w:tr w:rsidR="00287CAC" w:rsidRPr="00087B83" w:rsidTr="00101584">
        <w:trPr>
          <w:trHeight w:val="965"/>
          <w:jc w:val="center"/>
        </w:trPr>
        <w:tc>
          <w:tcPr>
            <w:tcW w:w="2278" w:type="pct"/>
            <w:tcBorders>
              <w:top w:val="single" w:sz="4" w:space="0" w:color="70AD47" w:themeColor="accent6"/>
              <w:left w:val="single" w:sz="18" w:space="0" w:color="538135" w:themeColor="accent6" w:themeShade="BF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FFFFFF"/>
          </w:tcPr>
          <w:p w:rsidR="00287CAC" w:rsidRPr="00592B71" w:rsidRDefault="00287CAC" w:rsidP="00287CAC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r w:rsidRPr="00592B71">
              <w:rPr>
                <w:bCs w:val="0"/>
              </w:rPr>
              <w:t>zhodnocovanie odpadov a recyklácia</w:t>
            </w:r>
          </w:p>
          <w:p w:rsidR="00287CAC" w:rsidRPr="00592B71" w:rsidRDefault="00287CAC" w:rsidP="00287CAC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proofErr w:type="spellStart"/>
            <w:r w:rsidRPr="00592B71">
              <w:rPr>
                <w:bCs w:val="0"/>
              </w:rPr>
              <w:t>biosuroviny</w:t>
            </w:r>
            <w:proofErr w:type="spellEnd"/>
            <w:r w:rsidRPr="00592B71">
              <w:rPr>
                <w:bCs w:val="0"/>
              </w:rPr>
              <w:t xml:space="preserve"> a bioplyn, zloženie, využitie a výroba</w:t>
            </w:r>
          </w:p>
          <w:p w:rsidR="00287CAC" w:rsidRPr="00592B71" w:rsidRDefault="00287CAC" w:rsidP="00287CAC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r w:rsidRPr="00592B71">
              <w:rPr>
                <w:bCs w:val="0"/>
              </w:rPr>
              <w:t>vypočítať vlastnú ekologickú stopu, ktorú zanechávame svojou aktivitou na našu planétu</w:t>
            </w:r>
          </w:p>
          <w:p w:rsidR="00287CAC" w:rsidRPr="00592B71" w:rsidRDefault="00287CAC" w:rsidP="00287CAC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r w:rsidRPr="00592B71">
              <w:rPr>
                <w:bCs w:val="0"/>
              </w:rPr>
              <w:t xml:space="preserve">pracovať s textom, čítať graficky zaznamenané výsledky s porozumením </w:t>
            </w:r>
          </w:p>
          <w:p w:rsidR="00287CAC" w:rsidRPr="00592B71" w:rsidRDefault="00287CAC" w:rsidP="00287CAC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r w:rsidRPr="00592B71">
              <w:rPr>
                <w:bCs w:val="0"/>
              </w:rPr>
              <w:t>modelovať s využitím internetového kalkulátora</w:t>
            </w:r>
          </w:p>
          <w:p w:rsidR="00287CAC" w:rsidRPr="00592B71" w:rsidRDefault="00287CAC" w:rsidP="00287CAC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r w:rsidRPr="00592B71">
              <w:rPr>
                <w:bCs w:val="0"/>
              </w:rPr>
              <w:t>rozvoj kritického myslenia, emocionálnych zručností</w:t>
            </w:r>
          </w:p>
          <w:p w:rsidR="00287CAC" w:rsidRPr="00592B71" w:rsidRDefault="00287CAC" w:rsidP="00287CAC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r w:rsidRPr="00592B71">
              <w:rPr>
                <w:bCs w:val="0"/>
              </w:rPr>
              <w:t>pracovať s</w:t>
            </w:r>
            <w:r w:rsidR="0095152F">
              <w:rPr>
                <w:bCs w:val="0"/>
              </w:rPr>
              <w:t>o skenerom a</w:t>
            </w:r>
            <w:r w:rsidRPr="00592B71">
              <w:rPr>
                <w:bCs w:val="0"/>
              </w:rPr>
              <w:t> čítačkou QR kódov</w:t>
            </w:r>
          </w:p>
          <w:p w:rsidR="00287CAC" w:rsidRPr="00592B71" w:rsidRDefault="00287CAC" w:rsidP="00287CAC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r w:rsidRPr="00592B71">
              <w:rPr>
                <w:bCs w:val="0"/>
              </w:rPr>
              <w:t>vyrobiť recyklovaný papier</w:t>
            </w:r>
          </w:p>
          <w:p w:rsidR="00287CAC" w:rsidRPr="00592B71" w:rsidRDefault="00287CAC" w:rsidP="00287CAC">
            <w:pPr>
              <w:pStyle w:val="Odsekzoznamu"/>
              <w:tabs>
                <w:tab w:val="clear" w:pos="709"/>
              </w:tabs>
              <w:autoSpaceDE/>
              <w:autoSpaceDN/>
              <w:spacing w:before="0" w:after="0"/>
              <w:ind w:left="284"/>
              <w:rPr>
                <w:bCs w:val="0"/>
              </w:rPr>
            </w:pPr>
          </w:p>
          <w:p w:rsidR="00287CAC" w:rsidRPr="00287CAC" w:rsidRDefault="00287CAC" w:rsidP="00287CAC">
            <w:pPr>
              <w:tabs>
                <w:tab w:val="clear" w:pos="709"/>
              </w:tabs>
              <w:autoSpaceDE/>
              <w:autoSpaceDN/>
              <w:spacing w:before="0"/>
              <w:rPr>
                <w:bCs w:val="0"/>
                <w:color w:val="000000" w:themeColor="text1"/>
              </w:rPr>
            </w:pPr>
            <w:r w:rsidRPr="00287CAC">
              <w:rPr>
                <w:rFonts w:cstheme="minorHAnsi"/>
              </w:rPr>
              <w:t xml:space="preserve">  </w:t>
            </w:r>
          </w:p>
        </w:tc>
        <w:tc>
          <w:tcPr>
            <w:tcW w:w="2722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18" w:space="0" w:color="538135" w:themeColor="accent6" w:themeShade="BF"/>
            </w:tcBorders>
            <w:shd w:val="clear" w:color="auto" w:fill="FFFFFF"/>
          </w:tcPr>
          <w:p w:rsidR="00287CAC" w:rsidRPr="00087B83" w:rsidRDefault="00287CAC" w:rsidP="00327B34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 xml:space="preserve">Pracovať  </w:t>
            </w:r>
            <w:r>
              <w:rPr>
                <w:bCs w:val="0"/>
                <w:color w:val="000000" w:themeColor="text1"/>
              </w:rPr>
              <w:t>kooperatívne</w:t>
            </w:r>
            <w:r w:rsidR="0095152F">
              <w:rPr>
                <w:bCs w:val="0"/>
                <w:color w:val="000000" w:themeColor="text1"/>
              </w:rPr>
              <w:t xml:space="preserve"> a</w:t>
            </w:r>
            <w:r>
              <w:rPr>
                <w:bCs w:val="0"/>
                <w:color w:val="000000" w:themeColor="text1"/>
              </w:rPr>
              <w:t xml:space="preserve"> </w:t>
            </w:r>
            <w:r w:rsidRPr="00087B83">
              <w:rPr>
                <w:bCs w:val="0"/>
                <w:color w:val="000000" w:themeColor="text1"/>
              </w:rPr>
              <w:t>v</w:t>
            </w:r>
            <w:r>
              <w:rPr>
                <w:bCs w:val="0"/>
                <w:color w:val="000000" w:themeColor="text1"/>
              </w:rPr>
              <w:t> </w:t>
            </w:r>
            <w:r w:rsidRPr="00087B83">
              <w:rPr>
                <w:bCs w:val="0"/>
                <w:color w:val="000000" w:themeColor="text1"/>
              </w:rPr>
              <w:t>skupinách</w:t>
            </w:r>
          </w:p>
          <w:p w:rsidR="00287CAC" w:rsidRPr="00087B83" w:rsidRDefault="00287CAC" w:rsidP="00327B34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color w:val="000000" w:themeColor="text1"/>
              </w:rPr>
              <w:t>Diskutovať/</w:t>
            </w:r>
            <w:r w:rsidR="0095152F">
              <w:rPr>
                <w:color w:val="000000" w:themeColor="text1"/>
              </w:rPr>
              <w:t>formulovať</w:t>
            </w:r>
            <w:r w:rsidRPr="00087B83">
              <w:rPr>
                <w:color w:val="000000" w:themeColor="text1"/>
              </w:rPr>
              <w:t xml:space="preserve"> názory a výsledky/argumentovať</w:t>
            </w:r>
          </w:p>
          <w:p w:rsidR="00287CAC" w:rsidRPr="00087B83" w:rsidRDefault="00287CAC" w:rsidP="00327B34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>Rozvíjať kritické myslenie</w:t>
            </w:r>
          </w:p>
          <w:p w:rsidR="0095644B" w:rsidRDefault="00287CAC" w:rsidP="00327B34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95644B">
              <w:rPr>
                <w:bCs w:val="0"/>
                <w:color w:val="000000" w:themeColor="text1"/>
              </w:rPr>
              <w:t xml:space="preserve">Predpovedať  výsledok </w:t>
            </w:r>
          </w:p>
          <w:p w:rsidR="00287CAC" w:rsidRPr="0095644B" w:rsidRDefault="00287CAC" w:rsidP="00327B34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95644B">
              <w:rPr>
                <w:bCs w:val="0"/>
                <w:color w:val="000000" w:themeColor="text1"/>
              </w:rPr>
              <w:t>Realizovať experiment</w:t>
            </w:r>
          </w:p>
          <w:p w:rsidR="00287CAC" w:rsidRPr="00087B83" w:rsidRDefault="00287CAC" w:rsidP="00327B34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color w:val="000000" w:themeColor="text1"/>
              </w:rPr>
              <w:t>Zaznamenávať a interpretovať výsledky pozorovania</w:t>
            </w:r>
          </w:p>
          <w:p w:rsidR="00287CAC" w:rsidRPr="00087B83" w:rsidRDefault="00287CAC" w:rsidP="00327B34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>
              <w:rPr>
                <w:bCs w:val="0"/>
                <w:color w:val="000000" w:themeColor="text1"/>
              </w:rPr>
              <w:t>Po</w:t>
            </w:r>
            <w:r w:rsidR="0095152F">
              <w:rPr>
                <w:bCs w:val="0"/>
                <w:color w:val="000000" w:themeColor="text1"/>
              </w:rPr>
              <w:t>rovnáva</w:t>
            </w:r>
            <w:r w:rsidRPr="00087B83">
              <w:rPr>
                <w:bCs w:val="0"/>
                <w:color w:val="000000" w:themeColor="text1"/>
              </w:rPr>
              <w:t>ť výsledky experimentu</w:t>
            </w:r>
          </w:p>
          <w:p w:rsidR="00287CAC" w:rsidRPr="00623C09" w:rsidRDefault="00287CAC" w:rsidP="00327B34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 w:rsidRPr="00623C09">
              <w:rPr>
                <w:color w:val="000000" w:themeColor="text1"/>
              </w:rPr>
              <w:t>rezentovať výsledky pred spolužiakmi</w:t>
            </w:r>
          </w:p>
          <w:p w:rsidR="00287CAC" w:rsidRPr="00087B83" w:rsidRDefault="00287CAC" w:rsidP="00327B34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color w:val="000000" w:themeColor="text1"/>
              </w:rPr>
              <w:t>Zovšeobecniť výsledky</w:t>
            </w:r>
            <w:r>
              <w:rPr>
                <w:color w:val="000000" w:themeColor="text1"/>
              </w:rPr>
              <w:t xml:space="preserve"> do záverov </w:t>
            </w:r>
          </w:p>
          <w:p w:rsidR="0095152F" w:rsidRPr="0095152F" w:rsidRDefault="00287CAC" w:rsidP="0095152F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95644B">
              <w:rPr>
                <w:color w:val="000000" w:themeColor="text1"/>
              </w:rPr>
              <w:t>Dokumentovať priebeh experimentu formou fotografií a</w:t>
            </w:r>
            <w:r w:rsidR="0095152F">
              <w:rPr>
                <w:color w:val="000000" w:themeColor="text1"/>
              </w:rPr>
              <w:t> </w:t>
            </w:r>
            <w:r w:rsidRPr="0095644B">
              <w:rPr>
                <w:color w:val="000000" w:themeColor="text1"/>
              </w:rPr>
              <w:t>videa</w:t>
            </w:r>
          </w:p>
          <w:p w:rsidR="00287CAC" w:rsidRPr="0095152F" w:rsidRDefault="00287CAC" w:rsidP="0095152F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95152F">
              <w:rPr>
                <w:color w:val="000000" w:themeColor="text1"/>
                <w:szCs w:val="22"/>
              </w:rPr>
              <w:t>P</w:t>
            </w:r>
            <w:r w:rsidRPr="0095152F">
              <w:rPr>
                <w:rFonts w:eastAsia="Calibri" w:cstheme="minorHAnsi"/>
                <w:szCs w:val="22"/>
              </w:rPr>
              <w:t>renášať získané médiá do počítača a spracovať ich do požadovanej podoby a výstupu</w:t>
            </w:r>
          </w:p>
          <w:p w:rsidR="0095152F" w:rsidRDefault="00287CAC" w:rsidP="0095152F">
            <w:pPr>
              <w:pStyle w:val="Odsekzoznamu"/>
              <w:numPr>
                <w:ilvl w:val="0"/>
                <w:numId w:val="35"/>
              </w:numPr>
              <w:tabs>
                <w:tab w:val="clear" w:pos="709"/>
              </w:tabs>
              <w:autoSpaceDE/>
              <w:autoSpaceDN/>
              <w:spacing w:before="0" w:after="0"/>
              <w:ind w:left="238" w:hanging="238"/>
              <w:contextualSpacing w:val="0"/>
              <w:jc w:val="both"/>
              <w:rPr>
                <w:rFonts w:asciiTheme="minorHAnsi" w:hAnsiTheme="minorHAnsi" w:cs="Times New Roman"/>
                <w:szCs w:val="22"/>
              </w:rPr>
            </w:pPr>
            <w:r w:rsidRPr="00592B71">
              <w:rPr>
                <w:rFonts w:asciiTheme="minorHAnsi" w:hAnsiTheme="minorHAnsi" w:cs="Times New Roman"/>
                <w:szCs w:val="22"/>
              </w:rPr>
              <w:t xml:space="preserve">Spôsobilosť </w:t>
            </w:r>
            <w:r w:rsidR="0095152F">
              <w:rPr>
                <w:rFonts w:asciiTheme="minorHAnsi" w:hAnsiTheme="minorHAnsi" w:cs="Times New Roman"/>
                <w:szCs w:val="22"/>
              </w:rPr>
              <w:t xml:space="preserve">usudzovať, simulovať výsledky, </w:t>
            </w:r>
            <w:r w:rsidRPr="00592B71">
              <w:rPr>
                <w:rFonts w:asciiTheme="minorHAnsi" w:hAnsiTheme="minorHAnsi" w:cs="Times New Roman"/>
                <w:szCs w:val="22"/>
              </w:rPr>
              <w:t xml:space="preserve">pracovať s grafom a interpretovať dáta </w:t>
            </w:r>
          </w:p>
          <w:p w:rsidR="00287CAC" w:rsidRPr="0095152F" w:rsidRDefault="00287CAC" w:rsidP="0095152F">
            <w:pPr>
              <w:pStyle w:val="Odsekzoznamu"/>
              <w:numPr>
                <w:ilvl w:val="0"/>
                <w:numId w:val="35"/>
              </w:numPr>
              <w:tabs>
                <w:tab w:val="clear" w:pos="709"/>
              </w:tabs>
              <w:autoSpaceDE/>
              <w:autoSpaceDN/>
              <w:spacing w:before="0" w:after="0"/>
              <w:ind w:left="238" w:hanging="238"/>
              <w:contextualSpacing w:val="0"/>
              <w:jc w:val="both"/>
              <w:rPr>
                <w:rFonts w:asciiTheme="minorHAnsi" w:hAnsiTheme="minorHAnsi" w:cs="Times New Roman"/>
                <w:szCs w:val="22"/>
              </w:rPr>
            </w:pPr>
            <w:r w:rsidRPr="0095152F">
              <w:rPr>
                <w:rFonts w:asciiTheme="minorHAnsi" w:hAnsiTheme="minorHAnsi" w:cs="Times New Roman"/>
                <w:szCs w:val="22"/>
              </w:rPr>
              <w:t>Spôsobilosť formulovať nové otázky</w:t>
            </w:r>
          </w:p>
        </w:tc>
      </w:tr>
      <w:tr w:rsidR="00287CAC" w:rsidRPr="00087B83" w:rsidTr="00264D93">
        <w:trPr>
          <w:trHeight w:val="225"/>
          <w:jc w:val="center"/>
        </w:trPr>
        <w:tc>
          <w:tcPr>
            <w:tcW w:w="5000" w:type="pct"/>
            <w:gridSpan w:val="2"/>
            <w:tcBorders>
              <w:top w:val="single" w:sz="4" w:space="0" w:color="70AD47" w:themeColor="accent6"/>
              <w:left w:val="single" w:sz="18" w:space="0" w:color="538135" w:themeColor="accent6" w:themeShade="BF"/>
              <w:bottom w:val="single" w:sz="4" w:space="0" w:color="70AD47" w:themeColor="accent6"/>
              <w:right w:val="single" w:sz="18" w:space="0" w:color="538135" w:themeColor="accent6" w:themeShade="BF"/>
            </w:tcBorders>
            <w:shd w:val="clear" w:color="auto" w:fill="D6E3BC"/>
            <w:vAlign w:val="center"/>
          </w:tcPr>
          <w:p w:rsidR="00287CAC" w:rsidRPr="00087B83" w:rsidRDefault="00287CAC" w:rsidP="004C3319">
            <w:pPr>
              <w:spacing w:before="0" w:line="240" w:lineRule="auto"/>
              <w:jc w:val="left"/>
              <w:rPr>
                <w:b/>
                <w:color w:val="000000" w:themeColor="text1"/>
                <w:sz w:val="22"/>
              </w:rPr>
            </w:pPr>
            <w:r w:rsidRPr="00087B83">
              <w:rPr>
                <w:b/>
                <w:i/>
                <w:color w:val="000000" w:themeColor="text1"/>
                <w:sz w:val="22"/>
              </w:rPr>
              <w:t xml:space="preserve">Požiadavky na vstupné vedomosti a zručnosti </w:t>
            </w:r>
          </w:p>
        </w:tc>
      </w:tr>
      <w:tr w:rsidR="00287CAC" w:rsidRPr="00087B83" w:rsidTr="00264D93">
        <w:trPr>
          <w:trHeight w:val="1529"/>
          <w:jc w:val="center"/>
        </w:trPr>
        <w:tc>
          <w:tcPr>
            <w:tcW w:w="5000" w:type="pct"/>
            <w:gridSpan w:val="2"/>
            <w:tcBorders>
              <w:top w:val="single" w:sz="4" w:space="0" w:color="70AD47" w:themeColor="accent6"/>
              <w:left w:val="single" w:sz="18" w:space="0" w:color="538135" w:themeColor="accent6" w:themeShade="BF"/>
              <w:bottom w:val="single" w:sz="4" w:space="0" w:color="70AD47" w:themeColor="accent6"/>
              <w:right w:val="single" w:sz="18" w:space="0" w:color="538135" w:themeColor="accent6" w:themeShade="BF"/>
            </w:tcBorders>
            <w:shd w:val="clear" w:color="auto" w:fill="FFFFFF"/>
          </w:tcPr>
          <w:p w:rsidR="00287CAC" w:rsidRDefault="00287CAC" w:rsidP="00287CAC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r>
              <w:rPr>
                <w:bCs w:val="0"/>
              </w:rPr>
              <w:t>Poznať významu základných pojmov využívaných v ekológii a environmentalistike a pojmu globálne environmentálne problémy</w:t>
            </w:r>
          </w:p>
          <w:p w:rsidR="00287CAC" w:rsidRDefault="00287CAC" w:rsidP="00287CAC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r>
              <w:rPr>
                <w:bCs w:val="0"/>
              </w:rPr>
              <w:t xml:space="preserve">Čítať s pozorovaním a poznať základy interpretácie výsledkov z grafu, vedieť čítať dáta z grafu </w:t>
            </w:r>
          </w:p>
          <w:p w:rsidR="00287CAC" w:rsidRDefault="00287CAC" w:rsidP="00287CAC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r>
              <w:rPr>
                <w:bCs w:val="0"/>
              </w:rPr>
              <w:t>O</w:t>
            </w:r>
            <w:r w:rsidRPr="00B3139D">
              <w:rPr>
                <w:bCs w:val="0"/>
              </w:rPr>
              <w:t>vládať základy modelovania</w:t>
            </w:r>
            <w:r>
              <w:rPr>
                <w:bCs w:val="0"/>
              </w:rPr>
              <w:t>/simulovania</w:t>
            </w:r>
            <w:r w:rsidRPr="00B3139D">
              <w:rPr>
                <w:bCs w:val="0"/>
              </w:rPr>
              <w:t xml:space="preserve"> </w:t>
            </w:r>
            <w:r>
              <w:rPr>
                <w:bCs w:val="0"/>
              </w:rPr>
              <w:t xml:space="preserve">pomocou </w:t>
            </w:r>
            <w:r w:rsidR="0096796E">
              <w:rPr>
                <w:bCs w:val="0"/>
              </w:rPr>
              <w:t xml:space="preserve">počítačového </w:t>
            </w:r>
            <w:r>
              <w:rPr>
                <w:bCs w:val="0"/>
              </w:rPr>
              <w:t xml:space="preserve">kalkulátora  </w:t>
            </w:r>
          </w:p>
          <w:p w:rsidR="00287CAC" w:rsidRPr="00087B83" w:rsidRDefault="00287CAC" w:rsidP="00287CAC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>
              <w:rPr>
                <w:bCs w:val="0"/>
              </w:rPr>
              <w:t>Inštalovať aplikáciu do mobilného telefónu</w:t>
            </w:r>
          </w:p>
        </w:tc>
      </w:tr>
      <w:tr w:rsidR="00287CAC" w:rsidRPr="00087B83" w:rsidTr="00264D93">
        <w:trPr>
          <w:trHeight w:val="330"/>
          <w:jc w:val="center"/>
        </w:trPr>
        <w:tc>
          <w:tcPr>
            <w:tcW w:w="5000" w:type="pct"/>
            <w:gridSpan w:val="2"/>
            <w:tcBorders>
              <w:top w:val="single" w:sz="4" w:space="0" w:color="70AD47" w:themeColor="accent6"/>
              <w:left w:val="single" w:sz="18" w:space="0" w:color="538135" w:themeColor="accent6" w:themeShade="BF"/>
              <w:bottom w:val="single" w:sz="4" w:space="0" w:color="70AD47" w:themeColor="accent6"/>
              <w:right w:val="single" w:sz="18" w:space="0" w:color="538135" w:themeColor="accent6" w:themeShade="BF"/>
            </w:tcBorders>
            <w:shd w:val="clear" w:color="auto" w:fill="D6E3BC"/>
            <w:vAlign w:val="center"/>
          </w:tcPr>
          <w:p w:rsidR="00287CAC" w:rsidRPr="00087B83" w:rsidRDefault="00287CAC" w:rsidP="00464BB4">
            <w:pPr>
              <w:spacing w:before="0" w:line="240" w:lineRule="auto"/>
              <w:jc w:val="left"/>
              <w:rPr>
                <w:b/>
                <w:i/>
                <w:color w:val="000000" w:themeColor="text1"/>
                <w:sz w:val="22"/>
              </w:rPr>
            </w:pPr>
            <w:r w:rsidRPr="00087B83">
              <w:rPr>
                <w:b/>
                <w:i/>
                <w:color w:val="000000" w:themeColor="text1"/>
                <w:sz w:val="22"/>
              </w:rPr>
              <w:t>Riešený didaktický problém</w:t>
            </w:r>
          </w:p>
        </w:tc>
      </w:tr>
      <w:tr w:rsidR="00287CAC" w:rsidRPr="00087B83" w:rsidTr="00264D93">
        <w:trPr>
          <w:trHeight w:val="330"/>
          <w:jc w:val="center"/>
        </w:trPr>
        <w:tc>
          <w:tcPr>
            <w:tcW w:w="5000" w:type="pct"/>
            <w:gridSpan w:val="2"/>
            <w:tcBorders>
              <w:top w:val="single" w:sz="4" w:space="0" w:color="70AD47" w:themeColor="accent6"/>
              <w:left w:val="single" w:sz="18" w:space="0" w:color="538135" w:themeColor="accent6" w:themeShade="BF"/>
              <w:bottom w:val="single" w:sz="4" w:space="0" w:color="70AD47" w:themeColor="accent6"/>
              <w:right w:val="single" w:sz="18" w:space="0" w:color="538135" w:themeColor="accent6" w:themeShade="BF"/>
            </w:tcBorders>
            <w:shd w:val="clear" w:color="auto" w:fill="auto"/>
            <w:vAlign w:val="center"/>
          </w:tcPr>
          <w:p w:rsidR="00287CAC" w:rsidRDefault="00287CAC" w:rsidP="00287CAC">
            <w:pPr>
              <w:tabs>
                <w:tab w:val="clear" w:pos="709"/>
              </w:tabs>
              <w:autoSpaceDE/>
              <w:autoSpaceDN/>
              <w:rPr>
                <w:bCs w:val="0"/>
                <w:sz w:val="22"/>
                <w:szCs w:val="22"/>
              </w:rPr>
            </w:pPr>
            <w:r>
              <w:rPr>
                <w:bCs w:val="0"/>
                <w:sz w:val="22"/>
                <w:szCs w:val="22"/>
              </w:rPr>
              <w:t>Médiá dennodenne prinášajú nelichotivé informácie o stave našej planéty, ŽP, dôsledkoch ľahkovážneho a konzumného spôsobu života ľudí, problematike nakladania s odpadmi, klimatických zmenách,</w:t>
            </w:r>
            <w:r w:rsidR="00155F4D">
              <w:rPr>
                <w:bCs w:val="0"/>
                <w:sz w:val="22"/>
                <w:szCs w:val="22"/>
              </w:rPr>
              <w:t xml:space="preserve"> negatívach dopadu týchto zmien,</w:t>
            </w:r>
            <w:r>
              <w:rPr>
                <w:bCs w:val="0"/>
                <w:sz w:val="22"/>
                <w:szCs w:val="22"/>
              </w:rPr>
              <w:t xml:space="preserve"> o ich vplyve na zdravie, život človeka či všetkého živého. Výučba ekológie, environmentalistiky a globálnych ekologických problémov je obmedzená na všeobecnú rovinu na úrovni pojmov. Výučba </w:t>
            </w:r>
            <w:proofErr w:type="spellStart"/>
            <w:r>
              <w:rPr>
                <w:bCs w:val="0"/>
                <w:sz w:val="22"/>
                <w:szCs w:val="22"/>
              </w:rPr>
              <w:t>envirovýchovy</w:t>
            </w:r>
            <w:proofErr w:type="spellEnd"/>
            <w:r>
              <w:rPr>
                <w:bCs w:val="0"/>
                <w:sz w:val="22"/>
                <w:szCs w:val="22"/>
              </w:rPr>
              <w:t xml:space="preserve"> je síce chápaná ako prierezová téma, ktorá predpokladá jej implementáciu v takmer všetkých prírodovedných predmetoch, absentuje však spojovací mostík medzi teoretickými východiskami a reálnych aktuálnym dianím pre komplexnejšie pochopenie, správne interpretovanie informácii, zorientovanie sa a ďalšie nasmerovanie. Aktivity metodiky sú stupňované od uvedomenia si závažnosti témy, ktorá sa každého z nás bytostne týka, cez komplexnejšie porozumenie v súvislostiach až po </w:t>
            </w:r>
            <w:proofErr w:type="spellStart"/>
            <w:r>
              <w:rPr>
                <w:bCs w:val="0"/>
                <w:sz w:val="22"/>
                <w:szCs w:val="22"/>
              </w:rPr>
              <w:t>proaktívny</w:t>
            </w:r>
            <w:proofErr w:type="spellEnd"/>
            <w:r>
              <w:rPr>
                <w:bCs w:val="0"/>
                <w:sz w:val="22"/>
                <w:szCs w:val="22"/>
              </w:rPr>
              <w:t xml:space="preserve"> prístup a konanie. Filozofiou a podporným nástrojom metodiky je rozvoj emocionálnej zručnosti žiakov.</w:t>
            </w:r>
          </w:p>
          <w:p w:rsidR="00287CAC" w:rsidRPr="00287CAC" w:rsidRDefault="00287CAC" w:rsidP="00287CAC">
            <w:pPr>
              <w:tabs>
                <w:tab w:val="clear" w:pos="709"/>
              </w:tabs>
              <w:autoSpaceDE/>
              <w:autoSpaceDN/>
              <w:rPr>
                <w:bCs w:val="0"/>
                <w:sz w:val="22"/>
                <w:szCs w:val="22"/>
              </w:rPr>
            </w:pPr>
            <w:r>
              <w:rPr>
                <w:bCs w:val="0"/>
                <w:sz w:val="22"/>
                <w:szCs w:val="22"/>
              </w:rPr>
              <w:t xml:space="preserve">Aktivity prepájajú aktuálne </w:t>
            </w:r>
            <w:proofErr w:type="spellStart"/>
            <w:r>
              <w:rPr>
                <w:bCs w:val="0"/>
                <w:sz w:val="22"/>
                <w:szCs w:val="22"/>
              </w:rPr>
              <w:t>envirodianie</w:t>
            </w:r>
            <w:proofErr w:type="spellEnd"/>
            <w:r>
              <w:rPr>
                <w:bCs w:val="0"/>
                <w:sz w:val="22"/>
                <w:szCs w:val="22"/>
              </w:rPr>
              <w:t xml:space="preserve">, teoretické hľadisko témy a motivačne rešpektuje moderné potreby žiakov. Žiaci budú rozvíjať kritické myslenie, analyzovať, argumentovať, čítať dáta z grafu, hľadať šifry ukryté v QR kódoch, vyhľadávať a pracovať s informáciami a aplikáciou  na výpočet ekologickej stopy. Hoci Zem je iba jedna, dozvedia sa, koľko planét potrebujú pre pokrytie svojich potrieb v základných oblastiach života (domácnosť, stravovanie, doprava, nakupovanie, odpad), modelovať zníženie vlastného vplyvu na planétu a vyrábať recyklovaný papier. </w:t>
            </w:r>
          </w:p>
        </w:tc>
      </w:tr>
      <w:tr w:rsidR="00287CAC" w:rsidRPr="00087B83" w:rsidTr="00101584">
        <w:trPr>
          <w:trHeight w:val="458"/>
          <w:jc w:val="center"/>
        </w:trPr>
        <w:tc>
          <w:tcPr>
            <w:tcW w:w="2278" w:type="pct"/>
            <w:tcBorders>
              <w:top w:val="single" w:sz="4" w:space="0" w:color="70AD47" w:themeColor="accent6"/>
              <w:left w:val="single" w:sz="18" w:space="0" w:color="538135" w:themeColor="accent6" w:themeShade="BF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D6E3BC"/>
            <w:vAlign w:val="center"/>
          </w:tcPr>
          <w:p w:rsidR="00287CAC" w:rsidRPr="00087B83" w:rsidRDefault="00287CAC" w:rsidP="00BF6A3D">
            <w:pPr>
              <w:spacing w:before="0" w:line="240" w:lineRule="auto"/>
              <w:jc w:val="left"/>
              <w:rPr>
                <w:b/>
                <w:i/>
                <w:color w:val="000000" w:themeColor="text1"/>
                <w:sz w:val="22"/>
              </w:rPr>
            </w:pPr>
            <w:r w:rsidRPr="00087B83">
              <w:rPr>
                <w:b/>
                <w:i/>
                <w:color w:val="000000" w:themeColor="text1"/>
                <w:sz w:val="22"/>
              </w:rPr>
              <w:t>Dominantné vyučovacie metódy a</w:t>
            </w:r>
            <w:r w:rsidR="00C41E58">
              <w:rPr>
                <w:b/>
                <w:i/>
                <w:color w:val="000000" w:themeColor="text1"/>
                <w:sz w:val="22"/>
              </w:rPr>
              <w:t> </w:t>
            </w:r>
            <w:r w:rsidRPr="00087B83">
              <w:rPr>
                <w:b/>
                <w:i/>
                <w:color w:val="000000" w:themeColor="text1"/>
                <w:sz w:val="22"/>
              </w:rPr>
              <w:t>formy</w:t>
            </w:r>
          </w:p>
        </w:tc>
        <w:tc>
          <w:tcPr>
            <w:tcW w:w="2722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18" w:space="0" w:color="538135" w:themeColor="accent6" w:themeShade="BF"/>
            </w:tcBorders>
            <w:shd w:val="clear" w:color="auto" w:fill="D6E3BC"/>
            <w:vAlign w:val="center"/>
          </w:tcPr>
          <w:p w:rsidR="00287CAC" w:rsidRPr="00087B83" w:rsidRDefault="00287CAC" w:rsidP="00BF6A3D">
            <w:pPr>
              <w:spacing w:before="0" w:line="240" w:lineRule="auto"/>
              <w:jc w:val="left"/>
              <w:rPr>
                <w:b/>
                <w:i/>
                <w:color w:val="000000" w:themeColor="text1"/>
                <w:sz w:val="22"/>
              </w:rPr>
            </w:pPr>
            <w:r w:rsidRPr="00087B83">
              <w:rPr>
                <w:b/>
                <w:i/>
                <w:color w:val="000000" w:themeColor="text1"/>
                <w:sz w:val="22"/>
              </w:rPr>
              <w:t>Príprava učiteľa a</w:t>
            </w:r>
            <w:r>
              <w:rPr>
                <w:b/>
                <w:i/>
                <w:color w:val="000000" w:themeColor="text1"/>
                <w:sz w:val="22"/>
              </w:rPr>
              <w:t> </w:t>
            </w:r>
            <w:r w:rsidRPr="00087B83">
              <w:rPr>
                <w:b/>
                <w:i/>
                <w:color w:val="000000" w:themeColor="text1"/>
                <w:sz w:val="22"/>
              </w:rPr>
              <w:t>pomôcky</w:t>
            </w:r>
          </w:p>
        </w:tc>
      </w:tr>
      <w:tr w:rsidR="00287CAC" w:rsidRPr="00087B83" w:rsidTr="00101584">
        <w:trPr>
          <w:trHeight w:val="582"/>
          <w:jc w:val="center"/>
        </w:trPr>
        <w:tc>
          <w:tcPr>
            <w:tcW w:w="2278" w:type="pct"/>
            <w:tcBorders>
              <w:top w:val="single" w:sz="4" w:space="0" w:color="70AD47" w:themeColor="accent6"/>
              <w:left w:val="single" w:sz="18" w:space="0" w:color="538135" w:themeColor="accent6" w:themeShade="BF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FFFFFF"/>
          </w:tcPr>
          <w:p w:rsidR="00287CAC" w:rsidRPr="00155F4D" w:rsidRDefault="00287CAC" w:rsidP="00287CAC">
            <w:pPr>
              <w:tabs>
                <w:tab w:val="clear" w:pos="709"/>
              </w:tabs>
              <w:autoSpaceDE/>
              <w:autoSpaceDN/>
              <w:spacing w:line="240" w:lineRule="auto"/>
              <w:ind w:left="6"/>
              <w:jc w:val="left"/>
              <w:rPr>
                <w:bCs w:val="0"/>
                <w:color w:val="000000" w:themeColor="text1"/>
                <w:sz w:val="24"/>
                <w:szCs w:val="24"/>
                <w:u w:val="single"/>
              </w:rPr>
            </w:pPr>
            <w:r w:rsidRPr="00155F4D">
              <w:rPr>
                <w:bCs w:val="0"/>
                <w:color w:val="000000" w:themeColor="text1"/>
                <w:sz w:val="24"/>
                <w:szCs w:val="24"/>
                <w:u w:val="single"/>
              </w:rPr>
              <w:lastRenderedPageBreak/>
              <w:t xml:space="preserve">Iné použité metódy: </w:t>
            </w:r>
          </w:p>
          <w:p w:rsidR="00287CAC" w:rsidRPr="00155F4D" w:rsidRDefault="00287CAC" w:rsidP="00287CAC">
            <w:pPr>
              <w:tabs>
                <w:tab w:val="clear" w:pos="709"/>
              </w:tabs>
              <w:autoSpaceDE/>
              <w:autoSpaceDN/>
              <w:spacing w:line="240" w:lineRule="auto"/>
              <w:ind w:left="6"/>
              <w:jc w:val="left"/>
              <w:rPr>
                <w:bCs w:val="0"/>
                <w:color w:val="000000" w:themeColor="text1"/>
                <w:sz w:val="22"/>
                <w:szCs w:val="24"/>
              </w:rPr>
            </w:pPr>
            <w:r w:rsidRPr="00155F4D">
              <w:rPr>
                <w:bCs w:val="0"/>
                <w:color w:val="000000" w:themeColor="text1"/>
                <w:sz w:val="22"/>
                <w:szCs w:val="24"/>
              </w:rPr>
              <w:t>metóda INSERT</w:t>
            </w:r>
          </w:p>
          <w:p w:rsidR="00287CAC" w:rsidRPr="00155F4D" w:rsidRDefault="00287CAC" w:rsidP="00287CAC">
            <w:pPr>
              <w:tabs>
                <w:tab w:val="clear" w:pos="709"/>
              </w:tabs>
              <w:autoSpaceDE/>
              <w:autoSpaceDN/>
              <w:spacing w:line="240" w:lineRule="auto"/>
              <w:ind w:left="6"/>
              <w:jc w:val="left"/>
              <w:rPr>
                <w:bCs w:val="0"/>
                <w:color w:val="000000" w:themeColor="text1"/>
                <w:sz w:val="22"/>
                <w:szCs w:val="24"/>
              </w:rPr>
            </w:pPr>
            <w:r w:rsidRPr="00155F4D">
              <w:rPr>
                <w:bCs w:val="0"/>
                <w:color w:val="000000" w:themeColor="text1"/>
                <w:sz w:val="22"/>
                <w:szCs w:val="24"/>
              </w:rPr>
              <w:t>motivačné video</w:t>
            </w:r>
          </w:p>
          <w:p w:rsidR="00287CAC" w:rsidRPr="00155F4D" w:rsidRDefault="00287CAC" w:rsidP="00287CAC">
            <w:pPr>
              <w:tabs>
                <w:tab w:val="clear" w:pos="709"/>
              </w:tabs>
              <w:autoSpaceDE/>
              <w:autoSpaceDN/>
              <w:spacing w:line="240" w:lineRule="auto"/>
              <w:ind w:left="6"/>
              <w:jc w:val="left"/>
              <w:rPr>
                <w:bCs w:val="0"/>
                <w:color w:val="000000" w:themeColor="text1"/>
                <w:sz w:val="22"/>
                <w:szCs w:val="24"/>
              </w:rPr>
            </w:pPr>
            <w:r w:rsidRPr="00155F4D">
              <w:rPr>
                <w:bCs w:val="0"/>
                <w:color w:val="000000" w:themeColor="text1"/>
                <w:sz w:val="22"/>
                <w:szCs w:val="24"/>
              </w:rPr>
              <w:t>diskusia</w:t>
            </w:r>
          </w:p>
          <w:p w:rsidR="00287CAC" w:rsidRPr="00155F4D" w:rsidRDefault="00287CAC" w:rsidP="00287CAC">
            <w:pPr>
              <w:tabs>
                <w:tab w:val="clear" w:pos="709"/>
              </w:tabs>
              <w:autoSpaceDE/>
              <w:autoSpaceDN/>
              <w:spacing w:line="240" w:lineRule="auto"/>
              <w:ind w:left="6"/>
              <w:jc w:val="left"/>
              <w:rPr>
                <w:bCs w:val="0"/>
                <w:color w:val="000000" w:themeColor="text1"/>
                <w:sz w:val="22"/>
                <w:szCs w:val="24"/>
              </w:rPr>
            </w:pPr>
            <w:r w:rsidRPr="00155F4D">
              <w:rPr>
                <w:bCs w:val="0"/>
                <w:color w:val="000000" w:themeColor="text1"/>
                <w:sz w:val="22"/>
                <w:szCs w:val="24"/>
              </w:rPr>
              <w:t xml:space="preserve">modelovanie/simulovanie s využitím počítačového kalkulátora, </w:t>
            </w:r>
          </w:p>
          <w:p w:rsidR="00287CAC" w:rsidRPr="00155F4D" w:rsidRDefault="00287CAC" w:rsidP="00287CAC">
            <w:pPr>
              <w:tabs>
                <w:tab w:val="clear" w:pos="709"/>
              </w:tabs>
              <w:autoSpaceDE/>
              <w:autoSpaceDN/>
              <w:spacing w:line="240" w:lineRule="auto"/>
              <w:ind w:left="6"/>
              <w:jc w:val="left"/>
              <w:rPr>
                <w:bCs w:val="0"/>
                <w:color w:val="000000" w:themeColor="text1"/>
                <w:sz w:val="22"/>
                <w:szCs w:val="24"/>
              </w:rPr>
            </w:pPr>
            <w:r w:rsidRPr="00155F4D">
              <w:rPr>
                <w:bCs w:val="0"/>
                <w:color w:val="000000" w:themeColor="text1"/>
                <w:sz w:val="22"/>
                <w:szCs w:val="24"/>
              </w:rPr>
              <w:t>rovesnícke učenie</w:t>
            </w:r>
          </w:p>
          <w:p w:rsidR="00287CAC" w:rsidRPr="00155F4D" w:rsidRDefault="00287CAC" w:rsidP="00287CAC">
            <w:pPr>
              <w:tabs>
                <w:tab w:val="clear" w:pos="709"/>
              </w:tabs>
              <w:autoSpaceDE/>
              <w:autoSpaceDN/>
              <w:spacing w:line="240" w:lineRule="auto"/>
              <w:ind w:left="6"/>
              <w:jc w:val="left"/>
              <w:rPr>
                <w:bCs w:val="0"/>
                <w:color w:val="000000" w:themeColor="text1"/>
                <w:sz w:val="22"/>
                <w:szCs w:val="24"/>
              </w:rPr>
            </w:pPr>
            <w:r w:rsidRPr="00155F4D">
              <w:rPr>
                <w:bCs w:val="0"/>
                <w:color w:val="000000" w:themeColor="text1"/>
                <w:sz w:val="22"/>
                <w:szCs w:val="24"/>
              </w:rPr>
              <w:t>hranie rolí</w:t>
            </w:r>
          </w:p>
          <w:p w:rsidR="00287CAC" w:rsidRPr="00155F4D" w:rsidRDefault="00287CAC" w:rsidP="00287CAC">
            <w:pPr>
              <w:tabs>
                <w:tab w:val="clear" w:pos="709"/>
              </w:tabs>
              <w:autoSpaceDE/>
              <w:autoSpaceDN/>
              <w:spacing w:line="240" w:lineRule="auto"/>
              <w:ind w:left="6"/>
              <w:jc w:val="left"/>
              <w:rPr>
                <w:bCs w:val="0"/>
                <w:color w:val="000000" w:themeColor="text1"/>
                <w:sz w:val="22"/>
                <w:szCs w:val="24"/>
              </w:rPr>
            </w:pPr>
            <w:r w:rsidRPr="00155F4D">
              <w:rPr>
                <w:bCs w:val="0"/>
                <w:color w:val="000000" w:themeColor="text1"/>
                <w:sz w:val="22"/>
                <w:szCs w:val="24"/>
              </w:rPr>
              <w:t>práca s digitálnymi technológiami (mobilný telefón, PC)</w:t>
            </w:r>
          </w:p>
          <w:p w:rsidR="00287CAC" w:rsidRPr="00155F4D" w:rsidRDefault="00287CAC" w:rsidP="00287CAC">
            <w:pPr>
              <w:tabs>
                <w:tab w:val="clear" w:pos="709"/>
              </w:tabs>
              <w:autoSpaceDE/>
              <w:autoSpaceDN/>
              <w:spacing w:line="240" w:lineRule="auto"/>
              <w:ind w:left="6"/>
              <w:jc w:val="left"/>
              <w:rPr>
                <w:bCs w:val="0"/>
                <w:color w:val="000000" w:themeColor="text1"/>
                <w:sz w:val="24"/>
                <w:szCs w:val="24"/>
                <w:u w:val="single"/>
              </w:rPr>
            </w:pPr>
            <w:r w:rsidRPr="00155F4D">
              <w:rPr>
                <w:bCs w:val="0"/>
                <w:color w:val="000000" w:themeColor="text1"/>
                <w:sz w:val="24"/>
                <w:szCs w:val="24"/>
                <w:u w:val="single"/>
              </w:rPr>
              <w:t xml:space="preserve">Organizačné formy: </w:t>
            </w:r>
          </w:p>
          <w:p w:rsidR="00287CAC" w:rsidRPr="00155F4D" w:rsidRDefault="00287CAC" w:rsidP="00287CAC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  <w:szCs w:val="24"/>
              </w:rPr>
            </w:pPr>
            <w:r w:rsidRPr="00155F4D">
              <w:rPr>
                <w:bCs w:val="0"/>
                <w:color w:val="000000" w:themeColor="text1"/>
                <w:szCs w:val="24"/>
              </w:rPr>
              <w:t>riadené bádanie</w:t>
            </w:r>
          </w:p>
          <w:p w:rsidR="00287CAC" w:rsidRPr="00087B83" w:rsidRDefault="00BB5EFA" w:rsidP="00287CAC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>
              <w:rPr>
                <w:bCs w:val="0"/>
                <w:color w:val="000000" w:themeColor="text1"/>
                <w:szCs w:val="24"/>
              </w:rPr>
              <w:t xml:space="preserve">práca v dvojiciach, </w:t>
            </w:r>
            <w:r w:rsidR="00287CAC" w:rsidRPr="00155F4D">
              <w:rPr>
                <w:bCs w:val="0"/>
                <w:color w:val="000000" w:themeColor="text1"/>
                <w:szCs w:val="24"/>
              </w:rPr>
              <w:t>skupinová forma - skupiny po cca 3- 4 žiakov</w:t>
            </w:r>
            <w:r>
              <w:rPr>
                <w:bCs w:val="0"/>
                <w:color w:val="000000" w:themeColor="text1"/>
                <w:szCs w:val="24"/>
              </w:rPr>
              <w:t xml:space="preserve"> – DÚ</w:t>
            </w:r>
          </w:p>
        </w:tc>
        <w:tc>
          <w:tcPr>
            <w:tcW w:w="2722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18" w:space="0" w:color="538135" w:themeColor="accent6" w:themeShade="BF"/>
            </w:tcBorders>
            <w:shd w:val="clear" w:color="auto" w:fill="FFFFFF"/>
          </w:tcPr>
          <w:p w:rsidR="00287CAC" w:rsidRDefault="00287CAC" w:rsidP="00287CAC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r>
              <w:rPr>
                <w:bCs w:val="0"/>
              </w:rPr>
              <w:t>Počítač s pripojením na internet (</w:t>
            </w:r>
            <w:proofErr w:type="spellStart"/>
            <w:r>
              <w:rPr>
                <w:bCs w:val="0"/>
              </w:rPr>
              <w:t>wifi</w:t>
            </w:r>
            <w:proofErr w:type="spellEnd"/>
            <w:r>
              <w:rPr>
                <w:bCs w:val="0"/>
              </w:rPr>
              <w:t xml:space="preserve">), </w:t>
            </w:r>
          </w:p>
          <w:p w:rsidR="00287CAC" w:rsidRDefault="00287CAC" w:rsidP="00287CAC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r>
              <w:rPr>
                <w:bCs w:val="0"/>
              </w:rPr>
              <w:t>Súbor pre aktivitu – Pracovný list</w:t>
            </w:r>
            <w:r w:rsidR="00101584">
              <w:rPr>
                <w:bCs w:val="0"/>
              </w:rPr>
              <w:t xml:space="preserve"> pre každého žiaka alebo dvojicu</w:t>
            </w:r>
          </w:p>
          <w:p w:rsidR="00101584" w:rsidRPr="00101584" w:rsidRDefault="00101584" w:rsidP="00287CAC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r>
              <w:t>VIDEO:</w:t>
            </w:r>
          </w:p>
          <w:p w:rsidR="00287CAC" w:rsidRDefault="00101584" w:rsidP="00287CAC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hyperlink r:id="rId9" w:history="1">
              <w:r w:rsidRPr="000643B2">
                <w:rPr>
                  <w:rStyle w:val="Hypertextovprepojenie"/>
                </w:rPr>
                <w:t>https://www.youtube.com/watch?v=p7LDk4D3Q3U&amp;feature=share</w:t>
              </w:r>
            </w:hyperlink>
          </w:p>
          <w:p w:rsidR="00287CAC" w:rsidRPr="00DA3690" w:rsidRDefault="00101584" w:rsidP="00287CAC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rStyle w:val="Hypertextovprepojenie"/>
                <w:bCs w:val="0"/>
                <w:color w:val="auto"/>
                <w:u w:val="none"/>
              </w:rPr>
            </w:pPr>
            <w:r>
              <w:t xml:space="preserve">KALKULÁTOR: </w:t>
            </w:r>
            <w:hyperlink r:id="rId10" w:history="1">
              <w:r w:rsidR="00287CAC" w:rsidRPr="0057057B">
                <w:rPr>
                  <w:rStyle w:val="Hypertextovprepojenie"/>
                  <w:bCs w:val="0"/>
                </w:rPr>
                <w:t>www.ekostopa.sk</w:t>
              </w:r>
            </w:hyperlink>
          </w:p>
          <w:p w:rsidR="00287CAC" w:rsidRPr="00DA3690" w:rsidRDefault="00101584" w:rsidP="00287CAC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r>
              <w:rPr>
                <w:rStyle w:val="Hypertextovprepojenie"/>
                <w:bCs w:val="0"/>
              </w:rPr>
              <w:t xml:space="preserve">NAJLEPŠIE VOPRED </w:t>
            </w:r>
            <w:r w:rsidR="00287CAC">
              <w:rPr>
                <w:rStyle w:val="Hypertextovprepojenie"/>
                <w:bCs w:val="0"/>
              </w:rPr>
              <w:t xml:space="preserve">stiahnutá </w:t>
            </w:r>
            <w:r w:rsidR="00287CAC" w:rsidRPr="00DA3690">
              <w:rPr>
                <w:rStyle w:val="Hypertextovprepojenie"/>
                <w:bCs w:val="0"/>
              </w:rPr>
              <w:t xml:space="preserve">aplikácia pre </w:t>
            </w:r>
            <w:proofErr w:type="spellStart"/>
            <w:r w:rsidR="00287CAC" w:rsidRPr="00DA3690">
              <w:rPr>
                <w:rStyle w:val="Hypertextovprepojenie"/>
                <w:bCs w:val="0"/>
              </w:rPr>
              <w:t>Android</w:t>
            </w:r>
            <w:proofErr w:type="spellEnd"/>
            <w:r w:rsidR="00287CAC">
              <w:rPr>
                <w:rStyle w:val="Hypertextovprepojenie"/>
                <w:bCs w:val="0"/>
              </w:rPr>
              <w:t xml:space="preserve"> z </w:t>
            </w:r>
            <w:proofErr w:type="spellStart"/>
            <w:r w:rsidR="00287CAC">
              <w:rPr>
                <w:rStyle w:val="Hypertextovprepojenie"/>
                <w:bCs w:val="0"/>
              </w:rPr>
              <w:t>Google</w:t>
            </w:r>
            <w:proofErr w:type="spellEnd"/>
            <w:r w:rsidR="00287CAC">
              <w:rPr>
                <w:rStyle w:val="Hypertextovprepojenie"/>
                <w:bCs w:val="0"/>
              </w:rPr>
              <w:t xml:space="preserve"> </w:t>
            </w:r>
            <w:proofErr w:type="spellStart"/>
            <w:r w:rsidR="00155F4D">
              <w:rPr>
                <w:rStyle w:val="Hypertextovprepojenie"/>
                <w:bCs w:val="0"/>
              </w:rPr>
              <w:t>P</w:t>
            </w:r>
            <w:r w:rsidR="00287CAC">
              <w:rPr>
                <w:rStyle w:val="Hypertextovprepojenie"/>
                <w:bCs w:val="0"/>
              </w:rPr>
              <w:t>lay</w:t>
            </w:r>
            <w:proofErr w:type="spellEnd"/>
            <w:r w:rsidR="00155F4D">
              <w:rPr>
                <w:rStyle w:val="Hypertextovprepojenie"/>
                <w:bCs w:val="0"/>
              </w:rPr>
              <w:t xml:space="preserve"> -</w:t>
            </w:r>
            <w:r w:rsidR="00287CAC">
              <w:rPr>
                <w:rStyle w:val="Hypertextovprepojenie"/>
                <w:bCs w:val="0"/>
              </w:rPr>
              <w:t xml:space="preserve"> </w:t>
            </w:r>
            <w:r w:rsidR="00155F4D">
              <w:rPr>
                <w:rStyle w:val="Hypertextovprepojenie"/>
                <w:bCs w:val="0"/>
              </w:rPr>
              <w:t xml:space="preserve">Skener </w:t>
            </w:r>
            <w:r w:rsidR="00287CAC" w:rsidRPr="00DA3690">
              <w:rPr>
                <w:rStyle w:val="Hypertextovprepojenie"/>
                <w:bCs w:val="0"/>
              </w:rPr>
              <w:t xml:space="preserve">QR </w:t>
            </w:r>
            <w:r w:rsidR="00155F4D">
              <w:rPr>
                <w:rStyle w:val="Hypertextovprepojenie"/>
                <w:bCs w:val="0"/>
              </w:rPr>
              <w:t xml:space="preserve">a čiarových </w:t>
            </w:r>
            <w:r w:rsidR="00287CAC" w:rsidRPr="00DA3690">
              <w:rPr>
                <w:rStyle w:val="Hypertextovprepojenie"/>
                <w:bCs w:val="0"/>
              </w:rPr>
              <w:t xml:space="preserve">kódov </w:t>
            </w:r>
          </w:p>
          <w:p w:rsidR="00287CAC" w:rsidRPr="001A25FF" w:rsidRDefault="00287CAC" w:rsidP="00287CAC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r w:rsidRPr="001A25FF">
              <w:rPr>
                <w:bCs w:val="0"/>
              </w:rPr>
              <w:t>Na výrobu recyklovaného papiera</w:t>
            </w:r>
            <w:r>
              <w:rPr>
                <w:bCs w:val="0"/>
              </w:rPr>
              <w:t>: starý novinový papier,</w:t>
            </w:r>
            <w:r w:rsidR="00101584">
              <w:rPr>
                <w:bCs w:val="0"/>
              </w:rPr>
              <w:t xml:space="preserve"> kuchynský mixér (najlepší</w:t>
            </w:r>
            <w:r>
              <w:rPr>
                <w:bCs w:val="0"/>
              </w:rPr>
              <w:t xml:space="preserve"> tyčový)</w:t>
            </w:r>
            <w:r w:rsidRPr="001A25FF">
              <w:rPr>
                <w:bCs w:val="0"/>
              </w:rPr>
              <w:t xml:space="preserve"> </w:t>
            </w:r>
          </w:p>
          <w:p w:rsidR="00287CAC" w:rsidRPr="001A25FF" w:rsidRDefault="00287CAC" w:rsidP="00287CAC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r w:rsidRPr="001A25FF">
              <w:rPr>
                <w:bCs w:val="0"/>
              </w:rPr>
              <w:t>tekutý škrob, voda</w:t>
            </w:r>
            <w:r>
              <w:rPr>
                <w:bCs w:val="0"/>
              </w:rPr>
              <w:t>, nádoba alebo hrniec</w:t>
            </w:r>
          </w:p>
          <w:p w:rsidR="00287CAC" w:rsidRDefault="00287CAC" w:rsidP="00287CAC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</w:rPr>
            </w:pPr>
            <w:r>
              <w:rPr>
                <w:bCs w:val="0"/>
              </w:rPr>
              <w:t>okenná sieťka (prípadne väčšia gáza)</w:t>
            </w:r>
          </w:p>
          <w:sdt>
            <w:sdtPr>
              <w:rPr>
                <w:bCs w:val="0"/>
              </w:rPr>
              <w:id w:val="-1567482224"/>
              <w:placeholder>
                <w:docPart w:val="3E1A9C9F8D82493C9F389CF33643133A"/>
              </w:placeholder>
              <w:showingPlcHdr/>
              <w:comboBox>
                <w:listItem w:value="Vyberte položku."/>
                <w:listItem w:displayText="Realizovateľné s použitím digitálnych nástrojov. " w:value="Realizovateľné s použitím digitálnych nástrojov. "/>
                <w:listItem w:displayText="Realizovateľné bez použitia digitálnych nástrojov." w:value="Realizovateľné bez použitia digitálnych nástrojov."/>
                <w:listItem w:displayText="Realizovateľné s aj bez použitia digitálnych nástrojov." w:value="Realizovateľné s aj bez použitia digitálnych nástrojov."/>
              </w:comboBox>
            </w:sdtPr>
            <w:sdtEndPr/>
            <w:sdtContent>
              <w:p w:rsidR="00287CAC" w:rsidRPr="00087B83" w:rsidRDefault="00287CAC" w:rsidP="00287CAC">
                <w:pPr>
                  <w:pStyle w:val="Odsekzoznamu"/>
                  <w:tabs>
                    <w:tab w:val="clear" w:pos="709"/>
                  </w:tabs>
                  <w:autoSpaceDE/>
                  <w:autoSpaceDN/>
                  <w:spacing w:before="0" w:after="0"/>
                  <w:ind w:left="284"/>
                  <w:jc w:val="both"/>
                  <w:rPr>
                    <w:bCs w:val="0"/>
                    <w:color w:val="000000" w:themeColor="text1"/>
                  </w:rPr>
                </w:pPr>
                <w:r w:rsidRPr="00FC4FCE">
                  <w:rPr>
                    <w:rStyle w:val="Textzstupnhosymbolu"/>
                    <w:rFonts w:eastAsiaTheme="minorHAnsi"/>
                  </w:rPr>
                  <w:t>Vyberte položku.</w:t>
                </w:r>
              </w:p>
            </w:sdtContent>
          </w:sdt>
        </w:tc>
      </w:tr>
      <w:tr w:rsidR="00287CAC" w:rsidRPr="00087B83" w:rsidTr="00264D93">
        <w:trPr>
          <w:trHeight w:val="133"/>
          <w:jc w:val="center"/>
        </w:trPr>
        <w:tc>
          <w:tcPr>
            <w:tcW w:w="5000" w:type="pct"/>
            <w:gridSpan w:val="2"/>
            <w:tcBorders>
              <w:top w:val="single" w:sz="4" w:space="0" w:color="70AD47" w:themeColor="accent6"/>
              <w:left w:val="single" w:sz="18" w:space="0" w:color="538135" w:themeColor="accent6" w:themeShade="BF"/>
              <w:bottom w:val="single" w:sz="4" w:space="0" w:color="70AD47" w:themeColor="accent6"/>
              <w:right w:val="single" w:sz="18" w:space="0" w:color="538135" w:themeColor="accent6" w:themeShade="BF"/>
            </w:tcBorders>
            <w:shd w:val="clear" w:color="auto" w:fill="D6E3BC"/>
            <w:vAlign w:val="center"/>
          </w:tcPr>
          <w:p w:rsidR="00287CAC" w:rsidRPr="00087B83" w:rsidRDefault="00287CAC" w:rsidP="007A5AA3">
            <w:pPr>
              <w:spacing w:before="0" w:line="240" w:lineRule="auto"/>
              <w:jc w:val="left"/>
              <w:rPr>
                <w:color w:val="000000" w:themeColor="text1"/>
              </w:rPr>
            </w:pPr>
            <w:r w:rsidRPr="00087B83">
              <w:rPr>
                <w:b/>
                <w:i/>
                <w:color w:val="000000" w:themeColor="text1"/>
                <w:sz w:val="22"/>
              </w:rPr>
              <w:t>Diagnostika splnenia vzdelávacích cieľov</w:t>
            </w:r>
          </w:p>
        </w:tc>
      </w:tr>
      <w:tr w:rsidR="00287CAC" w:rsidRPr="00087B83" w:rsidTr="00264D93">
        <w:trPr>
          <w:trHeight w:val="582"/>
          <w:jc w:val="center"/>
        </w:trPr>
        <w:tc>
          <w:tcPr>
            <w:tcW w:w="5000" w:type="pct"/>
            <w:gridSpan w:val="2"/>
            <w:tcBorders>
              <w:top w:val="single" w:sz="4" w:space="0" w:color="70AD47" w:themeColor="accent6"/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shd w:val="clear" w:color="auto" w:fill="auto"/>
          </w:tcPr>
          <w:p w:rsidR="00287CAC" w:rsidRPr="00155F4D" w:rsidRDefault="00287CAC" w:rsidP="00287CAC">
            <w:pPr>
              <w:pStyle w:val="Odsekzoznamu"/>
              <w:numPr>
                <w:ilvl w:val="0"/>
                <w:numId w:val="13"/>
              </w:numPr>
              <w:tabs>
                <w:tab w:val="clear" w:pos="709"/>
              </w:tabs>
              <w:autoSpaceDE/>
              <w:autoSpaceDN/>
              <w:rPr>
                <w:rFonts w:asciiTheme="minorHAnsi" w:hAnsiTheme="minorHAnsi" w:cs="Arial"/>
                <w:color w:val="000000" w:themeColor="text1"/>
                <w:szCs w:val="22"/>
              </w:rPr>
            </w:pPr>
            <w:r w:rsidRPr="00155F4D">
              <w:rPr>
                <w:rFonts w:asciiTheme="minorHAnsi" w:hAnsiTheme="minorHAnsi" w:cs="Arial"/>
                <w:color w:val="000000" w:themeColor="text1"/>
                <w:szCs w:val="22"/>
              </w:rPr>
              <w:t xml:space="preserve">rozhovor, diskusia, </w:t>
            </w:r>
          </w:p>
          <w:p w:rsidR="00287CAC" w:rsidRPr="00155F4D" w:rsidRDefault="00287CAC" w:rsidP="00287CAC">
            <w:pPr>
              <w:pStyle w:val="Odsekzoznamu"/>
              <w:numPr>
                <w:ilvl w:val="0"/>
                <w:numId w:val="13"/>
              </w:numPr>
              <w:tabs>
                <w:tab w:val="clear" w:pos="709"/>
              </w:tabs>
              <w:autoSpaceDE/>
              <w:autoSpaceDN/>
              <w:rPr>
                <w:rFonts w:asciiTheme="minorHAnsi" w:hAnsiTheme="minorHAnsi" w:cs="Arial"/>
                <w:color w:val="000000" w:themeColor="text1"/>
                <w:szCs w:val="22"/>
              </w:rPr>
            </w:pPr>
            <w:r w:rsidRPr="00155F4D">
              <w:rPr>
                <w:rFonts w:asciiTheme="minorHAnsi" w:hAnsiTheme="minorHAnsi" w:cs="Arial"/>
                <w:color w:val="000000" w:themeColor="text1"/>
                <w:szCs w:val="22"/>
              </w:rPr>
              <w:t>pozorovanie činností žiakov a miery ich interaktivity,</w:t>
            </w:r>
          </w:p>
          <w:p w:rsidR="00287CAC" w:rsidRPr="00287CAC" w:rsidRDefault="00287CAC" w:rsidP="00287CAC">
            <w:pPr>
              <w:pStyle w:val="Odsekzoznamu"/>
              <w:numPr>
                <w:ilvl w:val="0"/>
                <w:numId w:val="13"/>
              </w:numPr>
              <w:tabs>
                <w:tab w:val="clear" w:pos="709"/>
              </w:tabs>
              <w:autoSpaceDE/>
              <w:autoSpaceDN/>
              <w:rPr>
                <w:rFonts w:ascii="Times New Roman" w:hAnsi="Times New Roman" w:cs="Times New Roman"/>
                <w:color w:val="000000" w:themeColor="text1"/>
                <w:szCs w:val="22"/>
              </w:rPr>
            </w:pPr>
            <w:r w:rsidRPr="00155F4D">
              <w:rPr>
                <w:rFonts w:asciiTheme="minorHAnsi" w:hAnsiTheme="minorHAnsi" w:cs="Arial"/>
                <w:bCs w:val="0"/>
                <w:color w:val="000000" w:themeColor="text1"/>
                <w:szCs w:val="22"/>
              </w:rPr>
              <w:t>analýza výstupov práce</w:t>
            </w:r>
            <w:r w:rsidRPr="00155F4D">
              <w:rPr>
                <w:rFonts w:asciiTheme="minorHAnsi" w:hAnsiTheme="minorHAnsi" w:cs="Arial"/>
                <w:color w:val="000000" w:themeColor="text1"/>
                <w:szCs w:val="22"/>
              </w:rPr>
              <w:t xml:space="preserve"> - vyplnený Pracovný list</w:t>
            </w:r>
            <w:r w:rsidRPr="00155F4D">
              <w:rPr>
                <w:rFonts w:ascii="Arial" w:hAnsi="Arial" w:cs="Arial"/>
                <w:color w:val="000000" w:themeColor="text1"/>
                <w:sz w:val="20"/>
                <w:szCs w:val="22"/>
              </w:rPr>
              <w:t>.</w:t>
            </w:r>
          </w:p>
        </w:tc>
      </w:tr>
    </w:tbl>
    <w:p w:rsidR="00FD1B7B" w:rsidRPr="00087B83" w:rsidRDefault="00FD1B7B" w:rsidP="00EC46DC">
      <w:pPr>
        <w:rPr>
          <w:bCs w:val="0"/>
          <w:color w:val="000000" w:themeColor="text1"/>
        </w:rPr>
      </w:pPr>
    </w:p>
    <w:p w:rsidR="00434BCF" w:rsidRPr="00287CAC" w:rsidRDefault="00287CAC" w:rsidP="00434BCF">
      <w:pPr>
        <w:pStyle w:val="Nadpismetodiky"/>
        <w:tabs>
          <w:tab w:val="left" w:pos="7380"/>
        </w:tabs>
        <w:rPr>
          <w:rFonts w:ascii="Arial" w:hAnsi="Arial" w:cs="Arial"/>
          <w:color w:val="000000" w:themeColor="text1"/>
        </w:rPr>
      </w:pPr>
      <w:r w:rsidRPr="00287CAC">
        <w:rPr>
          <w:rFonts w:ascii="Arial" w:hAnsi="Arial" w:cs="Arial"/>
          <w:color w:val="000000" w:themeColor="text1"/>
        </w:rPr>
        <w:t xml:space="preserve">EKO </w:t>
      </w:r>
      <w:proofErr w:type="spellStart"/>
      <w:r w:rsidRPr="00287CAC">
        <w:rPr>
          <w:rFonts w:ascii="Arial" w:hAnsi="Arial" w:cs="Arial"/>
          <w:color w:val="000000" w:themeColor="text1"/>
        </w:rPr>
        <w:t>Ď</w:t>
      </w:r>
      <w:r w:rsidR="00843E60" w:rsidRPr="00287CAC">
        <w:rPr>
          <w:rFonts w:ascii="Arial" w:hAnsi="Arial" w:cs="Arial"/>
          <w:color w:val="000000" w:themeColor="text1"/>
        </w:rPr>
        <w:t>A</w:t>
      </w:r>
      <w:r w:rsidRPr="00287CAC">
        <w:rPr>
          <w:rFonts w:ascii="Arial" w:hAnsi="Arial" w:cs="Arial"/>
          <w:color w:val="000000" w:themeColor="text1"/>
          <w:sz w:val="52"/>
        </w:rPr>
        <w:t>lej</w:t>
      </w:r>
      <w:proofErr w:type="spellEnd"/>
      <w:r w:rsidR="00434BCF" w:rsidRPr="00287CAC">
        <w:rPr>
          <w:rFonts w:ascii="Arial" w:hAnsi="Arial" w:cs="Arial"/>
          <w:color w:val="000000" w:themeColor="text1"/>
        </w:rPr>
        <w:tab/>
      </w:r>
    </w:p>
    <w:p w:rsidR="00434BCF" w:rsidRPr="00087B83" w:rsidRDefault="00434BCF" w:rsidP="00434BCF">
      <w:pPr>
        <w:pStyle w:val="astitruktry"/>
        <w:rPr>
          <w:color w:val="000000" w:themeColor="text1"/>
        </w:rPr>
      </w:pPr>
      <w:r w:rsidRPr="00087B83">
        <w:rPr>
          <w:color w:val="000000" w:themeColor="text1"/>
        </w:rPr>
        <w:t xml:space="preserve">Úvod </w:t>
      </w:r>
    </w:p>
    <w:p w:rsidR="00327B34" w:rsidRDefault="004C4392" w:rsidP="00327B34">
      <w:pPr>
        <w:pStyle w:val="Bentext"/>
        <w:rPr>
          <w:color w:val="000000" w:themeColor="text1"/>
        </w:rPr>
      </w:pPr>
      <w:r>
        <w:rPr>
          <w:color w:val="000000" w:themeColor="text1"/>
        </w:rPr>
        <w:t>Vypracovanú</w:t>
      </w:r>
      <w:r w:rsidR="00327B34">
        <w:rPr>
          <w:color w:val="000000" w:themeColor="text1"/>
        </w:rPr>
        <w:t xml:space="preserve"> metodik</w:t>
      </w:r>
      <w:r>
        <w:rPr>
          <w:color w:val="000000" w:themeColor="text1"/>
        </w:rPr>
        <w:t>u</w:t>
      </w:r>
      <w:r w:rsidR="00327B34">
        <w:rPr>
          <w:color w:val="000000" w:themeColor="text1"/>
        </w:rPr>
        <w:t xml:space="preserve"> </w:t>
      </w:r>
      <w:r w:rsidR="0096796E">
        <w:rPr>
          <w:color w:val="000000" w:themeColor="text1"/>
        </w:rPr>
        <w:t xml:space="preserve">EKO ĎALEJ </w:t>
      </w:r>
      <w:r>
        <w:rPr>
          <w:color w:val="000000" w:themeColor="text1"/>
        </w:rPr>
        <w:t>odporúčame</w:t>
      </w:r>
      <w:r w:rsidR="00327B34">
        <w:rPr>
          <w:color w:val="000000" w:themeColor="text1"/>
        </w:rPr>
        <w:t xml:space="preserve"> implementova</w:t>
      </w:r>
      <w:r>
        <w:rPr>
          <w:color w:val="000000" w:themeColor="text1"/>
        </w:rPr>
        <w:t>ť</w:t>
      </w:r>
      <w:r w:rsidR="00327B34">
        <w:rPr>
          <w:color w:val="000000" w:themeColor="text1"/>
        </w:rPr>
        <w:t xml:space="preserve"> pri vyučovaní </w:t>
      </w:r>
      <w:r w:rsidR="0096796E">
        <w:rPr>
          <w:color w:val="000000" w:themeColor="text1"/>
        </w:rPr>
        <w:t xml:space="preserve">ekológie a environmentalistiky </w:t>
      </w:r>
      <w:r w:rsidR="00155F4D">
        <w:rPr>
          <w:color w:val="000000" w:themeColor="text1"/>
        </w:rPr>
        <w:t xml:space="preserve">resp. </w:t>
      </w:r>
      <w:r>
        <w:rPr>
          <w:color w:val="000000" w:themeColor="text1"/>
        </w:rPr>
        <w:t xml:space="preserve"> pr</w:t>
      </w:r>
      <w:r w:rsidR="00155F4D">
        <w:rPr>
          <w:color w:val="000000" w:themeColor="text1"/>
        </w:rPr>
        <w:t>i</w:t>
      </w:r>
      <w:r>
        <w:rPr>
          <w:color w:val="000000" w:themeColor="text1"/>
        </w:rPr>
        <w:t xml:space="preserve"> preberaní </w:t>
      </w:r>
      <w:r w:rsidR="00327B34">
        <w:rPr>
          <w:color w:val="000000" w:themeColor="text1"/>
        </w:rPr>
        <w:t xml:space="preserve">tém </w:t>
      </w:r>
      <w:proofErr w:type="spellStart"/>
      <w:r w:rsidR="0096796E">
        <w:rPr>
          <w:color w:val="000000" w:themeColor="text1"/>
        </w:rPr>
        <w:t>biopalivá</w:t>
      </w:r>
      <w:proofErr w:type="spellEnd"/>
      <w:r>
        <w:rPr>
          <w:color w:val="000000" w:themeColor="text1"/>
        </w:rPr>
        <w:t xml:space="preserve"> a</w:t>
      </w:r>
      <w:r w:rsidR="0096796E">
        <w:rPr>
          <w:color w:val="000000" w:themeColor="text1"/>
        </w:rPr>
        <w:t xml:space="preserve"> biomasa v 1.ročníku</w:t>
      </w:r>
      <w:r w:rsidR="00155F4D">
        <w:rPr>
          <w:color w:val="000000" w:themeColor="text1"/>
        </w:rPr>
        <w:t xml:space="preserve"> vyučovania biológie</w:t>
      </w:r>
      <w:r w:rsidR="00327B34">
        <w:rPr>
          <w:color w:val="000000" w:themeColor="text1"/>
        </w:rPr>
        <w:t xml:space="preserve">. </w:t>
      </w:r>
    </w:p>
    <w:p w:rsidR="00327B34" w:rsidRDefault="00327B34" w:rsidP="00327B34">
      <w:pPr>
        <w:pStyle w:val="Bentext"/>
        <w:rPr>
          <w:color w:val="000000" w:themeColor="text1"/>
        </w:rPr>
      </w:pPr>
      <w:r w:rsidRPr="00087B83">
        <w:rPr>
          <w:color w:val="000000" w:themeColor="text1"/>
        </w:rPr>
        <w:t xml:space="preserve">Poznatky a zručnosti nadobudnuté v metodike sú využiteľné </w:t>
      </w:r>
      <w:r w:rsidR="0096796E">
        <w:rPr>
          <w:color w:val="000000" w:themeColor="text1"/>
        </w:rPr>
        <w:t>všeobecne, rozširujú všeobecnú inteligenciu a prehľad</w:t>
      </w:r>
      <w:r w:rsidRPr="00087B83">
        <w:rPr>
          <w:color w:val="000000" w:themeColor="text1"/>
        </w:rPr>
        <w:t>.</w:t>
      </w:r>
      <w:r w:rsidR="0096796E">
        <w:rPr>
          <w:color w:val="000000" w:themeColor="text1"/>
        </w:rPr>
        <w:t xml:space="preserve"> </w:t>
      </w:r>
      <w:r w:rsidR="004C4392">
        <w:rPr>
          <w:color w:val="000000" w:themeColor="text1"/>
        </w:rPr>
        <w:t>Úlohy metodiky p</w:t>
      </w:r>
      <w:r w:rsidR="0096796E">
        <w:rPr>
          <w:color w:val="000000" w:themeColor="text1"/>
        </w:rPr>
        <w:t>odporuj</w:t>
      </w:r>
      <w:r w:rsidR="004C4392">
        <w:rPr>
          <w:color w:val="000000" w:themeColor="text1"/>
        </w:rPr>
        <w:t>ú rozvoj kritického myslenia a</w:t>
      </w:r>
      <w:r w:rsidR="0096796E">
        <w:rPr>
          <w:color w:val="000000" w:themeColor="text1"/>
        </w:rPr>
        <w:t xml:space="preserve"> environmentálneho cítenia.</w:t>
      </w:r>
      <w:r w:rsidR="00AF3950">
        <w:rPr>
          <w:color w:val="000000" w:themeColor="text1"/>
        </w:rPr>
        <w:t xml:space="preserve">  </w:t>
      </w:r>
    </w:p>
    <w:p w:rsidR="00434BCF" w:rsidRPr="00087B83" w:rsidRDefault="00434BCF" w:rsidP="00434BCF">
      <w:pPr>
        <w:pStyle w:val="astitruktry"/>
        <w:rPr>
          <w:color w:val="000000" w:themeColor="text1"/>
        </w:rPr>
      </w:pPr>
      <w:proofErr w:type="spellStart"/>
      <w:r w:rsidRPr="00087B83">
        <w:rPr>
          <w:color w:val="000000" w:themeColor="text1"/>
        </w:rPr>
        <w:t>riebeh</w:t>
      </w:r>
      <w:proofErr w:type="spellEnd"/>
      <w:r w:rsidRPr="00087B83">
        <w:rPr>
          <w:color w:val="000000" w:themeColor="text1"/>
        </w:rPr>
        <w:t xml:space="preserve"> výučby</w:t>
      </w:r>
    </w:p>
    <w:p w:rsidR="00E46DE4" w:rsidRPr="00087B83" w:rsidRDefault="003C33F4" w:rsidP="00434BCF">
      <w:pPr>
        <w:pStyle w:val="Podnadpis"/>
        <w:rPr>
          <w:color w:val="000000" w:themeColor="text1"/>
        </w:rPr>
      </w:pPr>
      <w:bookmarkStart w:id="0" w:name="OLE_LINK18"/>
      <w:bookmarkStart w:id="1" w:name="OLE_LINK16"/>
      <w:bookmarkStart w:id="2" w:name="OLE_LINK17"/>
      <w:r w:rsidRPr="00087B83">
        <w:rPr>
          <w:color w:val="000000" w:themeColor="text1"/>
        </w:rPr>
        <w:t xml:space="preserve">1. </w:t>
      </w:r>
      <w:r w:rsidR="006B21F1" w:rsidRPr="00087B83">
        <w:rPr>
          <w:color w:val="000000" w:themeColor="text1"/>
        </w:rPr>
        <w:t xml:space="preserve">EVOKÁCIA </w:t>
      </w:r>
      <w:r w:rsidR="00E46DE4" w:rsidRPr="00087B83">
        <w:rPr>
          <w:color w:val="000000" w:themeColor="text1"/>
        </w:rPr>
        <w:t xml:space="preserve">(cca </w:t>
      </w:r>
      <w:r w:rsidR="0098587D">
        <w:rPr>
          <w:color w:val="000000" w:themeColor="text1"/>
        </w:rPr>
        <w:t>7</w:t>
      </w:r>
      <w:r w:rsidR="00434BCF" w:rsidRPr="00087B83">
        <w:rPr>
          <w:color w:val="000000" w:themeColor="text1"/>
        </w:rPr>
        <w:t xml:space="preserve"> min.):</w:t>
      </w:r>
    </w:p>
    <w:bookmarkEnd w:id="0"/>
    <w:bookmarkEnd w:id="1"/>
    <w:bookmarkEnd w:id="2"/>
    <w:p w:rsidR="00327B34" w:rsidRDefault="00327B34" w:rsidP="00144A96">
      <w:pPr>
        <w:pStyle w:val="Bentext"/>
        <w:ind w:firstLine="0"/>
        <w:rPr>
          <w:color w:val="000000" w:themeColor="text1"/>
        </w:rPr>
      </w:pPr>
      <w:r w:rsidRPr="00CC0FB8">
        <w:rPr>
          <w:b/>
          <w:color w:val="000000" w:themeColor="text1"/>
        </w:rPr>
        <w:t>Zámer:</w:t>
      </w:r>
      <w:r w:rsidRPr="00087B83">
        <w:rPr>
          <w:color w:val="000000" w:themeColor="text1"/>
        </w:rPr>
        <w:t xml:space="preserve"> nadviazať na </w:t>
      </w:r>
      <w:r w:rsidR="003E5A04">
        <w:rPr>
          <w:color w:val="000000" w:themeColor="text1"/>
        </w:rPr>
        <w:t>súčasné dianie</w:t>
      </w:r>
      <w:r w:rsidR="00913A78">
        <w:rPr>
          <w:color w:val="000000" w:themeColor="text1"/>
        </w:rPr>
        <w:t xml:space="preserve"> a situáciu</w:t>
      </w:r>
      <w:r w:rsidRPr="00087B83">
        <w:rPr>
          <w:color w:val="000000" w:themeColor="text1"/>
        </w:rPr>
        <w:t xml:space="preserve">, motivovať a zaktivizovať </w:t>
      </w:r>
      <w:r w:rsidR="00913A78">
        <w:rPr>
          <w:color w:val="000000" w:themeColor="text1"/>
        </w:rPr>
        <w:t>žiakov</w:t>
      </w:r>
      <w:r w:rsidRPr="00087B83">
        <w:rPr>
          <w:color w:val="000000" w:themeColor="text1"/>
        </w:rPr>
        <w:t>.</w:t>
      </w:r>
      <w:r>
        <w:rPr>
          <w:color w:val="000000" w:themeColor="text1"/>
        </w:rPr>
        <w:t xml:space="preserve">   </w:t>
      </w:r>
    </w:p>
    <w:p w:rsidR="006E2564" w:rsidRDefault="0096796E" w:rsidP="006E2564">
      <w:pPr>
        <w:pStyle w:val="Bentext"/>
        <w:rPr>
          <w:color w:val="000000" w:themeColor="text1"/>
        </w:rPr>
      </w:pPr>
      <w:r>
        <w:rPr>
          <w:color w:val="000000" w:themeColor="text1"/>
        </w:rPr>
        <w:t xml:space="preserve">Na začiatku VH učiteľ </w:t>
      </w:r>
      <w:r w:rsidR="00913A78">
        <w:rPr>
          <w:color w:val="000000" w:themeColor="text1"/>
        </w:rPr>
        <w:t xml:space="preserve">rozdá žiakom </w:t>
      </w:r>
      <w:r>
        <w:rPr>
          <w:color w:val="000000" w:themeColor="text1"/>
        </w:rPr>
        <w:t xml:space="preserve">vytlačený pracovný list. </w:t>
      </w:r>
      <w:r w:rsidR="006E2564" w:rsidRPr="00087B83">
        <w:rPr>
          <w:color w:val="000000" w:themeColor="text1"/>
        </w:rPr>
        <w:t xml:space="preserve">Žiaci </w:t>
      </w:r>
      <w:r w:rsidR="006E2564">
        <w:rPr>
          <w:color w:val="000000" w:themeColor="text1"/>
        </w:rPr>
        <w:t>budú pracovať postupne podľa pokynov špecifikovaných úlohách pracovného listu.</w:t>
      </w:r>
      <w:r w:rsidR="006E2564" w:rsidRPr="00143DAF">
        <w:rPr>
          <w:color w:val="000000" w:themeColor="text1"/>
        </w:rPr>
        <w:t xml:space="preserve"> </w:t>
      </w:r>
      <w:r w:rsidR="006E2564">
        <w:rPr>
          <w:color w:val="000000" w:themeColor="text1"/>
        </w:rPr>
        <w:t>Učiteľ usmerňuje prácu na úlohách.</w:t>
      </w:r>
      <w:r w:rsidR="00913A78">
        <w:rPr>
          <w:color w:val="000000" w:themeColor="text1"/>
        </w:rPr>
        <w:t xml:space="preserve"> </w:t>
      </w:r>
    </w:p>
    <w:p w:rsidR="0096796E" w:rsidRPr="00CC0FB8" w:rsidRDefault="0096796E" w:rsidP="00144A96">
      <w:pPr>
        <w:pStyle w:val="Bentext"/>
        <w:ind w:firstLine="0"/>
        <w:rPr>
          <w:color w:val="000000" w:themeColor="text1"/>
          <w:sz w:val="10"/>
        </w:rPr>
      </w:pPr>
    </w:p>
    <w:tbl>
      <w:tblPr>
        <w:tblStyle w:val="Mriekatabuky"/>
        <w:tblpPr w:leftFromText="141" w:rightFromText="141" w:vertAnchor="text" w:horzAnchor="margin" w:tblpY="235"/>
        <w:tblW w:w="0" w:type="auto"/>
        <w:tblLook w:val="04A0" w:firstRow="1" w:lastRow="0" w:firstColumn="1" w:lastColumn="0" w:noHBand="0" w:noVBand="1"/>
      </w:tblPr>
      <w:tblGrid>
        <w:gridCol w:w="10118"/>
      </w:tblGrid>
      <w:tr w:rsidR="00327B34" w:rsidRPr="00087B83" w:rsidTr="007A5AA3">
        <w:tc>
          <w:tcPr>
            <w:tcW w:w="10118" w:type="dxa"/>
          </w:tcPr>
          <w:p w:rsidR="0098587D" w:rsidRPr="00F34951" w:rsidRDefault="00913A78" w:rsidP="0098587D">
            <w:pPr>
              <w:pStyle w:val="Zadanielohy"/>
              <w:numPr>
                <w:ilvl w:val="0"/>
                <w:numId w:val="0"/>
              </w:numPr>
              <w:pBdr>
                <w:top w:val="single" w:sz="12" w:space="1" w:color="FFFFFF" w:themeColor="background1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D5DCE4" w:themeFill="text2" w:themeFillTint="33"/>
              <w:spacing w:before="120"/>
              <w:rPr>
                <w:rFonts w:ascii="Times New Roman" w:hAnsi="Times New Roman" w:cs="Times New Roman"/>
                <w:b/>
              </w:rPr>
            </w:pPr>
            <w:r w:rsidRPr="0098587D">
              <w:rPr>
                <w:color w:val="000000" w:themeColor="text1"/>
                <w:highlight w:val="yellow"/>
              </w:rPr>
              <w:t>ÚLOHA 1</w:t>
            </w:r>
            <w:r>
              <w:rPr>
                <w:color w:val="000000" w:themeColor="text1"/>
              </w:rPr>
              <w:t>:</w:t>
            </w:r>
            <w:r w:rsidR="0098587D">
              <w:rPr>
                <w:rFonts w:ascii="Times New Roman" w:hAnsi="Times New Roman" w:cs="Times New Roman"/>
              </w:rPr>
              <w:t xml:space="preserve"> </w:t>
            </w:r>
            <w:r w:rsidR="0098587D" w:rsidRPr="0098587D">
              <w:rPr>
                <w:rFonts w:ascii="Times New Roman" w:hAnsi="Times New Roman" w:cs="Times New Roman"/>
                <w:highlight w:val="yellow"/>
              </w:rPr>
              <w:t>Pozorne si pozrite krátke video na linku:</w:t>
            </w:r>
            <w:r w:rsidR="0098587D">
              <w:rPr>
                <w:rFonts w:ascii="Times New Roman" w:hAnsi="Times New Roman" w:cs="Times New Roman"/>
              </w:rPr>
              <w:t xml:space="preserve"> </w:t>
            </w:r>
          </w:p>
          <w:p w:rsidR="00327B34" w:rsidRDefault="00913A78" w:rsidP="007A5AA3">
            <w:pPr>
              <w:pStyle w:val="Bentext"/>
              <w:ind w:firstLine="0"/>
              <w:rPr>
                <w:b/>
                <w:color w:val="000000" w:themeColor="text1"/>
              </w:rPr>
            </w:pPr>
            <w:r>
              <w:rPr>
                <w:color w:val="000000" w:themeColor="text1"/>
              </w:rPr>
              <w:t xml:space="preserve"> </w:t>
            </w:r>
            <w:r w:rsidR="006E2564">
              <w:rPr>
                <w:b/>
                <w:color w:val="000000" w:themeColor="text1"/>
              </w:rPr>
              <w:t>Učiteľ  pustí f</w:t>
            </w:r>
            <w:r w:rsidR="0096796E">
              <w:rPr>
                <w:b/>
                <w:color w:val="000000" w:themeColor="text1"/>
              </w:rPr>
              <w:t xml:space="preserve">rontálne </w:t>
            </w:r>
            <w:r w:rsidR="006E2564">
              <w:rPr>
                <w:b/>
                <w:color w:val="000000" w:themeColor="text1"/>
              </w:rPr>
              <w:t xml:space="preserve">žiakom cez </w:t>
            </w:r>
            <w:proofErr w:type="spellStart"/>
            <w:r w:rsidR="006E2564">
              <w:rPr>
                <w:b/>
                <w:color w:val="000000" w:themeColor="text1"/>
              </w:rPr>
              <w:t>dataprojektor</w:t>
            </w:r>
            <w:proofErr w:type="spellEnd"/>
            <w:r w:rsidR="006E2564">
              <w:rPr>
                <w:b/>
                <w:color w:val="000000" w:themeColor="text1"/>
              </w:rPr>
              <w:t xml:space="preserve"> </w:t>
            </w:r>
            <w:r w:rsidR="0096796E">
              <w:rPr>
                <w:b/>
                <w:color w:val="000000" w:themeColor="text1"/>
              </w:rPr>
              <w:t>krátke motivačné video na linku:</w:t>
            </w:r>
          </w:p>
          <w:p w:rsidR="0096796E" w:rsidRPr="004C4392" w:rsidRDefault="00DE1C36" w:rsidP="004C4392">
            <w:pPr>
              <w:pStyle w:val="Zadanielohy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</w:rPr>
            </w:pPr>
            <w:hyperlink r:id="rId11" w:history="1">
              <w:r w:rsidR="0096796E" w:rsidRPr="000643B2">
                <w:rPr>
                  <w:rStyle w:val="Hypertextovprepojenie"/>
                </w:rPr>
                <w:t>https://www.youtube.com/watch?v=p7LDk4D3Q3U&amp;feature=share</w:t>
              </w:r>
            </w:hyperlink>
          </w:p>
        </w:tc>
      </w:tr>
    </w:tbl>
    <w:p w:rsidR="00327B34" w:rsidRPr="00795B9F" w:rsidRDefault="00327B34" w:rsidP="00327B34">
      <w:pPr>
        <w:pStyle w:val="Bentext"/>
        <w:rPr>
          <w:b/>
          <w:color w:val="000000" w:themeColor="text1"/>
        </w:rPr>
      </w:pPr>
      <w:r w:rsidRPr="00795B9F">
        <w:rPr>
          <w:b/>
          <w:color w:val="000000" w:themeColor="text1"/>
        </w:rPr>
        <w:t>Pýtajte sa:</w:t>
      </w:r>
    </w:p>
    <w:p w:rsidR="00327B34" w:rsidRDefault="006E2564" w:rsidP="00327B34">
      <w:pPr>
        <w:pStyle w:val="Bentext"/>
        <w:rPr>
          <w:color w:val="000000" w:themeColor="text1"/>
        </w:rPr>
      </w:pPr>
      <w:r>
        <w:rPr>
          <w:color w:val="000000" w:themeColor="text1"/>
        </w:rPr>
        <w:t>Čo vo vás video evokovalo?</w:t>
      </w:r>
      <w:r w:rsidR="00155F4D">
        <w:rPr>
          <w:color w:val="000000" w:themeColor="text1"/>
        </w:rPr>
        <w:t xml:space="preserve"> </w:t>
      </w:r>
      <w:r>
        <w:rPr>
          <w:color w:val="000000" w:themeColor="text1"/>
        </w:rPr>
        <w:t>Sformulujte jednou výstižnou vetou a zapíšte do PL.</w:t>
      </w:r>
    </w:p>
    <w:p w:rsidR="00327B34" w:rsidRPr="00087B83" w:rsidRDefault="00327B34" w:rsidP="00327B34">
      <w:pPr>
        <w:pStyle w:val="Podnadpis"/>
        <w:rPr>
          <w:color w:val="000000" w:themeColor="text1"/>
        </w:rPr>
      </w:pPr>
      <w:r w:rsidRPr="00087B83">
        <w:rPr>
          <w:color w:val="000000" w:themeColor="text1"/>
        </w:rPr>
        <w:t xml:space="preserve">2. uvedomenie si významu (cca </w:t>
      </w:r>
      <w:r w:rsidR="0098587D">
        <w:rPr>
          <w:color w:val="000000" w:themeColor="text1"/>
        </w:rPr>
        <w:t>35</w:t>
      </w:r>
      <w:r w:rsidRPr="00087B83">
        <w:rPr>
          <w:color w:val="000000" w:themeColor="text1"/>
        </w:rPr>
        <w:t xml:space="preserve"> min.):</w:t>
      </w:r>
    </w:p>
    <w:p w:rsidR="00EA06E5" w:rsidRDefault="00155F4D" w:rsidP="00EA06E5">
      <w:pPr>
        <w:pStyle w:val="Bentext"/>
        <w:ind w:firstLine="0"/>
        <w:rPr>
          <w:color w:val="000000" w:themeColor="text1"/>
        </w:rPr>
      </w:pPr>
      <w:r>
        <w:rPr>
          <w:color w:val="000000" w:themeColor="text1"/>
        </w:rPr>
        <w:t xml:space="preserve">      </w:t>
      </w:r>
      <w:r w:rsidR="00EA06E5">
        <w:rPr>
          <w:color w:val="000000" w:themeColor="text1"/>
        </w:rPr>
        <w:t>Žiaci pracujú podľa úloh v PL. Sleduj</w:t>
      </w:r>
      <w:r w:rsidR="00EA06E5" w:rsidRPr="00087B83">
        <w:rPr>
          <w:color w:val="000000" w:themeColor="text1"/>
        </w:rPr>
        <w:t xml:space="preserve">te </w:t>
      </w:r>
      <w:r w:rsidR="00EA06E5">
        <w:rPr>
          <w:color w:val="000000" w:themeColor="text1"/>
        </w:rPr>
        <w:t>ich prácu a usmerňujte ich podľa potreby</w:t>
      </w:r>
      <w:r w:rsidR="00EA06E5" w:rsidRPr="00087B83">
        <w:rPr>
          <w:color w:val="000000" w:themeColor="text1"/>
        </w:rPr>
        <w:t xml:space="preserve">. </w:t>
      </w:r>
    </w:p>
    <w:p w:rsidR="00310F73" w:rsidRPr="00087B83" w:rsidRDefault="00310F73" w:rsidP="00310F73">
      <w:pPr>
        <w:pStyle w:val="Bentext"/>
        <w:ind w:firstLine="0"/>
        <w:rPr>
          <w:color w:val="000000" w:themeColor="text1"/>
        </w:rPr>
      </w:pPr>
      <w:r w:rsidRPr="00310F73">
        <w:rPr>
          <w:color w:val="000000" w:themeColor="text1"/>
          <w:u w:val="single"/>
        </w:rPr>
        <w:lastRenderedPageBreak/>
        <w:t>Zámer dosiahneme</w:t>
      </w:r>
      <w:r w:rsidRPr="00087B83">
        <w:rPr>
          <w:color w:val="000000" w:themeColor="text1"/>
        </w:rPr>
        <w:t xml:space="preserve">: </w:t>
      </w:r>
      <w:r w:rsidR="00B105BA">
        <w:rPr>
          <w:color w:val="000000" w:themeColor="text1"/>
        </w:rPr>
        <w:t xml:space="preserve">formuláciou predpokladu, </w:t>
      </w:r>
      <w:r>
        <w:rPr>
          <w:color w:val="000000" w:themeColor="text1"/>
        </w:rPr>
        <w:t>riadeným bádaním - pomocou PC kalkulátora vypočítať mieru vlastného vplyvu na našu planétu</w:t>
      </w:r>
      <w:r w:rsidRPr="00087B83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simulovaním zníženie </w:t>
      </w:r>
      <w:proofErr w:type="spellStart"/>
      <w:r>
        <w:rPr>
          <w:color w:val="000000" w:themeColor="text1"/>
        </w:rPr>
        <w:t>ekostopy</w:t>
      </w:r>
      <w:proofErr w:type="spellEnd"/>
      <w:r>
        <w:rPr>
          <w:color w:val="000000" w:themeColor="text1"/>
        </w:rPr>
        <w:t xml:space="preserve"> zmenou vlastnej aktivity, prípravou vlastného recyklovaného papiera</w:t>
      </w:r>
    </w:p>
    <w:p w:rsidR="00913A78" w:rsidRDefault="00913A78" w:rsidP="00155F4D">
      <w:pPr>
        <w:pStyle w:val="Bentext"/>
        <w:ind w:firstLine="0"/>
        <w:rPr>
          <w:color w:val="000000" w:themeColor="text1"/>
        </w:rPr>
      </w:pPr>
      <w:r w:rsidRPr="0098587D">
        <w:rPr>
          <w:color w:val="000000" w:themeColor="text1"/>
          <w:highlight w:val="yellow"/>
        </w:rPr>
        <w:t>Ú</w:t>
      </w:r>
      <w:r w:rsidR="0098587D">
        <w:rPr>
          <w:color w:val="000000" w:themeColor="text1"/>
          <w:highlight w:val="yellow"/>
        </w:rPr>
        <w:t>LOHA</w:t>
      </w:r>
      <w:r w:rsidRPr="0098587D">
        <w:rPr>
          <w:color w:val="000000" w:themeColor="text1"/>
          <w:highlight w:val="yellow"/>
        </w:rPr>
        <w:t xml:space="preserve"> 2:</w:t>
      </w:r>
      <w:r w:rsidR="0098587D">
        <w:rPr>
          <w:color w:val="000000" w:themeColor="text1"/>
        </w:rPr>
        <w:t xml:space="preserve"> </w:t>
      </w:r>
      <w:r w:rsidR="0098587D" w:rsidRPr="0098587D">
        <w:rPr>
          <w:color w:val="000000" w:themeColor="text1"/>
          <w:highlight w:val="yellow"/>
        </w:rPr>
        <w:t xml:space="preserve">Výpočet </w:t>
      </w:r>
      <w:proofErr w:type="spellStart"/>
      <w:r w:rsidR="0098587D" w:rsidRPr="0098587D">
        <w:rPr>
          <w:color w:val="000000" w:themeColor="text1"/>
          <w:highlight w:val="yellow"/>
        </w:rPr>
        <w:t>ekostopy</w:t>
      </w:r>
      <w:proofErr w:type="spellEnd"/>
      <w:r w:rsidR="0098587D" w:rsidRPr="0098587D">
        <w:rPr>
          <w:color w:val="000000" w:themeColor="text1"/>
          <w:highlight w:val="yellow"/>
        </w:rPr>
        <w:t>.</w:t>
      </w:r>
      <w:r>
        <w:rPr>
          <w:color w:val="000000" w:themeColor="text1"/>
        </w:rPr>
        <w:t xml:space="preserve"> Požiadajte žiakov, aby </w:t>
      </w:r>
      <w:r w:rsidR="00B105BA">
        <w:rPr>
          <w:color w:val="000000" w:themeColor="text1"/>
        </w:rPr>
        <w:t xml:space="preserve">si zapísali predpokladanú a následne </w:t>
      </w:r>
      <w:r w:rsidR="00155F4D">
        <w:rPr>
          <w:color w:val="000000" w:themeColor="text1"/>
        </w:rPr>
        <w:t xml:space="preserve">si vypočítali vlastnú </w:t>
      </w:r>
      <w:r w:rsidR="00B105BA">
        <w:rPr>
          <w:color w:val="000000" w:themeColor="text1"/>
        </w:rPr>
        <w:t xml:space="preserve">reálnu </w:t>
      </w:r>
      <w:proofErr w:type="spellStart"/>
      <w:r w:rsidR="00155F4D">
        <w:rPr>
          <w:color w:val="000000" w:themeColor="text1"/>
        </w:rPr>
        <w:t>ekostopu</w:t>
      </w:r>
      <w:proofErr w:type="spellEnd"/>
      <w:r w:rsidR="00155F4D">
        <w:rPr>
          <w:color w:val="000000" w:themeColor="text1"/>
        </w:rPr>
        <w:t xml:space="preserve"> pomocou internetového </w:t>
      </w:r>
      <w:r>
        <w:rPr>
          <w:color w:val="000000" w:themeColor="text1"/>
        </w:rPr>
        <w:t>kalkulátor</w:t>
      </w:r>
      <w:r w:rsidR="00155F4D">
        <w:rPr>
          <w:color w:val="000000" w:themeColor="text1"/>
        </w:rPr>
        <w:t>a</w:t>
      </w:r>
      <w:r>
        <w:rPr>
          <w:color w:val="000000" w:themeColor="text1"/>
        </w:rPr>
        <w:t xml:space="preserve"> na linku:</w:t>
      </w:r>
      <w:r w:rsidR="00155F4D">
        <w:rPr>
          <w:color w:val="000000" w:themeColor="text1"/>
        </w:rPr>
        <w:t xml:space="preserve">   </w:t>
      </w:r>
      <w:hyperlink r:id="rId12" w:history="1">
        <w:r w:rsidRPr="0057057B">
          <w:rPr>
            <w:rStyle w:val="Hypertextovprepojenie"/>
            <w:b/>
          </w:rPr>
          <w:t>http://www.ekostopa.sk/calc/index.php#</w:t>
        </w:r>
      </w:hyperlink>
      <w:r>
        <w:rPr>
          <w:rStyle w:val="Hypertextovprepojenie"/>
          <w:b/>
        </w:rPr>
        <w:t xml:space="preserve">   </w:t>
      </w:r>
    </w:p>
    <w:p w:rsidR="00E77596" w:rsidRDefault="00155F4D" w:rsidP="00327B34">
      <w:pPr>
        <w:pStyle w:val="Bentext"/>
        <w:ind w:firstLine="0"/>
        <w:rPr>
          <w:color w:val="000000" w:themeColor="text1"/>
        </w:rPr>
      </w:pPr>
      <w:r>
        <w:rPr>
          <w:color w:val="000000" w:themeColor="text1"/>
        </w:rPr>
        <w:t xml:space="preserve">      </w:t>
      </w:r>
      <w:r w:rsidR="00E77596">
        <w:rPr>
          <w:color w:val="000000" w:themeColor="text1"/>
        </w:rPr>
        <w:t>Hlavnou myšlienkou</w:t>
      </w:r>
      <w:r w:rsidR="00913A78">
        <w:rPr>
          <w:color w:val="000000" w:themeColor="text1"/>
        </w:rPr>
        <w:t xml:space="preserve"> úlohy</w:t>
      </w:r>
      <w:r w:rsidR="00E77596">
        <w:rPr>
          <w:color w:val="000000" w:themeColor="text1"/>
        </w:rPr>
        <w:t xml:space="preserve"> je </w:t>
      </w:r>
      <w:r w:rsidR="00785C85">
        <w:rPr>
          <w:color w:val="000000" w:themeColor="text1"/>
        </w:rPr>
        <w:t>seba</w:t>
      </w:r>
      <w:r w:rsidR="00E77596">
        <w:rPr>
          <w:color w:val="000000" w:themeColor="text1"/>
        </w:rPr>
        <w:t>uvedom</w:t>
      </w:r>
      <w:r w:rsidR="00785C85">
        <w:rPr>
          <w:color w:val="000000" w:themeColor="text1"/>
        </w:rPr>
        <w:t>enie – uvedomiť si</w:t>
      </w:r>
      <w:r w:rsidR="00E77596">
        <w:rPr>
          <w:color w:val="000000" w:themeColor="text1"/>
        </w:rPr>
        <w:t>, že svojou činnosťou prispievame k znečisťovaniu planéty</w:t>
      </w:r>
      <w:r w:rsidR="00310F73">
        <w:rPr>
          <w:color w:val="000000" w:themeColor="text1"/>
        </w:rPr>
        <w:t>, ktorú máme iba jednu,</w:t>
      </w:r>
      <w:r w:rsidR="00E77596">
        <w:rPr>
          <w:color w:val="000000" w:themeColor="text1"/>
        </w:rPr>
        <w:t xml:space="preserve"> </w:t>
      </w:r>
      <w:r w:rsidR="00310F73">
        <w:rPr>
          <w:color w:val="000000" w:themeColor="text1"/>
        </w:rPr>
        <w:t>no</w:t>
      </w:r>
      <w:r w:rsidR="00E77596">
        <w:rPr>
          <w:color w:val="000000" w:themeColor="text1"/>
        </w:rPr>
        <w:t> správame sa akoby sme</w:t>
      </w:r>
      <w:r w:rsidR="00913A78">
        <w:rPr>
          <w:color w:val="000000" w:themeColor="text1"/>
        </w:rPr>
        <w:t xml:space="preserve"> ich mali viac</w:t>
      </w:r>
      <w:r w:rsidR="00310F73">
        <w:rPr>
          <w:color w:val="000000" w:themeColor="text1"/>
        </w:rPr>
        <w:t>. V</w:t>
      </w:r>
      <w:r w:rsidR="00913A78">
        <w:rPr>
          <w:color w:val="000000" w:themeColor="text1"/>
        </w:rPr>
        <w:t>ýpočtom žia</w:t>
      </w:r>
      <w:r w:rsidR="00310F73">
        <w:rPr>
          <w:color w:val="000000" w:themeColor="text1"/>
        </w:rPr>
        <w:t>ci zistia svoju ekologickú stopu, porovnajú si ju s </w:t>
      </w:r>
      <w:proofErr w:type="spellStart"/>
      <w:r w:rsidR="00310F73">
        <w:rPr>
          <w:color w:val="000000" w:themeColor="text1"/>
        </w:rPr>
        <w:t>ekostopou</w:t>
      </w:r>
      <w:proofErr w:type="spellEnd"/>
      <w:r w:rsidR="00310F73">
        <w:rPr>
          <w:color w:val="000000" w:themeColor="text1"/>
        </w:rPr>
        <w:t xml:space="preserve"> priemerného Slováka</w:t>
      </w:r>
      <w:r w:rsidR="00913A78">
        <w:rPr>
          <w:color w:val="000000" w:themeColor="text1"/>
        </w:rPr>
        <w:t xml:space="preserve">. </w:t>
      </w:r>
    </w:p>
    <w:p w:rsidR="00CC7867" w:rsidRDefault="00310F73" w:rsidP="003C29A9">
      <w:pPr>
        <w:pStyle w:val="Bentext"/>
        <w:rPr>
          <w:color w:val="000000" w:themeColor="text1"/>
        </w:rPr>
      </w:pPr>
      <w:r>
        <w:rPr>
          <w:color w:val="000000" w:themeColor="text1"/>
        </w:rPr>
        <w:t>Pri</w:t>
      </w:r>
      <w:r w:rsidR="00E77596">
        <w:rPr>
          <w:color w:val="000000" w:themeColor="text1"/>
        </w:rPr>
        <w:t xml:space="preserve"> v</w:t>
      </w:r>
      <w:r>
        <w:rPr>
          <w:color w:val="000000" w:themeColor="text1"/>
        </w:rPr>
        <w:t>ý</w:t>
      </w:r>
      <w:r w:rsidR="00E77596">
        <w:rPr>
          <w:color w:val="000000" w:themeColor="text1"/>
        </w:rPr>
        <w:t>počt</w:t>
      </w:r>
      <w:r>
        <w:rPr>
          <w:color w:val="000000" w:themeColor="text1"/>
        </w:rPr>
        <w:t xml:space="preserve">e odpovedajú na otázky a označujú svoje odpovede </w:t>
      </w:r>
      <w:r w:rsidR="00E77596">
        <w:rPr>
          <w:color w:val="000000" w:themeColor="text1"/>
        </w:rPr>
        <w:t>v jednotlivých oblastiach – domácnosť, stravovanie, doprava, nakupovanie, odpad.</w:t>
      </w:r>
      <w:r w:rsidR="003C29A9" w:rsidRPr="003C29A9">
        <w:rPr>
          <w:color w:val="000000" w:themeColor="text1"/>
        </w:rPr>
        <w:t xml:space="preserve"> </w:t>
      </w:r>
      <w:r w:rsidR="003C29A9">
        <w:rPr>
          <w:color w:val="000000" w:themeColor="text1"/>
        </w:rPr>
        <w:t xml:space="preserve">Pýtajte sa žiakov na výsledky vypočítaných hodnôt </w:t>
      </w:r>
      <w:proofErr w:type="spellStart"/>
      <w:r w:rsidR="003C29A9">
        <w:rPr>
          <w:color w:val="000000" w:themeColor="text1"/>
        </w:rPr>
        <w:t>ekostopy</w:t>
      </w:r>
      <w:proofErr w:type="spellEnd"/>
      <w:r w:rsidR="003C29A9">
        <w:rPr>
          <w:color w:val="000000" w:themeColor="text1"/>
        </w:rPr>
        <w:t xml:space="preserve">, na najnižšiu prípadne najvyššiu </w:t>
      </w:r>
      <w:proofErr w:type="spellStart"/>
      <w:r w:rsidR="003C29A9">
        <w:rPr>
          <w:color w:val="000000" w:themeColor="text1"/>
        </w:rPr>
        <w:t>ekostopu</w:t>
      </w:r>
      <w:proofErr w:type="spellEnd"/>
      <w:r w:rsidR="003C29A9">
        <w:rPr>
          <w:color w:val="000000" w:themeColor="text1"/>
        </w:rPr>
        <w:t xml:space="preserve">. Žiaci si môžu hodnoty porovnať. </w:t>
      </w:r>
    </w:p>
    <w:p w:rsidR="003C29A9" w:rsidRDefault="003C29A9" w:rsidP="003C29A9">
      <w:pPr>
        <w:pStyle w:val="Bentext"/>
        <w:rPr>
          <w:color w:val="000000" w:themeColor="text1"/>
        </w:rPr>
      </w:pPr>
      <w:r w:rsidRPr="0098587D">
        <w:rPr>
          <w:b/>
          <w:color w:val="000000" w:themeColor="text1"/>
        </w:rPr>
        <w:t>Poznámka:</w:t>
      </w:r>
      <w:r>
        <w:rPr>
          <w:color w:val="000000" w:themeColor="text1"/>
        </w:rPr>
        <w:t xml:space="preserve"> Ak by ste chceli, môžete si urobiť aritmetický priemer ekologickej stopy celej triedy.</w:t>
      </w:r>
    </w:p>
    <w:p w:rsidR="00E77596" w:rsidRDefault="00E77596" w:rsidP="00E77596">
      <w:pPr>
        <w:pStyle w:val="Bentext"/>
        <w:rPr>
          <w:color w:val="000000" w:themeColor="text1"/>
        </w:rPr>
      </w:pPr>
    </w:p>
    <w:p w:rsidR="00E77596" w:rsidRDefault="00E77596" w:rsidP="0098587D">
      <w:pPr>
        <w:pStyle w:val="Bentext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C38BC6B" wp14:editId="27A13D8C">
            <wp:extent cx="5144494" cy="2521646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596" t="11851" r="1070" b="1733"/>
                    <a:stretch/>
                  </pic:blipFill>
                  <pic:spPr bwMode="auto">
                    <a:xfrm>
                      <a:off x="0" y="0"/>
                      <a:ext cx="5150013" cy="2524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0F73" w:rsidRDefault="00310F73" w:rsidP="00E77596">
      <w:pPr>
        <w:pStyle w:val="Bentext"/>
        <w:rPr>
          <w:color w:val="000000" w:themeColor="text1"/>
        </w:rPr>
      </w:pPr>
    </w:p>
    <w:p w:rsidR="00E77596" w:rsidRDefault="00310F73" w:rsidP="00E77596">
      <w:pPr>
        <w:pStyle w:val="Bentext"/>
        <w:rPr>
          <w:color w:val="000000" w:themeColor="text1"/>
        </w:rPr>
      </w:pPr>
      <w:r>
        <w:rPr>
          <w:color w:val="000000" w:themeColor="text1"/>
        </w:rPr>
        <w:t xml:space="preserve">Po vypočítaní </w:t>
      </w:r>
      <w:proofErr w:type="spellStart"/>
      <w:r>
        <w:rPr>
          <w:color w:val="000000" w:themeColor="text1"/>
        </w:rPr>
        <w:t>ekostôp</w:t>
      </w:r>
      <w:proofErr w:type="spellEnd"/>
      <w:r>
        <w:rPr>
          <w:color w:val="000000" w:themeColor="text1"/>
        </w:rPr>
        <w:t xml:space="preserve"> žiakov vyzvite k simulácii smerom k pozitívnej zmene – zníženiu </w:t>
      </w:r>
      <w:proofErr w:type="spellStart"/>
      <w:r>
        <w:rPr>
          <w:color w:val="000000" w:themeColor="text1"/>
        </w:rPr>
        <w:t>ekostopy</w:t>
      </w:r>
      <w:proofErr w:type="spellEnd"/>
      <w:r>
        <w:rPr>
          <w:color w:val="000000" w:themeColor="text1"/>
        </w:rPr>
        <w:t xml:space="preserve">. </w:t>
      </w:r>
      <w:r w:rsidR="0098587D">
        <w:rPr>
          <w:color w:val="000000" w:themeColor="text1"/>
        </w:rPr>
        <w:t>Príklad zmeny vo výsledku pri simulácii pomocou kalkulátora</w:t>
      </w:r>
      <w:r>
        <w:rPr>
          <w:color w:val="000000" w:themeColor="text1"/>
        </w:rPr>
        <w:t xml:space="preserve"> </w:t>
      </w:r>
      <w:r w:rsidR="003C29A9">
        <w:rPr>
          <w:color w:val="000000" w:themeColor="text1"/>
        </w:rPr>
        <w:t>- ak začneme uprednostňovať lokálne resp. slovenské výrobky</w:t>
      </w:r>
      <w:r>
        <w:rPr>
          <w:color w:val="000000" w:themeColor="text1"/>
        </w:rPr>
        <w:t xml:space="preserve"> </w:t>
      </w:r>
      <w:r w:rsidR="0098587D">
        <w:rPr>
          <w:color w:val="000000" w:themeColor="text1"/>
        </w:rPr>
        <w:t xml:space="preserve">: </w:t>
      </w:r>
    </w:p>
    <w:p w:rsidR="00E77596" w:rsidRDefault="003C29A9" w:rsidP="00E77596">
      <w:pPr>
        <w:pStyle w:val="Bentext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C2F441" wp14:editId="25215DFF">
                <wp:simplePos x="0" y="0"/>
                <wp:positionH relativeFrom="column">
                  <wp:posOffset>1487860</wp:posOffset>
                </wp:positionH>
                <wp:positionV relativeFrom="paragraph">
                  <wp:posOffset>1778055</wp:posOffset>
                </wp:positionV>
                <wp:extent cx="524510" cy="294005"/>
                <wp:effectExtent l="0" t="0" r="27940" b="10795"/>
                <wp:wrapNone/>
                <wp:docPr id="10" name="Ová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510" cy="2940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ál 10" o:spid="_x0000_s1026" style="position:absolute;margin-left:117.15pt;margin-top:140pt;width:41.3pt;height:23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="0098587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1FC732" wp14:editId="3A298E8C">
                <wp:simplePos x="0" y="0"/>
                <wp:positionH relativeFrom="column">
                  <wp:posOffset>4412753</wp:posOffset>
                </wp:positionH>
                <wp:positionV relativeFrom="paragraph">
                  <wp:posOffset>2070845</wp:posOffset>
                </wp:positionV>
                <wp:extent cx="524510" cy="294005"/>
                <wp:effectExtent l="0" t="0" r="27940" b="10795"/>
                <wp:wrapNone/>
                <wp:docPr id="6" name="Ová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510" cy="2940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ál 6" o:spid="_x0000_s1026" style="position:absolute;margin-left:347.45pt;margin-top:163.05pt;width:41.3pt;height:23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74E7257" wp14:editId="47855982">
            <wp:extent cx="5972810" cy="3183255"/>
            <wp:effectExtent l="0" t="0" r="889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9A9" w:rsidRDefault="003C29A9" w:rsidP="00E77596">
      <w:pPr>
        <w:pStyle w:val="Bentext"/>
        <w:rPr>
          <w:color w:val="000000" w:themeColor="text1"/>
        </w:rPr>
      </w:pPr>
    </w:p>
    <w:p w:rsidR="00BD59AB" w:rsidRDefault="003C29A9" w:rsidP="00E77596">
      <w:pPr>
        <w:pStyle w:val="Bentext"/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45B319" wp14:editId="26F4AAA3">
                <wp:simplePos x="0" y="0"/>
                <wp:positionH relativeFrom="column">
                  <wp:posOffset>4443730</wp:posOffset>
                </wp:positionH>
                <wp:positionV relativeFrom="paragraph">
                  <wp:posOffset>2011680</wp:posOffset>
                </wp:positionV>
                <wp:extent cx="524510" cy="294005"/>
                <wp:effectExtent l="0" t="0" r="27940" b="10795"/>
                <wp:wrapNone/>
                <wp:docPr id="5" name="Ová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510" cy="2940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ál 5" o:spid="_x0000_s1026" style="position:absolute;margin-left:349.9pt;margin-top:158.4pt;width:41.3pt;height:23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644893" wp14:editId="33411169">
                <wp:simplePos x="0" y="0"/>
                <wp:positionH relativeFrom="column">
                  <wp:posOffset>2091055</wp:posOffset>
                </wp:positionH>
                <wp:positionV relativeFrom="paragraph">
                  <wp:posOffset>1767205</wp:posOffset>
                </wp:positionV>
                <wp:extent cx="524510" cy="294005"/>
                <wp:effectExtent l="0" t="0" r="27940" b="10795"/>
                <wp:wrapNone/>
                <wp:docPr id="12" name="Ová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510" cy="2940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ál 12" o:spid="_x0000_s1026" style="position:absolute;margin-left:164.65pt;margin-top:139.15pt;width:41.3pt;height:23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670737C" wp14:editId="730B113E">
            <wp:extent cx="5972810" cy="3183255"/>
            <wp:effectExtent l="0" t="0" r="889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7D" w:rsidRDefault="0098587D" w:rsidP="00E77596">
      <w:pPr>
        <w:pStyle w:val="Bentext"/>
        <w:rPr>
          <w:color w:val="000000" w:themeColor="text1"/>
        </w:rPr>
      </w:pPr>
    </w:p>
    <w:p w:rsidR="00B8239D" w:rsidRDefault="00C8250A" w:rsidP="00E77596">
      <w:pPr>
        <w:pStyle w:val="Bentext"/>
        <w:rPr>
          <w:color w:val="000000" w:themeColor="text1"/>
        </w:rPr>
      </w:pPr>
      <w:r>
        <w:rPr>
          <w:color w:val="000000" w:themeColor="text1"/>
        </w:rPr>
        <w:t xml:space="preserve">Simulácia: </w:t>
      </w:r>
      <w:r w:rsidR="00EA06E5">
        <w:rPr>
          <w:color w:val="000000" w:themeColor="text1"/>
        </w:rPr>
        <w:t xml:space="preserve"> Vyzvite žiakov, aby a</w:t>
      </w:r>
      <w:r w:rsidR="00B8239D">
        <w:rPr>
          <w:color w:val="000000" w:themeColor="text1"/>
        </w:rPr>
        <w:t>nalyz</w:t>
      </w:r>
      <w:r w:rsidR="00EA06E5">
        <w:rPr>
          <w:color w:val="000000" w:themeColor="text1"/>
        </w:rPr>
        <w:t>ovali</w:t>
      </w:r>
      <w:r w:rsidR="00B8239D">
        <w:rPr>
          <w:color w:val="000000" w:themeColor="text1"/>
        </w:rPr>
        <w:t xml:space="preserve"> o</w:t>
      </w:r>
      <w:r w:rsidR="0098587D">
        <w:rPr>
          <w:color w:val="000000" w:themeColor="text1"/>
        </w:rPr>
        <w:t>dpovede v oblastiach</w:t>
      </w:r>
      <w:r w:rsidR="00B8239D">
        <w:rPr>
          <w:color w:val="000000" w:themeColor="text1"/>
        </w:rPr>
        <w:t xml:space="preserve">, </w:t>
      </w:r>
      <w:r w:rsidR="0098587D">
        <w:rPr>
          <w:color w:val="000000" w:themeColor="text1"/>
        </w:rPr>
        <w:t xml:space="preserve">v ktorých </w:t>
      </w:r>
      <w:r w:rsidR="00B8239D">
        <w:rPr>
          <w:color w:val="000000" w:themeColor="text1"/>
        </w:rPr>
        <w:t xml:space="preserve">by ste vedeli </w:t>
      </w:r>
      <w:proofErr w:type="spellStart"/>
      <w:r w:rsidR="0098587D">
        <w:rPr>
          <w:color w:val="000000" w:themeColor="text1"/>
        </w:rPr>
        <w:t>ekostopu</w:t>
      </w:r>
      <w:proofErr w:type="spellEnd"/>
      <w:r w:rsidR="0098587D">
        <w:rPr>
          <w:color w:val="000000" w:themeColor="text1"/>
        </w:rPr>
        <w:t xml:space="preserve"> reálne</w:t>
      </w:r>
      <w:r w:rsidR="0098587D" w:rsidRPr="0098587D">
        <w:rPr>
          <w:color w:val="000000" w:themeColor="text1"/>
        </w:rPr>
        <w:t xml:space="preserve"> </w:t>
      </w:r>
      <w:r w:rsidR="0098587D">
        <w:rPr>
          <w:color w:val="000000" w:themeColor="text1"/>
        </w:rPr>
        <w:t>znížiť</w:t>
      </w:r>
      <w:r w:rsidR="00B8239D">
        <w:rPr>
          <w:color w:val="000000" w:themeColor="text1"/>
        </w:rPr>
        <w:t>.</w:t>
      </w:r>
    </w:p>
    <w:p w:rsidR="00BD59AB" w:rsidRDefault="003C29A9" w:rsidP="00E77596">
      <w:pPr>
        <w:pStyle w:val="Bentext"/>
        <w:rPr>
          <w:color w:val="000000" w:themeColor="text1"/>
        </w:rPr>
      </w:pPr>
      <w:r w:rsidRPr="003C29A9">
        <w:rPr>
          <w:b/>
          <w:color w:val="000000" w:themeColor="text1"/>
        </w:rPr>
        <w:t>Pýtajte sa:</w:t>
      </w:r>
      <w:r>
        <w:rPr>
          <w:color w:val="000000" w:themeColor="text1"/>
        </w:rPr>
        <w:t xml:space="preserve"> </w:t>
      </w:r>
      <w:r w:rsidR="00EA06E5">
        <w:rPr>
          <w:color w:val="000000" w:themeColor="text1"/>
        </w:rPr>
        <w:t xml:space="preserve">V ktorých oblastiach </w:t>
      </w:r>
      <w:r w:rsidR="00BD59AB">
        <w:rPr>
          <w:color w:val="000000" w:themeColor="text1"/>
        </w:rPr>
        <w:t xml:space="preserve">by ste vedeli znížiť svoju </w:t>
      </w:r>
      <w:proofErr w:type="spellStart"/>
      <w:r w:rsidR="00BD59AB">
        <w:rPr>
          <w:color w:val="000000" w:themeColor="text1"/>
        </w:rPr>
        <w:t>ekostopu</w:t>
      </w:r>
      <w:proofErr w:type="spellEnd"/>
      <w:r w:rsidR="00BD59AB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</w:p>
    <w:p w:rsidR="00C8250A" w:rsidRDefault="00C8250A" w:rsidP="00E77596">
      <w:pPr>
        <w:pStyle w:val="Bentext"/>
        <w:rPr>
          <w:color w:val="000000" w:themeColor="text1"/>
        </w:rPr>
      </w:pPr>
      <w:r>
        <w:rPr>
          <w:color w:val="000000" w:themeColor="text1"/>
        </w:rPr>
        <w:t xml:space="preserve">Skúste si vypočítať </w:t>
      </w:r>
      <w:proofErr w:type="spellStart"/>
      <w:r>
        <w:rPr>
          <w:color w:val="000000" w:themeColor="text1"/>
        </w:rPr>
        <w:t>ekostopu</w:t>
      </w:r>
      <w:proofErr w:type="spellEnd"/>
      <w:r>
        <w:rPr>
          <w:color w:val="000000" w:themeColor="text1"/>
        </w:rPr>
        <w:t xml:space="preserve"> ešte raz s tým, že budete sledovať, ako sa hodnoty menia. </w:t>
      </w:r>
      <w:r w:rsidR="003C29A9">
        <w:rPr>
          <w:color w:val="000000" w:themeColor="text1"/>
        </w:rPr>
        <w:t xml:space="preserve">Žiaci budú simulovať a uvažovať </w:t>
      </w:r>
      <w:r>
        <w:rPr>
          <w:color w:val="000000" w:themeColor="text1"/>
        </w:rPr>
        <w:t xml:space="preserve"> ako by vedeli znížiť </w:t>
      </w:r>
      <w:proofErr w:type="spellStart"/>
      <w:r>
        <w:rPr>
          <w:color w:val="000000" w:themeColor="text1"/>
        </w:rPr>
        <w:t>ekostopu</w:t>
      </w:r>
      <w:proofErr w:type="spellEnd"/>
      <w:r>
        <w:rPr>
          <w:color w:val="000000" w:themeColor="text1"/>
        </w:rPr>
        <w:t xml:space="preserve">. Upozornite ich, aby uvažovali, kde by bolo reálne zmeniť svoje konanie.  </w:t>
      </w:r>
    </w:p>
    <w:p w:rsidR="003C29A9" w:rsidRPr="00C41E58" w:rsidRDefault="0098587D" w:rsidP="00E77596">
      <w:pPr>
        <w:pStyle w:val="Bentext"/>
        <w:rPr>
          <w:b/>
          <w:color w:val="000000" w:themeColor="text1"/>
        </w:rPr>
      </w:pPr>
      <w:r w:rsidRPr="00C41E58">
        <w:rPr>
          <w:b/>
          <w:color w:val="000000" w:themeColor="text1"/>
        </w:rPr>
        <w:t xml:space="preserve">Príklady podnetných otázok: </w:t>
      </w:r>
    </w:p>
    <w:p w:rsidR="003C29A9" w:rsidRDefault="003C29A9" w:rsidP="00E77596">
      <w:pPr>
        <w:pStyle w:val="Bentext"/>
      </w:pPr>
      <w:r>
        <w:t xml:space="preserve">Ako by sa zmenila vaša </w:t>
      </w:r>
      <w:proofErr w:type="spellStart"/>
      <w:r>
        <w:t>ekostopa</w:t>
      </w:r>
      <w:proofErr w:type="spellEnd"/>
      <w:r>
        <w:t xml:space="preserve"> ak začneš uprednostňovať pri nákupe v potravinách lokálne vyrobené produkty resp. slovenské výrobky?</w:t>
      </w:r>
    </w:p>
    <w:p w:rsidR="00BD59AB" w:rsidRDefault="00C8250A" w:rsidP="00E77596">
      <w:pPr>
        <w:pStyle w:val="Bentext"/>
        <w:rPr>
          <w:color w:val="000000" w:themeColor="text1"/>
        </w:rPr>
      </w:pPr>
      <w:r>
        <w:rPr>
          <w:color w:val="000000" w:themeColor="text1"/>
        </w:rPr>
        <w:t xml:space="preserve">Ako by sa zmenila vaša </w:t>
      </w:r>
      <w:proofErr w:type="spellStart"/>
      <w:r>
        <w:rPr>
          <w:color w:val="000000" w:themeColor="text1"/>
        </w:rPr>
        <w:t>ekostopa</w:t>
      </w:r>
      <w:proofErr w:type="spellEnd"/>
      <w:r>
        <w:rPr>
          <w:color w:val="000000" w:themeColor="text1"/>
        </w:rPr>
        <w:t xml:space="preserve"> ak by ste </w:t>
      </w:r>
      <w:r w:rsidR="0098587D">
        <w:rPr>
          <w:color w:val="000000" w:themeColor="text1"/>
        </w:rPr>
        <w:t>sa stali</w:t>
      </w:r>
      <w:r>
        <w:rPr>
          <w:color w:val="000000" w:themeColor="text1"/>
        </w:rPr>
        <w:t xml:space="preserve"> vegetariánom?</w:t>
      </w:r>
    </w:p>
    <w:p w:rsidR="003C29A9" w:rsidRDefault="00BB5EFA" w:rsidP="00E77596">
      <w:pPr>
        <w:pStyle w:val="Bentext"/>
        <w:rPr>
          <w:color w:val="000000" w:themeColor="text1"/>
        </w:rPr>
      </w:pPr>
      <w:r>
        <w:rPr>
          <w:color w:val="000000" w:themeColor="text1"/>
        </w:rPr>
        <w:t xml:space="preserve">Ako by sa zmenila vaša </w:t>
      </w:r>
      <w:proofErr w:type="spellStart"/>
      <w:r>
        <w:rPr>
          <w:color w:val="000000" w:themeColor="text1"/>
        </w:rPr>
        <w:t>ekostopa</w:t>
      </w:r>
      <w:proofErr w:type="spellEnd"/>
      <w:r>
        <w:rPr>
          <w:color w:val="000000" w:themeColor="text1"/>
        </w:rPr>
        <w:t xml:space="preserve"> ak by si na miesto autom chodil do školy pešo alebo na bicykli?</w:t>
      </w:r>
    </w:p>
    <w:p w:rsidR="003C29A9" w:rsidRDefault="003C29A9" w:rsidP="00E77596">
      <w:pPr>
        <w:pStyle w:val="Bentext"/>
        <w:rPr>
          <w:color w:val="000000" w:themeColor="text1"/>
        </w:rPr>
      </w:pPr>
    </w:p>
    <w:p w:rsidR="00F279BF" w:rsidRDefault="00EA06E5" w:rsidP="00327B34">
      <w:pPr>
        <w:pStyle w:val="Bentext"/>
        <w:ind w:firstLine="0"/>
        <w:rPr>
          <w:color w:val="000000" w:themeColor="text1"/>
        </w:rPr>
      </w:pPr>
      <w:r>
        <w:rPr>
          <w:color w:val="000000" w:themeColor="text1"/>
        </w:rPr>
        <w:t xml:space="preserve">  </w:t>
      </w:r>
      <w:r w:rsidR="00F279BF" w:rsidRPr="0098587D">
        <w:rPr>
          <w:color w:val="000000" w:themeColor="text1"/>
          <w:highlight w:val="yellow"/>
        </w:rPr>
        <w:t>ÚLOHA 3: Botasky z plastov vylovených z morí.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118"/>
      </w:tblGrid>
      <w:tr w:rsidR="00327B34" w:rsidRPr="00087B83" w:rsidTr="007A5AA3">
        <w:tc>
          <w:tcPr>
            <w:tcW w:w="10118" w:type="dxa"/>
          </w:tcPr>
          <w:p w:rsidR="00327B34" w:rsidRPr="00F279BF" w:rsidRDefault="00327B34" w:rsidP="00BE4BFE">
            <w:pPr>
              <w:pStyle w:val="Bentext"/>
              <w:ind w:firstLine="0"/>
              <w:rPr>
                <w:b/>
                <w:color w:val="000000" w:themeColor="text1"/>
              </w:rPr>
            </w:pPr>
            <w:r w:rsidRPr="00087B83">
              <w:rPr>
                <w:b/>
                <w:color w:val="000000" w:themeColor="text1"/>
              </w:rPr>
              <w:t xml:space="preserve">Pýtajte sa žiakov: </w:t>
            </w:r>
            <w:r w:rsidR="00F279BF">
              <w:rPr>
                <w:b/>
                <w:color w:val="000000" w:themeColor="text1"/>
              </w:rPr>
              <w:t xml:space="preserve">Kúpili by ste si takéto botasky? Svoje </w:t>
            </w:r>
            <w:r w:rsidR="003C29A9">
              <w:rPr>
                <w:b/>
                <w:color w:val="000000" w:themeColor="text1"/>
              </w:rPr>
              <w:t>rozhodnutie podložte argumentom a zapíšte do PL.</w:t>
            </w:r>
          </w:p>
        </w:tc>
      </w:tr>
    </w:tbl>
    <w:p w:rsidR="00327B34" w:rsidRDefault="00327B34" w:rsidP="00327B34">
      <w:pPr>
        <w:pStyle w:val="Bentext"/>
        <w:rPr>
          <w:color w:val="000000" w:themeColor="text1"/>
        </w:rPr>
      </w:pPr>
      <w:r w:rsidRPr="00087B83">
        <w:rPr>
          <w:color w:val="000000" w:themeColor="text1"/>
        </w:rPr>
        <w:t xml:space="preserve">Cieľom </w:t>
      </w:r>
      <w:r w:rsidR="00F279BF">
        <w:rPr>
          <w:color w:val="000000" w:themeColor="text1"/>
        </w:rPr>
        <w:t xml:space="preserve">úlohy </w:t>
      </w:r>
      <w:r w:rsidRPr="00087B83">
        <w:rPr>
          <w:color w:val="000000" w:themeColor="text1"/>
        </w:rPr>
        <w:t xml:space="preserve">je </w:t>
      </w:r>
      <w:r w:rsidR="00F279BF">
        <w:rPr>
          <w:color w:val="000000" w:themeColor="text1"/>
        </w:rPr>
        <w:t xml:space="preserve">vyjadrenie rozhodnutie, podložené argumentom a </w:t>
      </w:r>
      <w:r w:rsidRPr="00087B83">
        <w:rPr>
          <w:color w:val="000000" w:themeColor="text1"/>
        </w:rPr>
        <w:t>rozvíja</w:t>
      </w:r>
      <w:r w:rsidR="00F279BF">
        <w:rPr>
          <w:color w:val="000000" w:themeColor="text1"/>
        </w:rPr>
        <w:t xml:space="preserve">nie </w:t>
      </w:r>
      <w:r w:rsidRPr="00087B83">
        <w:rPr>
          <w:color w:val="000000" w:themeColor="text1"/>
        </w:rPr>
        <w:t>kritické</w:t>
      </w:r>
      <w:r w:rsidR="00F279BF">
        <w:rPr>
          <w:color w:val="000000" w:themeColor="text1"/>
        </w:rPr>
        <w:t>ho uvažovania</w:t>
      </w:r>
      <w:r w:rsidRPr="00087B83">
        <w:rPr>
          <w:color w:val="000000" w:themeColor="text1"/>
        </w:rPr>
        <w:t xml:space="preserve">. </w:t>
      </w:r>
    </w:p>
    <w:p w:rsidR="00483A00" w:rsidRDefault="00483A00" w:rsidP="00327B34">
      <w:pPr>
        <w:pStyle w:val="Bentext"/>
        <w:rPr>
          <w:noProof/>
        </w:rPr>
      </w:pPr>
      <w:r>
        <w:rPr>
          <w:noProof/>
        </w:rPr>
        <w:t>Pomôcka pre učiteľa – foto z priebehu výroby botasiek z plastov vylovených z mora:</w:t>
      </w:r>
    </w:p>
    <w:p w:rsidR="00483A00" w:rsidRPr="00087B83" w:rsidRDefault="00483A00" w:rsidP="00327B34">
      <w:pPr>
        <w:pStyle w:val="Bentext"/>
        <w:rPr>
          <w:color w:val="000000" w:themeColor="text1"/>
        </w:rPr>
      </w:pPr>
      <w:r>
        <w:rPr>
          <w:noProof/>
        </w:rPr>
        <w:drawing>
          <wp:inline distT="0" distB="0" distL="0" distR="0">
            <wp:extent cx="1590261" cy="1439186"/>
            <wp:effectExtent l="0" t="0" r="0" b="8890"/>
            <wp:docPr id="14" name="Obrázok 14" descr="Nie je k dispozícii žiadny popi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ie je k dispozícii žiadny popis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09" r="2712"/>
                    <a:stretch/>
                  </pic:blipFill>
                  <pic:spPr bwMode="auto">
                    <a:xfrm>
                      <a:off x="0" y="0"/>
                      <a:ext cx="1590274" cy="143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96DE4B" wp14:editId="57DA8D81">
            <wp:extent cx="2218414" cy="1445197"/>
            <wp:effectExtent l="0" t="0" r="0" b="3175"/>
            <wp:docPr id="17" name="Obrázok 17" descr="Nie je k dispozícii žiadny popi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ie je k dispozícii žiadny popis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66"/>
                    <a:stretch/>
                  </pic:blipFill>
                  <pic:spPr bwMode="auto">
                    <a:xfrm>
                      <a:off x="0" y="0"/>
                      <a:ext cx="2220425" cy="144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B5672D" wp14:editId="6D442906">
            <wp:extent cx="2238961" cy="1439186"/>
            <wp:effectExtent l="0" t="0" r="9525" b="8890"/>
            <wp:docPr id="16" name="Obrázok 16" descr="Nie je k dispozícii žiadny popi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ie je k dispozícii žiadny popis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885" cy="143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9BF" w:rsidRDefault="00F279BF" w:rsidP="00327B34">
      <w:pPr>
        <w:pStyle w:val="Bentext"/>
        <w:ind w:firstLine="0"/>
        <w:rPr>
          <w:color w:val="000000" w:themeColor="text1"/>
        </w:rPr>
      </w:pPr>
      <w:r w:rsidRPr="0098587D">
        <w:rPr>
          <w:color w:val="000000" w:themeColor="text1"/>
          <w:highlight w:val="yellow"/>
        </w:rPr>
        <w:t>ÚLOHA 4: Bioplyn a jeho využitie</w:t>
      </w:r>
      <w:r w:rsidR="00CC7867">
        <w:rPr>
          <w:color w:val="000000" w:themeColor="text1"/>
        </w:rPr>
        <w:t>.</w:t>
      </w:r>
    </w:p>
    <w:p w:rsidR="00F279BF" w:rsidRPr="00BB5EFA" w:rsidRDefault="00BB5EFA" w:rsidP="00BB5EFA">
      <w:pPr>
        <w:spacing w:before="100" w:beforeAutospacing="1" w:after="100" w:afterAutospacing="1" w:line="360" w:lineRule="auto"/>
      </w:pPr>
      <w:r>
        <w:t xml:space="preserve">      </w:t>
      </w:r>
      <w:r w:rsidR="0024238C" w:rsidRPr="00BB5EFA">
        <w:t>Aktivita využíva metódu</w:t>
      </w:r>
      <w:r w:rsidR="00F279BF" w:rsidRPr="00BB5EFA">
        <w:t xml:space="preserve"> INSERT. Žiaci si pozorne po </w:t>
      </w:r>
      <w:proofErr w:type="spellStart"/>
      <w:r w:rsidR="00F279BF" w:rsidRPr="00BB5EFA">
        <w:t>odstavcoch</w:t>
      </w:r>
      <w:proofErr w:type="spellEnd"/>
      <w:r w:rsidR="00F279BF" w:rsidRPr="00BB5EFA">
        <w:t xml:space="preserve"> čítajú text v PL. Na pravý okraj textu označujú značky podľa tabuľky. V jednom </w:t>
      </w:r>
      <w:proofErr w:type="spellStart"/>
      <w:r w:rsidR="00F279BF" w:rsidRPr="00BB5EFA">
        <w:t>odstavci</w:t>
      </w:r>
      <w:proofErr w:type="spellEnd"/>
      <w:r w:rsidR="00F279BF" w:rsidRPr="00BB5EFA">
        <w:t xml:space="preserve"> môžu súčasne využiť aj viac znakov.</w:t>
      </w:r>
    </w:p>
    <w:p w:rsidR="00F279BF" w:rsidRDefault="00F279BF" w:rsidP="00327B34">
      <w:pPr>
        <w:pStyle w:val="Bentext"/>
        <w:ind w:firstLine="0"/>
        <w:rPr>
          <w:b/>
          <w:color w:val="000000" w:themeColor="text1"/>
        </w:rPr>
      </w:pPr>
      <w:r>
        <w:rPr>
          <w:b/>
          <w:color w:val="000000" w:themeColor="text1"/>
        </w:rPr>
        <w:t>Pri doplnení chýbajúcich informácií využijú aj čítačku QR kódov stiahnutú z </w:t>
      </w:r>
      <w:proofErr w:type="spellStart"/>
      <w:r>
        <w:rPr>
          <w:b/>
          <w:color w:val="000000" w:themeColor="text1"/>
        </w:rPr>
        <w:t>Google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play</w:t>
      </w:r>
      <w:proofErr w:type="spellEnd"/>
      <w:r>
        <w:rPr>
          <w:b/>
          <w:color w:val="000000" w:themeColor="text1"/>
        </w:rPr>
        <w:t xml:space="preserve"> –</w:t>
      </w:r>
      <w:r w:rsidR="0024238C">
        <w:rPr>
          <w:b/>
          <w:color w:val="000000" w:themeColor="text1"/>
        </w:rPr>
        <w:t>,,Skener QR a čiarových kódov“</w:t>
      </w:r>
    </w:p>
    <w:p w:rsidR="00F279BF" w:rsidRPr="0024238C" w:rsidRDefault="00F279BF" w:rsidP="00327B34">
      <w:pPr>
        <w:pStyle w:val="Bentext"/>
        <w:ind w:firstLine="0"/>
        <w:rPr>
          <w:b/>
          <w:color w:val="000000" w:themeColor="text1"/>
          <w:u w:val="single"/>
        </w:rPr>
      </w:pPr>
      <w:r w:rsidRPr="0024238C">
        <w:rPr>
          <w:b/>
          <w:color w:val="000000" w:themeColor="text1"/>
          <w:u w:val="single"/>
        </w:rPr>
        <w:t>Pomôcka pre učiteľa:</w:t>
      </w:r>
    </w:p>
    <w:p w:rsidR="00F279BF" w:rsidRDefault="00F279BF" w:rsidP="00327B34">
      <w:pPr>
        <w:pStyle w:val="Bentext"/>
        <w:ind w:firstLine="0"/>
        <w:rPr>
          <w:b/>
          <w:color w:val="000000" w:themeColor="text1"/>
        </w:rPr>
      </w:pPr>
      <w:r>
        <w:rPr>
          <w:b/>
          <w:color w:val="000000" w:themeColor="text1"/>
        </w:rPr>
        <w:t>Chýbajúce údaje:</w:t>
      </w:r>
    </w:p>
    <w:p w:rsidR="00F279BF" w:rsidRDefault="00FA6638" w:rsidP="00327B34">
      <w:pPr>
        <w:pStyle w:val="Bentext"/>
        <w:ind w:firstLine="0"/>
        <w:rPr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48C108D" wp14:editId="64B4A625">
            <wp:extent cx="2508293" cy="1697126"/>
            <wp:effectExtent l="0" t="0" r="635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2117" t="22250" r="19790" b="4000"/>
                    <a:stretch/>
                  </pic:blipFill>
                  <pic:spPr bwMode="auto">
                    <a:xfrm>
                      <a:off x="0" y="0"/>
                      <a:ext cx="2511689" cy="169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118"/>
      </w:tblGrid>
      <w:tr w:rsidR="00FA6638" w:rsidTr="00FA6638">
        <w:tc>
          <w:tcPr>
            <w:tcW w:w="10118" w:type="dxa"/>
          </w:tcPr>
          <w:p w:rsidR="00FA6638" w:rsidRPr="0024238C" w:rsidRDefault="00FA6638" w:rsidP="00FA6638">
            <w:pPr>
              <w:pStyle w:val="Bentext"/>
              <w:ind w:firstLine="0"/>
              <w:rPr>
                <w:b/>
                <w:color w:val="000000" w:themeColor="text1"/>
                <w:u w:val="single"/>
              </w:rPr>
            </w:pPr>
            <w:r w:rsidRPr="0024238C">
              <w:rPr>
                <w:b/>
                <w:color w:val="000000" w:themeColor="text1"/>
                <w:u w:val="single"/>
              </w:rPr>
              <w:t xml:space="preserve">Riešenie:    </w:t>
            </w:r>
          </w:p>
          <w:p w:rsidR="00FA6638" w:rsidRDefault="00FA6638" w:rsidP="00A53B7B">
            <w:pPr>
              <w:pStyle w:val="Bentext"/>
              <w:ind w:firstLine="0"/>
              <w:rPr>
                <w:b/>
                <w:color w:val="000000" w:themeColor="text1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2E9A2CA7" wp14:editId="6BAFCC3F">
                  <wp:simplePos x="0" y="0"/>
                  <wp:positionH relativeFrom="column">
                    <wp:posOffset>3918944</wp:posOffset>
                  </wp:positionH>
                  <wp:positionV relativeFrom="paragraph">
                    <wp:posOffset>50165</wp:posOffset>
                  </wp:positionV>
                  <wp:extent cx="659959" cy="659959"/>
                  <wp:effectExtent l="0" t="0" r="6985" b="6985"/>
                  <wp:wrapNone/>
                  <wp:docPr id="2" name="Obrázo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428" t="23679" r="36035" b="20898"/>
                          <a:stretch/>
                        </pic:blipFill>
                        <pic:spPr bwMode="auto">
                          <a:xfrm>
                            <a:off x="0" y="0"/>
                            <a:ext cx="659959" cy="659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523B74F6" wp14:editId="4E02E6BF">
                  <wp:extent cx="723569" cy="659959"/>
                  <wp:effectExtent l="0" t="0" r="635" b="6985"/>
                  <wp:docPr id="7" name="Obrázo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68210" t="50138" r="21720" b="32628"/>
                          <a:stretch/>
                        </pic:blipFill>
                        <pic:spPr bwMode="auto">
                          <a:xfrm>
                            <a:off x="0" y="0"/>
                            <a:ext cx="726136" cy="662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C41E58">
              <w:rPr>
                <w:b/>
                <w:color w:val="FF0000"/>
                <w:u w:val="single"/>
              </w:rPr>
              <w:t>metanogénnych</w:t>
            </w:r>
            <w:proofErr w:type="spellEnd"/>
            <w:r w:rsidRPr="00C41E58">
              <w:rPr>
                <w:b/>
                <w:color w:val="FF0000"/>
                <w:u w:val="single"/>
              </w:rPr>
              <w:t xml:space="preserve"> baktérií </w:t>
            </w:r>
            <w:r w:rsidRPr="00C41E58">
              <w:rPr>
                <w:b/>
                <w:color w:val="FF0000"/>
              </w:rPr>
              <w:t xml:space="preserve">      </w:t>
            </w:r>
            <w:r w:rsidRPr="00C41E58">
              <w:rPr>
                <w:b/>
                <w:color w:val="FF0000"/>
                <w:u w:val="single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05AFE02" wp14:editId="1DCF7DA7">
                  <wp:extent cx="628153" cy="652007"/>
                  <wp:effectExtent l="0" t="0" r="635" b="0"/>
                  <wp:docPr id="8" name="Obrázo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43685" t="62990" r="47588" b="20013"/>
                          <a:stretch/>
                        </pic:blipFill>
                        <pic:spPr bwMode="auto">
                          <a:xfrm>
                            <a:off x="0" y="0"/>
                            <a:ext cx="629322" cy="653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 w:themeColor="text1"/>
              </w:rPr>
              <w:t xml:space="preserve">  </w:t>
            </w:r>
            <w:r w:rsidRPr="00C41E58">
              <w:rPr>
                <w:b/>
                <w:color w:val="FF0000"/>
                <w:u w:val="single"/>
              </w:rPr>
              <w:t>metán (CH</w:t>
            </w:r>
            <w:r w:rsidRPr="00C41E58">
              <w:rPr>
                <w:b/>
                <w:color w:val="FF0000"/>
                <w:u w:val="single"/>
                <w:vertAlign w:val="subscript"/>
              </w:rPr>
              <w:t>4</w:t>
            </w:r>
            <w:r w:rsidRPr="00C41E58">
              <w:rPr>
                <w:b/>
                <w:color w:val="FF0000"/>
                <w:u w:val="single"/>
              </w:rPr>
              <w:t xml:space="preserve">) </w:t>
            </w:r>
            <w:r>
              <w:rPr>
                <w:b/>
                <w:color w:val="000000" w:themeColor="text1"/>
              </w:rPr>
              <w:t xml:space="preserve">           </w:t>
            </w:r>
            <w:r>
              <w:rPr>
                <w:b/>
                <w:color w:val="000000" w:themeColor="text1"/>
                <w:u w:val="single"/>
              </w:rPr>
              <w:t xml:space="preserve">                              </w:t>
            </w:r>
            <w:r w:rsidRPr="00C41E58">
              <w:rPr>
                <w:b/>
                <w:color w:val="FF0000"/>
                <w:u w:val="single"/>
              </w:rPr>
              <w:t xml:space="preserve">75% </w:t>
            </w:r>
          </w:p>
        </w:tc>
      </w:tr>
    </w:tbl>
    <w:p w:rsidR="002026FD" w:rsidRDefault="002026FD" w:rsidP="00327B34">
      <w:pPr>
        <w:pStyle w:val="Bentext"/>
        <w:ind w:firstLine="0"/>
        <w:rPr>
          <w:color w:val="000000" w:themeColor="text1"/>
        </w:rPr>
      </w:pPr>
      <w:r w:rsidRPr="00986BCA">
        <w:rPr>
          <w:color w:val="000000" w:themeColor="text1"/>
          <w:highlight w:val="yellow"/>
        </w:rPr>
        <w:t xml:space="preserve">ÚLOHA </w:t>
      </w:r>
      <w:r w:rsidR="00FA6638">
        <w:rPr>
          <w:color w:val="000000" w:themeColor="text1"/>
          <w:highlight w:val="yellow"/>
        </w:rPr>
        <w:t>5</w:t>
      </w:r>
      <w:r w:rsidRPr="00986BCA">
        <w:rPr>
          <w:color w:val="000000" w:themeColor="text1"/>
          <w:highlight w:val="yellow"/>
        </w:rPr>
        <w:t>:</w:t>
      </w:r>
      <w:r w:rsidR="00CC7867">
        <w:rPr>
          <w:color w:val="000000" w:themeColor="text1"/>
          <w:highlight w:val="yellow"/>
        </w:rPr>
        <w:t xml:space="preserve"> </w:t>
      </w:r>
      <w:proofErr w:type="spellStart"/>
      <w:r w:rsidR="00CC7867">
        <w:rPr>
          <w:color w:val="000000" w:themeColor="text1"/>
          <w:highlight w:val="yellow"/>
        </w:rPr>
        <w:t>Biopalivá</w:t>
      </w:r>
      <w:proofErr w:type="spellEnd"/>
      <w:r w:rsidR="00CC7867">
        <w:rPr>
          <w:color w:val="000000" w:themeColor="text1"/>
        </w:rPr>
        <w:t>.</w:t>
      </w:r>
    </w:p>
    <w:p w:rsidR="00FA6638" w:rsidRDefault="00FA6638" w:rsidP="00FA6638">
      <w:pPr>
        <w:pStyle w:val="Bentext"/>
        <w:ind w:firstLine="0"/>
        <w:rPr>
          <w:rStyle w:val="Hypertextovprepojenie"/>
        </w:rPr>
      </w:pPr>
      <w:r>
        <w:rPr>
          <w:i/>
          <w:color w:val="000000" w:themeColor="text1"/>
        </w:rPr>
        <w:t>P</w:t>
      </w:r>
      <w:r w:rsidRPr="00CE1247">
        <w:rPr>
          <w:color w:val="000000" w:themeColor="text1"/>
        </w:rPr>
        <w:t xml:space="preserve">ozrite si </w:t>
      </w:r>
      <w:r w:rsidR="00916C54">
        <w:rPr>
          <w:color w:val="000000" w:themeColor="text1"/>
        </w:rPr>
        <w:t xml:space="preserve">krátke </w:t>
      </w:r>
      <w:r w:rsidRPr="00CE1247">
        <w:rPr>
          <w:color w:val="000000" w:themeColor="text1"/>
        </w:rPr>
        <w:t xml:space="preserve">video </w:t>
      </w:r>
      <w:r w:rsidR="00916C54">
        <w:rPr>
          <w:color w:val="000000" w:themeColor="text1"/>
        </w:rPr>
        <w:t>(</w:t>
      </w:r>
      <w:r w:rsidR="00916C54">
        <w:rPr>
          <w:noProof/>
        </w:rPr>
        <w:t xml:space="preserve">3:56 min.) </w:t>
      </w:r>
      <w:r w:rsidRPr="00CE1247">
        <w:rPr>
          <w:color w:val="000000" w:themeColor="text1"/>
        </w:rPr>
        <w:t>z cyklu dokum</w:t>
      </w:r>
      <w:r>
        <w:rPr>
          <w:color w:val="000000" w:themeColor="text1"/>
        </w:rPr>
        <w:t>entárnych filmo</w:t>
      </w:r>
      <w:r w:rsidRPr="00CE1247">
        <w:rPr>
          <w:color w:val="000000" w:themeColor="text1"/>
        </w:rPr>
        <w:t xml:space="preserve">v venovaných vede a technike, v ktorých vystupuje </w:t>
      </w:r>
      <w:proofErr w:type="spellStart"/>
      <w:r w:rsidRPr="00CE1247">
        <w:rPr>
          <w:color w:val="000000" w:themeColor="text1"/>
        </w:rPr>
        <w:t>reper</w:t>
      </w:r>
      <w:proofErr w:type="spellEnd"/>
      <w:r w:rsidRPr="00CE1247">
        <w:rPr>
          <w:color w:val="000000" w:themeColor="text1"/>
        </w:rPr>
        <w:t xml:space="preserve"> Vec ako ,,sprievodca“</w:t>
      </w:r>
      <w:r>
        <w:rPr>
          <w:color w:val="000000" w:themeColor="text1"/>
        </w:rPr>
        <w:t xml:space="preserve"> novými technológiami na linku: </w:t>
      </w:r>
      <w:hyperlink r:id="rId22" w:history="1">
        <w:r w:rsidRPr="00C846E5">
          <w:rPr>
            <w:rStyle w:val="Hypertextovprepojenie"/>
          </w:rPr>
          <w:t>https://www.youtube.com/watch?v=tRjH8kNHNYI&amp;feature=emb_logo</w:t>
        </w:r>
      </w:hyperlink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118"/>
      </w:tblGrid>
      <w:tr w:rsidR="00FA6638" w:rsidTr="00FA6638">
        <w:tc>
          <w:tcPr>
            <w:tcW w:w="10118" w:type="dxa"/>
          </w:tcPr>
          <w:p w:rsidR="00FA6638" w:rsidRPr="00CC7867" w:rsidRDefault="00FA6638" w:rsidP="00FA6638">
            <w:pPr>
              <w:rPr>
                <w:rFonts w:ascii="Times New Roman" w:hAnsi="Times New Roman" w:cs="Times New Roman"/>
                <w:b/>
                <w:u w:val="single"/>
              </w:rPr>
            </w:pPr>
            <w:r w:rsidRPr="00CC7867">
              <w:rPr>
                <w:b/>
                <w:color w:val="000000" w:themeColor="text1"/>
                <w:u w:val="single"/>
              </w:rPr>
              <w:t>Riešenie PL:</w:t>
            </w:r>
            <w:r w:rsidRPr="00CC7867">
              <w:rPr>
                <w:rFonts w:ascii="Times New Roman" w:hAnsi="Times New Roman" w:cs="Times New Roman"/>
                <w:b/>
                <w:u w:val="single"/>
              </w:rPr>
              <w:t xml:space="preserve"> </w:t>
            </w:r>
          </w:p>
          <w:p w:rsidR="00FA6638" w:rsidRDefault="00FA6638" w:rsidP="00FA6638">
            <w:pPr>
              <w:rPr>
                <w:rFonts w:ascii="Times New Roman" w:hAnsi="Times New Roman" w:cs="Times New Roman"/>
                <w:b/>
              </w:rPr>
            </w:pPr>
            <w:r w:rsidRPr="00BD16FE">
              <w:rPr>
                <w:rFonts w:ascii="Times New Roman" w:hAnsi="Times New Roman" w:cs="Times New Roman"/>
                <w:b/>
              </w:rPr>
              <w:t xml:space="preserve">Aký rok </w:t>
            </w:r>
            <w:r>
              <w:rPr>
                <w:rFonts w:ascii="Times New Roman" w:hAnsi="Times New Roman" w:cs="Times New Roman"/>
                <w:b/>
              </w:rPr>
              <w:t>budúcnosti s</w:t>
            </w:r>
            <w:r w:rsidRPr="00BD16FE">
              <w:rPr>
                <w:rFonts w:ascii="Times New Roman" w:hAnsi="Times New Roman" w:cs="Times New Roman"/>
                <w:b/>
              </w:rPr>
              <w:t>a spomína vo videu?___</w:t>
            </w:r>
            <w:r w:rsidRPr="00C41E58">
              <w:rPr>
                <w:rFonts w:ascii="Times New Roman" w:hAnsi="Times New Roman" w:cs="Times New Roman"/>
                <w:b/>
                <w:color w:val="FF0000"/>
              </w:rPr>
              <w:t>2076</w:t>
            </w:r>
            <w:r w:rsidRPr="00BD16FE">
              <w:rPr>
                <w:rFonts w:ascii="Times New Roman" w:hAnsi="Times New Roman" w:cs="Times New Roman"/>
                <w:b/>
              </w:rPr>
              <w:t>___</w:t>
            </w:r>
            <w:r w:rsidR="00DE1C36">
              <w:rPr>
                <w:rFonts w:ascii="Times New Roman" w:hAnsi="Times New Roman" w:cs="Times New Roman"/>
                <w:b/>
              </w:rPr>
              <w:t xml:space="preserve">  </w:t>
            </w:r>
            <w:r w:rsidR="00101584">
              <w:rPr>
                <w:rFonts w:ascii="Times New Roman" w:hAnsi="Times New Roman" w:cs="Times New Roman"/>
                <w:b/>
              </w:rPr>
              <w:t>N</w:t>
            </w:r>
            <w:r>
              <w:rPr>
                <w:rFonts w:ascii="Times New Roman" w:hAnsi="Times New Roman" w:cs="Times New Roman"/>
                <w:b/>
              </w:rPr>
              <w:t xml:space="preserve">a aké </w:t>
            </w:r>
            <w:r w:rsidR="00101584">
              <w:rPr>
                <w:rFonts w:ascii="Times New Roman" w:hAnsi="Times New Roman" w:cs="Times New Roman"/>
                <w:b/>
              </w:rPr>
              <w:t>palivo</w:t>
            </w:r>
            <w:r w:rsidR="00101584">
              <w:rPr>
                <w:rFonts w:ascii="Times New Roman" w:hAnsi="Times New Roman" w:cs="Times New Roman"/>
                <w:b/>
              </w:rPr>
              <w:t xml:space="preserve"> v tomto roku jazdia </w:t>
            </w:r>
            <w:r>
              <w:rPr>
                <w:rFonts w:ascii="Times New Roman" w:hAnsi="Times New Roman" w:cs="Times New Roman"/>
                <w:b/>
              </w:rPr>
              <w:t>autá</w:t>
            </w:r>
            <w:r w:rsidRPr="00BD16FE">
              <w:rPr>
                <w:rFonts w:ascii="Times New Roman" w:hAnsi="Times New Roman" w:cs="Times New Roman"/>
                <w:b/>
              </w:rPr>
              <w:t>? ___</w:t>
            </w:r>
            <w:proofErr w:type="spellStart"/>
            <w:r w:rsidR="006C4C38">
              <w:rPr>
                <w:rFonts w:ascii="Times New Roman" w:hAnsi="Times New Roman" w:cs="Times New Roman"/>
                <w:b/>
                <w:color w:val="FF0000"/>
              </w:rPr>
              <w:t>bionaftu</w:t>
            </w:r>
            <w:proofErr w:type="spellEnd"/>
            <w:r w:rsidRPr="00BD16FE">
              <w:rPr>
                <w:rFonts w:ascii="Times New Roman" w:hAnsi="Times New Roman" w:cs="Times New Roman"/>
                <w:b/>
              </w:rPr>
              <w:t>____</w:t>
            </w:r>
          </w:p>
          <w:p w:rsidR="00101584" w:rsidRDefault="006C4C38" w:rsidP="00FA663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</w:t>
            </w:r>
            <w:r w:rsidR="00101584">
              <w:rPr>
                <w:rFonts w:ascii="Times New Roman" w:hAnsi="Times New Roman" w:cs="Times New Roman"/>
                <w:b/>
              </w:rPr>
              <w:t xml:space="preserve">edzi </w:t>
            </w:r>
            <w:proofErr w:type="spellStart"/>
            <w:r w:rsidR="00101584">
              <w:rPr>
                <w:rFonts w:ascii="Times New Roman" w:hAnsi="Times New Roman" w:cs="Times New Roman"/>
                <w:b/>
              </w:rPr>
              <w:t>biopalivá</w:t>
            </w:r>
            <w:proofErr w:type="spellEnd"/>
            <w:r w:rsidR="00101584">
              <w:rPr>
                <w:rFonts w:ascii="Times New Roman" w:hAnsi="Times New Roman" w:cs="Times New Roman"/>
                <w:b/>
              </w:rPr>
              <w:t xml:space="preserve"> 1.generácie</w:t>
            </w:r>
            <w:r>
              <w:rPr>
                <w:rFonts w:ascii="Times New Roman" w:hAnsi="Times New Roman" w:cs="Times New Roman"/>
                <w:b/>
              </w:rPr>
              <w:t xml:space="preserve"> patrí </w:t>
            </w:r>
            <w:r w:rsidR="00101584">
              <w:rPr>
                <w:rFonts w:ascii="Times New Roman" w:hAnsi="Times New Roman" w:cs="Times New Roman"/>
                <w:b/>
              </w:rPr>
              <w:t>__</w:t>
            </w:r>
            <w:proofErr w:type="spellStart"/>
            <w:r w:rsidR="00101584" w:rsidRPr="006C4C38">
              <w:rPr>
                <w:rFonts w:ascii="Times New Roman" w:hAnsi="Times New Roman" w:cs="Times New Roman"/>
                <w:b/>
                <w:color w:val="FF0000"/>
              </w:rPr>
              <w:t>bioetanol</w:t>
            </w:r>
            <w:r>
              <w:rPr>
                <w:rFonts w:ascii="Times New Roman" w:hAnsi="Times New Roman" w:cs="Times New Roman"/>
                <w:b/>
              </w:rPr>
              <w:t>___vyrábaný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z __</w:t>
            </w:r>
            <w:r w:rsidRPr="006C4C38">
              <w:rPr>
                <w:rFonts w:ascii="Times New Roman" w:hAnsi="Times New Roman" w:cs="Times New Roman"/>
                <w:b/>
                <w:color w:val="FF0000"/>
              </w:rPr>
              <w:t>obilia, kukurice, cukrovej repy</w:t>
            </w:r>
            <w:r>
              <w:rPr>
                <w:rFonts w:ascii="Times New Roman" w:hAnsi="Times New Roman" w:cs="Times New Roman"/>
                <w:b/>
              </w:rPr>
              <w:t>___</w:t>
            </w:r>
          </w:p>
          <w:p w:rsidR="006C4C38" w:rsidRPr="00BD16FE" w:rsidRDefault="006C4C38" w:rsidP="00FA663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Pre 2. generáciu je základnou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surovinou___</w:t>
            </w:r>
            <w:r w:rsidRPr="006C4C38">
              <w:rPr>
                <w:rFonts w:ascii="Times New Roman" w:hAnsi="Times New Roman" w:cs="Times New Roman"/>
                <w:b/>
                <w:color w:val="FF0000"/>
              </w:rPr>
              <w:t>nepotravinárska</w:t>
            </w:r>
            <w:proofErr w:type="spellEnd"/>
            <w:r w:rsidRPr="006C4C38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proofErr w:type="spellStart"/>
            <w:r w:rsidRPr="006C4C38">
              <w:rPr>
                <w:rFonts w:ascii="Times New Roman" w:hAnsi="Times New Roman" w:cs="Times New Roman"/>
                <w:b/>
                <w:color w:val="FF0000"/>
              </w:rPr>
              <w:t>biomasa</w:t>
            </w:r>
            <w:r>
              <w:rPr>
                <w:rFonts w:ascii="Times New Roman" w:hAnsi="Times New Roman" w:cs="Times New Roman"/>
                <w:b/>
              </w:rPr>
              <w:t>___napr.___</w:t>
            </w:r>
            <w:r w:rsidRPr="006C4C38">
              <w:rPr>
                <w:rFonts w:ascii="Times New Roman" w:hAnsi="Times New Roman" w:cs="Times New Roman"/>
                <w:b/>
                <w:color w:val="FF0000"/>
              </w:rPr>
              <w:t>slama</w:t>
            </w:r>
            <w:proofErr w:type="spellEnd"/>
            <w:r w:rsidRPr="006C4C38">
              <w:rPr>
                <w:rFonts w:ascii="Times New Roman" w:hAnsi="Times New Roman" w:cs="Times New Roman"/>
                <w:b/>
                <w:color w:val="FF0000"/>
              </w:rPr>
              <w:t>, seno, lesná biomasa</w:t>
            </w:r>
            <w:r>
              <w:rPr>
                <w:rFonts w:ascii="Times New Roman" w:hAnsi="Times New Roman" w:cs="Times New Roman"/>
                <w:b/>
              </w:rPr>
              <w:t xml:space="preserve">___ </w:t>
            </w:r>
          </w:p>
          <w:p w:rsidR="00FA6638" w:rsidRDefault="00FA6638" w:rsidP="00DE1C36">
            <w:pPr>
              <w:rPr>
                <w:rFonts w:ascii="Times New Roman" w:hAnsi="Times New Roman" w:cs="Times New Roman"/>
                <w:b/>
              </w:rPr>
            </w:pPr>
            <w:r w:rsidRPr="00BD16FE">
              <w:rPr>
                <w:rFonts w:ascii="Times New Roman" w:hAnsi="Times New Roman" w:cs="Times New Roman"/>
                <w:b/>
              </w:rPr>
              <w:t xml:space="preserve">Z čoho sa predpokladá výroba </w:t>
            </w:r>
            <w:proofErr w:type="spellStart"/>
            <w:r w:rsidRPr="00BD16FE">
              <w:rPr>
                <w:rFonts w:ascii="Times New Roman" w:hAnsi="Times New Roman" w:cs="Times New Roman"/>
                <w:b/>
              </w:rPr>
              <w:t>biopalív</w:t>
            </w:r>
            <w:proofErr w:type="spellEnd"/>
            <w:r w:rsidRPr="00BD16FE">
              <w:rPr>
                <w:rFonts w:ascii="Times New Roman" w:hAnsi="Times New Roman" w:cs="Times New Roman"/>
                <w:b/>
              </w:rPr>
              <w:t xml:space="preserve"> </w:t>
            </w:r>
            <w:r w:rsidR="006C4C38">
              <w:rPr>
                <w:rFonts w:ascii="Times New Roman" w:hAnsi="Times New Roman" w:cs="Times New Roman"/>
                <w:b/>
              </w:rPr>
              <w:t>3.generácie</w:t>
            </w:r>
            <w:r w:rsidRPr="00BD16FE">
              <w:rPr>
                <w:rFonts w:ascii="Times New Roman" w:hAnsi="Times New Roman" w:cs="Times New Roman"/>
                <w:b/>
              </w:rPr>
              <w:t>?__</w:t>
            </w:r>
            <w:r w:rsidR="006C4C38">
              <w:rPr>
                <w:rFonts w:ascii="Times New Roman" w:hAnsi="Times New Roman" w:cs="Times New Roman"/>
                <w:b/>
                <w:color w:val="FF0000"/>
              </w:rPr>
              <w:t>z</w:t>
            </w:r>
            <w:r w:rsidRPr="00C41E58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r w:rsidR="006C4C38">
              <w:rPr>
                <w:rFonts w:ascii="Times New Roman" w:hAnsi="Times New Roman" w:cs="Times New Roman"/>
                <w:b/>
                <w:color w:val="FF0000"/>
              </w:rPr>
              <w:t xml:space="preserve">morských </w:t>
            </w:r>
            <w:proofErr w:type="spellStart"/>
            <w:r w:rsidR="006C4C38">
              <w:rPr>
                <w:rFonts w:ascii="Times New Roman" w:hAnsi="Times New Roman" w:cs="Times New Roman"/>
                <w:b/>
                <w:color w:val="FF0000"/>
              </w:rPr>
              <w:t>rias</w:t>
            </w:r>
            <w:r w:rsidRPr="00BD16FE">
              <w:rPr>
                <w:rFonts w:ascii="Times New Roman" w:hAnsi="Times New Roman" w:cs="Times New Roman"/>
                <w:b/>
              </w:rPr>
              <w:t>__</w:t>
            </w:r>
            <w:r w:rsidR="00DE1C36">
              <w:rPr>
                <w:rFonts w:ascii="Times New Roman" w:hAnsi="Times New Roman" w:cs="Times New Roman"/>
                <w:b/>
              </w:rPr>
              <w:t>pestovaných</w:t>
            </w:r>
            <w:proofErr w:type="spellEnd"/>
            <w:r w:rsidR="00DE1C36">
              <w:rPr>
                <w:rFonts w:ascii="Times New Roman" w:hAnsi="Times New Roman" w:cs="Times New Roman"/>
                <w:b/>
              </w:rPr>
              <w:t xml:space="preserve"> v __</w:t>
            </w:r>
            <w:r w:rsidR="00DE1C36" w:rsidRPr="00DE1C36">
              <w:rPr>
                <w:rFonts w:ascii="Times New Roman" w:hAnsi="Times New Roman" w:cs="Times New Roman"/>
                <w:b/>
                <w:color w:val="FF0000"/>
              </w:rPr>
              <w:t>bazénoch/</w:t>
            </w:r>
            <w:proofErr w:type="spellStart"/>
            <w:r w:rsidR="00DE1C36" w:rsidRPr="00DE1C36">
              <w:rPr>
                <w:rFonts w:ascii="Times New Roman" w:hAnsi="Times New Roman" w:cs="Times New Roman"/>
                <w:b/>
                <w:color w:val="FF0000"/>
              </w:rPr>
              <w:t>bioreaktoroch</w:t>
            </w:r>
            <w:proofErr w:type="spellEnd"/>
            <w:r w:rsidR="00DE1C36">
              <w:rPr>
                <w:rFonts w:ascii="Times New Roman" w:hAnsi="Times New Roman" w:cs="Times New Roman"/>
                <w:b/>
              </w:rPr>
              <w:t xml:space="preserve">_  </w:t>
            </w:r>
            <w:proofErr w:type="spellStart"/>
            <w:r w:rsidR="00DE1C36">
              <w:rPr>
                <w:rFonts w:ascii="Times New Roman" w:hAnsi="Times New Roman" w:cs="Times New Roman"/>
                <w:b/>
              </w:rPr>
              <w:t>dôvod:__</w:t>
            </w:r>
            <w:r w:rsidR="00DE1C36" w:rsidRPr="00DE1C36">
              <w:rPr>
                <w:rFonts w:ascii="Times New Roman" w:hAnsi="Times New Roman" w:cs="Times New Roman"/>
                <w:b/>
                <w:color w:val="FF0000"/>
              </w:rPr>
              <w:t>úspornosť</w:t>
            </w:r>
            <w:proofErr w:type="spellEnd"/>
            <w:r w:rsidR="00DE1C36" w:rsidRPr="00DE1C36">
              <w:rPr>
                <w:rFonts w:ascii="Times New Roman" w:hAnsi="Times New Roman" w:cs="Times New Roman"/>
                <w:b/>
                <w:color w:val="FF0000"/>
              </w:rPr>
              <w:t>- najrýchlejšie rastúce a vysoko produktívne</w:t>
            </w:r>
            <w:r w:rsidR="00DE1C36">
              <w:rPr>
                <w:rFonts w:ascii="Times New Roman" w:hAnsi="Times New Roman" w:cs="Times New Roman"/>
                <w:b/>
                <w:color w:val="FF0000"/>
              </w:rPr>
              <w:t xml:space="preserve"> rastliny</w:t>
            </w:r>
            <w:r w:rsidR="00DE1C36">
              <w:rPr>
                <w:rFonts w:ascii="Times New Roman" w:hAnsi="Times New Roman" w:cs="Times New Roman"/>
                <w:b/>
              </w:rPr>
              <w:t>___</w:t>
            </w:r>
            <w:bookmarkStart w:id="3" w:name="_GoBack"/>
            <w:bookmarkEnd w:id="3"/>
          </w:p>
        </w:tc>
      </w:tr>
    </w:tbl>
    <w:p w:rsidR="00FA6638" w:rsidRDefault="00FA6638" w:rsidP="00FA6638">
      <w:pPr>
        <w:pStyle w:val="Bentext"/>
        <w:ind w:firstLine="0"/>
        <w:rPr>
          <w:color w:val="000000" w:themeColor="text1"/>
        </w:rPr>
      </w:pPr>
      <w:r w:rsidRPr="00986BCA">
        <w:rPr>
          <w:color w:val="000000" w:themeColor="text1"/>
          <w:highlight w:val="yellow"/>
        </w:rPr>
        <w:t xml:space="preserve">ÚLOHA </w:t>
      </w:r>
      <w:r>
        <w:rPr>
          <w:color w:val="000000" w:themeColor="text1"/>
          <w:highlight w:val="yellow"/>
        </w:rPr>
        <w:t>6</w:t>
      </w:r>
      <w:r w:rsidRPr="00986BCA">
        <w:rPr>
          <w:color w:val="000000" w:themeColor="text1"/>
          <w:highlight w:val="yellow"/>
        </w:rPr>
        <w:t>:</w:t>
      </w:r>
      <w:r>
        <w:rPr>
          <w:color w:val="000000" w:themeColor="text1"/>
          <w:highlight w:val="yellow"/>
        </w:rPr>
        <w:t xml:space="preserve"> V</w:t>
      </w:r>
      <w:r w:rsidR="008949F8">
        <w:rPr>
          <w:color w:val="000000" w:themeColor="text1"/>
          <w:highlight w:val="yellow"/>
        </w:rPr>
        <w:t xml:space="preserve">yrábame </w:t>
      </w:r>
      <w:r>
        <w:rPr>
          <w:color w:val="000000" w:themeColor="text1"/>
          <w:highlight w:val="yellow"/>
        </w:rPr>
        <w:t>vlastn</w:t>
      </w:r>
      <w:r w:rsidR="008949F8">
        <w:rPr>
          <w:color w:val="000000" w:themeColor="text1"/>
          <w:highlight w:val="yellow"/>
        </w:rPr>
        <w:t>ý</w:t>
      </w:r>
      <w:r>
        <w:rPr>
          <w:color w:val="000000" w:themeColor="text1"/>
          <w:highlight w:val="yellow"/>
        </w:rPr>
        <w:t xml:space="preserve"> recyklovan</w:t>
      </w:r>
      <w:r w:rsidR="008949F8">
        <w:rPr>
          <w:color w:val="000000" w:themeColor="text1"/>
          <w:highlight w:val="yellow"/>
        </w:rPr>
        <w:t>ý</w:t>
      </w:r>
      <w:r>
        <w:rPr>
          <w:color w:val="000000" w:themeColor="text1"/>
          <w:highlight w:val="yellow"/>
        </w:rPr>
        <w:t xml:space="preserve"> papier</w:t>
      </w:r>
      <w:r w:rsidR="00CC7867">
        <w:rPr>
          <w:color w:val="000000" w:themeColor="text1"/>
          <w:highlight w:val="yellow"/>
        </w:rPr>
        <w:t>.</w:t>
      </w:r>
      <w:r>
        <w:rPr>
          <w:color w:val="000000" w:themeColor="text1"/>
          <w:highlight w:val="yellow"/>
        </w:rPr>
        <w:t xml:space="preserve"> </w:t>
      </w:r>
    </w:p>
    <w:p w:rsidR="00FA6638" w:rsidRDefault="00FA6638" w:rsidP="00FA6638">
      <w:pPr>
        <w:pStyle w:val="Bentext"/>
        <w:ind w:firstLine="0"/>
        <w:rPr>
          <w:color w:val="000000" w:themeColor="text1"/>
        </w:rPr>
      </w:pPr>
      <w:r w:rsidRPr="00C41E58">
        <w:rPr>
          <w:b/>
          <w:color w:val="000000" w:themeColor="text1"/>
        </w:rPr>
        <w:t>Poznámka:</w:t>
      </w:r>
      <w:r>
        <w:rPr>
          <w:color w:val="000000" w:themeColor="text1"/>
        </w:rPr>
        <w:t xml:space="preserve"> Odporúčame pripraviť nádobu s namočeným novinovým papierom vopred.</w:t>
      </w:r>
    </w:p>
    <w:p w:rsidR="00FA6638" w:rsidRDefault="00FA6638" w:rsidP="00FA6638">
      <w:pPr>
        <w:pStyle w:val="Bentext"/>
        <w:ind w:firstLine="0"/>
        <w:rPr>
          <w:color w:val="000000" w:themeColor="text1"/>
        </w:rPr>
      </w:pPr>
      <w:r>
        <w:rPr>
          <w:color w:val="000000" w:themeColor="text1"/>
        </w:rPr>
        <w:t xml:space="preserve">Cieľom aktivity je </w:t>
      </w:r>
      <w:r w:rsidRPr="00C41E58">
        <w:rPr>
          <w:color w:val="000000" w:themeColor="text1"/>
          <w:u w:val="single"/>
        </w:rPr>
        <w:t>aktívny</w:t>
      </w:r>
      <w:r>
        <w:rPr>
          <w:color w:val="000000" w:themeColor="text1"/>
        </w:rPr>
        <w:t xml:space="preserve"> prístup k </w:t>
      </w:r>
      <w:proofErr w:type="spellStart"/>
      <w:r>
        <w:rPr>
          <w:color w:val="000000" w:themeColor="text1"/>
        </w:rPr>
        <w:t>znovupoužívaniu</w:t>
      </w:r>
      <w:proofErr w:type="spellEnd"/>
      <w:r>
        <w:rPr>
          <w:color w:val="000000" w:themeColor="text1"/>
        </w:rPr>
        <w:t xml:space="preserve"> surovín. Žiaci podľa postupu v PL vyrobia recyklovaný papier – dajú starému papieru druhú šancu. </w:t>
      </w:r>
      <w:r w:rsidR="008949F8">
        <w:rPr>
          <w:color w:val="000000" w:themeColor="text1"/>
        </w:rPr>
        <w:t xml:space="preserve">Upozornite </w:t>
      </w:r>
      <w:r w:rsidR="008949F8">
        <w:rPr>
          <w:color w:val="000000" w:themeColor="text1"/>
        </w:rPr>
        <w:t xml:space="preserve">ich </w:t>
      </w:r>
      <w:r w:rsidR="008949F8">
        <w:rPr>
          <w:color w:val="000000" w:themeColor="text1"/>
        </w:rPr>
        <w:t xml:space="preserve">na </w:t>
      </w:r>
      <w:proofErr w:type="spellStart"/>
      <w:r w:rsidR="008949F8">
        <w:rPr>
          <w:color w:val="000000" w:themeColor="text1"/>
        </w:rPr>
        <w:t>fotodokumentovanie</w:t>
      </w:r>
      <w:proofErr w:type="spellEnd"/>
      <w:r w:rsidR="008949F8">
        <w:rPr>
          <w:color w:val="000000" w:themeColor="text1"/>
        </w:rPr>
        <w:t xml:space="preserve"> priebehu a výstupu </w:t>
      </w:r>
      <w:r w:rsidR="008949F8">
        <w:rPr>
          <w:color w:val="000000" w:themeColor="text1"/>
        </w:rPr>
        <w:t>výroby.</w:t>
      </w:r>
    </w:p>
    <w:p w:rsidR="00327B34" w:rsidRPr="00087B83" w:rsidRDefault="00BF0228" w:rsidP="00327B34">
      <w:pPr>
        <w:pStyle w:val="Podnadpis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2D7C03">
        <w:rPr>
          <w:color w:val="000000" w:themeColor="text1"/>
        </w:rPr>
        <w:t xml:space="preserve"> </w:t>
      </w:r>
      <w:r w:rsidR="00327B34" w:rsidRPr="00087B83">
        <w:rPr>
          <w:color w:val="000000" w:themeColor="text1"/>
        </w:rPr>
        <w:t>3. REFLEXIA  (</w:t>
      </w:r>
      <w:r w:rsidR="00B8239D">
        <w:rPr>
          <w:color w:val="000000" w:themeColor="text1"/>
        </w:rPr>
        <w:t>3</w:t>
      </w:r>
      <w:r w:rsidR="00327B34" w:rsidRPr="00087B83">
        <w:rPr>
          <w:color w:val="000000" w:themeColor="text1"/>
        </w:rPr>
        <w:t xml:space="preserve"> min.)</w:t>
      </w:r>
    </w:p>
    <w:p w:rsidR="00327B34" w:rsidRDefault="0024238C" w:rsidP="00327B34">
      <w:pPr>
        <w:pStyle w:val="Bentext"/>
        <w:ind w:firstLine="0"/>
        <w:rPr>
          <w:color w:val="000000" w:themeColor="text1"/>
        </w:rPr>
      </w:pPr>
      <w:r>
        <w:rPr>
          <w:color w:val="000000" w:themeColor="text1"/>
        </w:rPr>
        <w:t xml:space="preserve">Žiaci vyplnia </w:t>
      </w:r>
      <w:r w:rsidR="00B8239D">
        <w:rPr>
          <w:color w:val="000000" w:themeColor="text1"/>
        </w:rPr>
        <w:t>Tabuľk</w:t>
      </w:r>
      <w:r>
        <w:rPr>
          <w:color w:val="000000" w:themeColor="text1"/>
        </w:rPr>
        <w:t>u</w:t>
      </w:r>
      <w:r w:rsidR="00B8239D">
        <w:rPr>
          <w:color w:val="000000" w:themeColor="text1"/>
        </w:rPr>
        <w:t xml:space="preserve"> sebareflexie</w:t>
      </w:r>
      <w:r>
        <w:rPr>
          <w:color w:val="000000" w:themeColor="text1"/>
        </w:rPr>
        <w:t xml:space="preserve"> v závere PL</w:t>
      </w:r>
      <w:r w:rsidR="00B8239D">
        <w:rPr>
          <w:color w:val="000000" w:themeColor="text1"/>
        </w:rPr>
        <w:t xml:space="preserve">. </w:t>
      </w:r>
      <w:r w:rsidR="00327B34" w:rsidRPr="00087B83">
        <w:rPr>
          <w:color w:val="000000" w:themeColor="text1"/>
        </w:rPr>
        <w:t xml:space="preserve"> </w:t>
      </w:r>
    </w:p>
    <w:p w:rsidR="00327B34" w:rsidRDefault="00327B34" w:rsidP="00327B34">
      <w:pPr>
        <w:pStyle w:val="Zadanielohy"/>
        <w:numPr>
          <w:ilvl w:val="0"/>
          <w:numId w:val="0"/>
        </w:numPr>
        <w:spacing w:before="0"/>
        <w:ind w:left="284"/>
        <w:rPr>
          <w:b/>
          <w:color w:val="000000" w:themeColor="text1"/>
        </w:rPr>
      </w:pPr>
      <w:r w:rsidRPr="00087B83">
        <w:rPr>
          <w:b/>
          <w:color w:val="000000" w:themeColor="text1"/>
        </w:rPr>
        <w:t xml:space="preserve">Domáca úloha: </w:t>
      </w:r>
    </w:p>
    <w:p w:rsidR="00BB5EFA" w:rsidRDefault="00BB5EFA" w:rsidP="0024238C">
      <w:pPr>
        <w:pStyle w:val="Zadanielohy"/>
        <w:numPr>
          <w:ilvl w:val="0"/>
          <w:numId w:val="0"/>
        </w:numPr>
        <w:spacing w:before="0"/>
        <w:ind w:left="284"/>
        <w:rPr>
          <w:rFonts w:ascii="Times New Roman" w:hAnsi="Times New Roman" w:cs="Times New Roman"/>
          <w:b/>
        </w:rPr>
      </w:pPr>
      <w:r>
        <w:rPr>
          <w:i w:val="0"/>
          <w:color w:val="000000" w:themeColor="text1"/>
          <w:highlight w:val="yellow"/>
        </w:rPr>
        <w:t xml:space="preserve">Úloha </w:t>
      </w:r>
      <w:r w:rsidR="00B8239D" w:rsidRPr="00BB5EFA">
        <w:rPr>
          <w:i w:val="0"/>
          <w:color w:val="000000" w:themeColor="text1"/>
          <w:highlight w:val="yellow"/>
        </w:rPr>
        <w:t>7</w:t>
      </w:r>
      <w:r>
        <w:rPr>
          <w:i w:val="0"/>
          <w:color w:val="000000" w:themeColor="text1"/>
        </w:rPr>
        <w:t xml:space="preserve">: </w:t>
      </w:r>
      <w:r w:rsidR="0024238C" w:rsidRPr="00BB5EFA">
        <w:rPr>
          <w:rFonts w:ascii="Times New Roman" w:hAnsi="Times New Roman" w:cs="Times New Roman"/>
          <w:b/>
          <w:highlight w:val="yellow"/>
        </w:rPr>
        <w:t xml:space="preserve">Les nie </w:t>
      </w:r>
      <w:r w:rsidR="00C41E58">
        <w:rPr>
          <w:rFonts w:ascii="Times New Roman" w:hAnsi="Times New Roman" w:cs="Times New Roman"/>
          <w:b/>
          <w:highlight w:val="yellow"/>
        </w:rPr>
        <w:t>je smetisko – čo sme o rozklade odpadu z bežne používaných látok (ne)</w:t>
      </w:r>
      <w:r w:rsidR="0024238C" w:rsidRPr="00BB5EFA">
        <w:rPr>
          <w:rFonts w:ascii="Times New Roman" w:hAnsi="Times New Roman" w:cs="Times New Roman"/>
          <w:b/>
          <w:highlight w:val="yellow"/>
        </w:rPr>
        <w:t>vedeli ...</w:t>
      </w:r>
    </w:p>
    <w:p w:rsidR="0024238C" w:rsidRPr="00CE1247" w:rsidRDefault="0024238C" w:rsidP="0024238C">
      <w:pPr>
        <w:pStyle w:val="Zadanielohy"/>
        <w:numPr>
          <w:ilvl w:val="0"/>
          <w:numId w:val="0"/>
        </w:numPr>
        <w:spacing w:before="0"/>
        <w:ind w:left="284"/>
        <w:rPr>
          <w:rFonts w:ascii="Times New Roman" w:hAnsi="Times New Roman" w:cs="Times New Roman"/>
          <w:i w:val="0"/>
        </w:rPr>
      </w:pPr>
      <w:r w:rsidRPr="00CE1247">
        <w:rPr>
          <w:rFonts w:ascii="Times New Roman" w:hAnsi="Times New Roman" w:cs="Times New Roman"/>
          <w:i w:val="0"/>
        </w:rPr>
        <w:t>Čítajte s porozumením a dop</w:t>
      </w:r>
      <w:r w:rsidR="00C41E58">
        <w:rPr>
          <w:rFonts w:ascii="Times New Roman" w:hAnsi="Times New Roman" w:cs="Times New Roman"/>
          <w:i w:val="0"/>
        </w:rPr>
        <w:t>lňte do tabuľky chýbajúce údaje:</w:t>
      </w:r>
    </w:p>
    <w:p w:rsidR="0024238C" w:rsidRPr="00AA3C27" w:rsidRDefault="0024238C" w:rsidP="0024238C">
      <w:pPr>
        <w:pStyle w:val="Bentext"/>
        <w:ind w:firstLine="0"/>
        <w:rPr>
          <w:b/>
          <w:color w:val="000000" w:themeColor="text1"/>
          <w:sz w:val="24"/>
        </w:rPr>
      </w:pPr>
      <w:r w:rsidRPr="00AA3C27">
        <w:rPr>
          <w:b/>
          <w:color w:val="000000" w:themeColor="text1"/>
          <w:sz w:val="24"/>
        </w:rPr>
        <w:t>Riešenie tabuľky</w:t>
      </w:r>
      <w:r w:rsidR="002D1F08">
        <w:rPr>
          <w:b/>
          <w:color w:val="000000" w:themeColor="text1"/>
          <w:sz w:val="24"/>
        </w:rPr>
        <w:t xml:space="preserve"> v PL</w:t>
      </w:r>
      <w:r w:rsidRPr="00AA3C27">
        <w:rPr>
          <w:b/>
          <w:color w:val="000000" w:themeColor="text1"/>
          <w:sz w:val="24"/>
        </w:rPr>
        <w:t>:</w:t>
      </w:r>
    </w:p>
    <w:tbl>
      <w:tblPr>
        <w:tblStyle w:val="Mriekatabuky"/>
        <w:tblpPr w:leftFromText="141" w:rightFromText="141" w:vertAnchor="text" w:horzAnchor="page" w:tblpX="6032" w:tblpY="111"/>
        <w:tblW w:w="4764" w:type="dxa"/>
        <w:tblLook w:val="04A0" w:firstRow="1" w:lastRow="0" w:firstColumn="1" w:lastColumn="0" w:noHBand="0" w:noVBand="1"/>
      </w:tblPr>
      <w:tblGrid>
        <w:gridCol w:w="2367"/>
        <w:gridCol w:w="2397"/>
      </w:tblGrid>
      <w:tr w:rsidR="0024238C" w:rsidTr="00A53B7B">
        <w:trPr>
          <w:trHeight w:val="544"/>
        </w:trPr>
        <w:tc>
          <w:tcPr>
            <w:tcW w:w="2367" w:type="dxa"/>
          </w:tcPr>
          <w:p w:rsidR="0024238C" w:rsidRPr="00574736" w:rsidRDefault="0024238C" w:rsidP="002355B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materiál</w:t>
            </w:r>
          </w:p>
        </w:tc>
        <w:tc>
          <w:tcPr>
            <w:tcW w:w="2397" w:type="dxa"/>
          </w:tcPr>
          <w:p w:rsidR="0024238C" w:rsidRPr="00574736" w:rsidRDefault="0024238C" w:rsidP="002355B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doba rozkladu</w:t>
            </w:r>
          </w:p>
        </w:tc>
      </w:tr>
      <w:tr w:rsidR="0024238C" w:rsidTr="00A53B7B">
        <w:trPr>
          <w:trHeight w:val="544"/>
        </w:trPr>
        <w:tc>
          <w:tcPr>
            <w:tcW w:w="2367" w:type="dxa"/>
          </w:tcPr>
          <w:p w:rsidR="0024238C" w:rsidRDefault="0024238C" w:rsidP="002355B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l</w:t>
            </w:r>
            <w:r w:rsidRPr="00574736">
              <w:rPr>
                <w:b/>
                <w:sz w:val="28"/>
              </w:rPr>
              <w:t>átka</w:t>
            </w:r>
          </w:p>
        </w:tc>
        <w:tc>
          <w:tcPr>
            <w:tcW w:w="2397" w:type="dxa"/>
          </w:tcPr>
          <w:p w:rsidR="0024238C" w:rsidRPr="0024238C" w:rsidRDefault="0024238C" w:rsidP="002355B5">
            <w:pPr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1 rok</w:t>
            </w:r>
          </w:p>
        </w:tc>
      </w:tr>
      <w:tr w:rsidR="0024238C" w:rsidTr="00A53B7B">
        <w:trPr>
          <w:trHeight w:val="544"/>
        </w:trPr>
        <w:tc>
          <w:tcPr>
            <w:tcW w:w="2367" w:type="dxa"/>
          </w:tcPr>
          <w:p w:rsidR="0024238C" w:rsidRDefault="0024238C" w:rsidP="002355B5">
            <w:pPr>
              <w:rPr>
                <w:b/>
                <w:sz w:val="28"/>
              </w:rPr>
            </w:pPr>
            <w:r w:rsidRPr="0024238C">
              <w:rPr>
                <w:b/>
                <w:color w:val="FF0000"/>
                <w:sz w:val="28"/>
              </w:rPr>
              <w:t>žuvačka</w:t>
            </w:r>
          </w:p>
        </w:tc>
        <w:tc>
          <w:tcPr>
            <w:tcW w:w="2397" w:type="dxa"/>
          </w:tcPr>
          <w:p w:rsidR="0024238C" w:rsidRPr="00574736" w:rsidRDefault="0024238C" w:rsidP="002355B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50 rokov</w:t>
            </w:r>
          </w:p>
        </w:tc>
      </w:tr>
      <w:tr w:rsidR="0024238C" w:rsidTr="00A53B7B">
        <w:trPr>
          <w:trHeight w:val="544"/>
        </w:trPr>
        <w:tc>
          <w:tcPr>
            <w:tcW w:w="2367" w:type="dxa"/>
          </w:tcPr>
          <w:p w:rsidR="0024238C" w:rsidRDefault="0024238C" w:rsidP="002355B5">
            <w:pPr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jednorázová</w:t>
            </w:r>
            <w:proofErr w:type="spellEnd"/>
            <w:r>
              <w:rPr>
                <w:b/>
                <w:sz w:val="28"/>
              </w:rPr>
              <w:t xml:space="preserve">       </w:t>
            </w:r>
            <w:r w:rsidRPr="00574736">
              <w:rPr>
                <w:b/>
                <w:sz w:val="28"/>
              </w:rPr>
              <w:t>plienka</w:t>
            </w:r>
          </w:p>
        </w:tc>
        <w:tc>
          <w:tcPr>
            <w:tcW w:w="2397" w:type="dxa"/>
          </w:tcPr>
          <w:p w:rsidR="0024238C" w:rsidRPr="00574736" w:rsidRDefault="0024238C" w:rsidP="002355B5">
            <w:pPr>
              <w:rPr>
                <w:b/>
                <w:sz w:val="28"/>
              </w:rPr>
            </w:pPr>
            <w:r w:rsidRPr="0024238C">
              <w:rPr>
                <w:b/>
                <w:color w:val="FF0000"/>
                <w:sz w:val="28"/>
              </w:rPr>
              <w:t>250 rokov</w:t>
            </w:r>
          </w:p>
        </w:tc>
      </w:tr>
      <w:tr w:rsidR="0024238C" w:rsidTr="00A53B7B">
        <w:trPr>
          <w:trHeight w:val="553"/>
        </w:trPr>
        <w:tc>
          <w:tcPr>
            <w:tcW w:w="2367" w:type="dxa"/>
          </w:tcPr>
          <w:p w:rsidR="0024238C" w:rsidRDefault="0024238C" w:rsidP="002355B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s</w:t>
            </w:r>
            <w:r w:rsidRPr="00574736">
              <w:rPr>
                <w:b/>
                <w:sz w:val="28"/>
              </w:rPr>
              <w:t>klo</w:t>
            </w:r>
          </w:p>
        </w:tc>
        <w:tc>
          <w:tcPr>
            <w:tcW w:w="2397" w:type="dxa"/>
          </w:tcPr>
          <w:p w:rsidR="0024238C" w:rsidRPr="00574736" w:rsidRDefault="0024238C" w:rsidP="002355B5">
            <w:pPr>
              <w:rPr>
                <w:b/>
                <w:sz w:val="28"/>
              </w:rPr>
            </w:pPr>
            <w:r w:rsidRPr="0024238C">
              <w:rPr>
                <w:b/>
                <w:color w:val="FF0000"/>
                <w:sz w:val="28"/>
              </w:rPr>
              <w:t>tisícročia</w:t>
            </w:r>
          </w:p>
        </w:tc>
      </w:tr>
      <w:tr w:rsidR="0024238C" w:rsidTr="00A53B7B">
        <w:trPr>
          <w:trHeight w:val="490"/>
        </w:trPr>
        <w:tc>
          <w:tcPr>
            <w:tcW w:w="2367" w:type="dxa"/>
          </w:tcPr>
          <w:p w:rsidR="0024238C" w:rsidRPr="00574736" w:rsidRDefault="0024238C" w:rsidP="002355B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</w:t>
            </w:r>
            <w:r w:rsidRPr="00574736">
              <w:rPr>
                <w:b/>
                <w:sz w:val="28"/>
              </w:rPr>
              <w:t>lechovka</w:t>
            </w:r>
          </w:p>
        </w:tc>
        <w:tc>
          <w:tcPr>
            <w:tcW w:w="2397" w:type="dxa"/>
          </w:tcPr>
          <w:p w:rsidR="0024238C" w:rsidRPr="00574736" w:rsidRDefault="0024238C" w:rsidP="002355B5">
            <w:pPr>
              <w:rPr>
                <w:b/>
                <w:sz w:val="28"/>
              </w:rPr>
            </w:pPr>
            <w:r w:rsidRPr="0024238C">
              <w:rPr>
                <w:b/>
                <w:color w:val="FF0000"/>
                <w:sz w:val="28"/>
              </w:rPr>
              <w:t>15 rokov</w:t>
            </w:r>
          </w:p>
        </w:tc>
      </w:tr>
      <w:tr w:rsidR="0024238C" w:rsidTr="00A53B7B">
        <w:trPr>
          <w:trHeight w:val="490"/>
        </w:trPr>
        <w:tc>
          <w:tcPr>
            <w:tcW w:w="2367" w:type="dxa"/>
          </w:tcPr>
          <w:p w:rsidR="0024238C" w:rsidRDefault="0024238C" w:rsidP="0024238C">
            <w:pPr>
              <w:rPr>
                <w:b/>
                <w:sz w:val="28"/>
              </w:rPr>
            </w:pPr>
            <w:proofErr w:type="spellStart"/>
            <w:r w:rsidRPr="0024238C">
              <w:rPr>
                <w:b/>
                <w:color w:val="FF0000"/>
                <w:sz w:val="24"/>
              </w:rPr>
              <w:t>Tetrapack</w:t>
            </w:r>
            <w:proofErr w:type="spellEnd"/>
            <w:r>
              <w:rPr>
                <w:b/>
                <w:color w:val="FF0000"/>
                <w:sz w:val="24"/>
              </w:rPr>
              <w:t xml:space="preserve">, </w:t>
            </w:r>
            <w:r w:rsidRPr="0024238C">
              <w:rPr>
                <w:b/>
                <w:color w:val="FF0000"/>
                <w:sz w:val="24"/>
              </w:rPr>
              <w:t>PET fľaša</w:t>
            </w:r>
          </w:p>
        </w:tc>
        <w:tc>
          <w:tcPr>
            <w:tcW w:w="2397" w:type="dxa"/>
          </w:tcPr>
          <w:p w:rsidR="0024238C" w:rsidRPr="00574736" w:rsidRDefault="0024238C" w:rsidP="002355B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100 rokov</w:t>
            </w:r>
          </w:p>
        </w:tc>
      </w:tr>
    </w:tbl>
    <w:p w:rsidR="0024238C" w:rsidRDefault="0024238C" w:rsidP="0024238C">
      <w:pPr>
        <w:pStyle w:val="Bentext"/>
        <w:ind w:firstLine="0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Pr="00087B83">
        <w:rPr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3BCDBA72" wp14:editId="5E7680BA">
            <wp:extent cx="2878372" cy="2582706"/>
            <wp:effectExtent l="0" t="0" r="0" b="8255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8452" t="19788" r="27999" b="8914"/>
                    <a:stretch/>
                  </pic:blipFill>
                  <pic:spPr bwMode="auto">
                    <a:xfrm>
                      <a:off x="0" y="0"/>
                      <a:ext cx="2877231" cy="2581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B34" w:rsidRPr="00087B83" w:rsidRDefault="00327B34" w:rsidP="00327B34">
      <w:pPr>
        <w:pStyle w:val="astitruktry"/>
        <w:rPr>
          <w:color w:val="000000" w:themeColor="text1"/>
        </w:rPr>
      </w:pPr>
      <w:r w:rsidRPr="00087B83">
        <w:rPr>
          <w:color w:val="000000" w:themeColor="text1"/>
        </w:rPr>
        <w:lastRenderedPageBreak/>
        <w:t>Postrehy a zistenia z výučby</w:t>
      </w:r>
    </w:p>
    <w:p w:rsidR="00327B34" w:rsidRPr="00087B83" w:rsidRDefault="00327B34" w:rsidP="00327B34">
      <w:pPr>
        <w:pStyle w:val="Bentext"/>
        <w:rPr>
          <w:color w:val="000000" w:themeColor="text1"/>
        </w:rPr>
      </w:pPr>
      <w:r w:rsidRPr="00087B83">
        <w:rPr>
          <w:color w:val="000000" w:themeColor="text1"/>
        </w:rPr>
        <w:t>Budú doplnené po overení.</w:t>
      </w:r>
    </w:p>
    <w:p w:rsidR="00327B34" w:rsidRPr="00087B83" w:rsidRDefault="00327B34" w:rsidP="00327B34">
      <w:pPr>
        <w:pStyle w:val="astitruktry"/>
        <w:rPr>
          <w:color w:val="000000" w:themeColor="text1"/>
        </w:rPr>
      </w:pPr>
      <w:r w:rsidRPr="00087B83">
        <w:rPr>
          <w:color w:val="000000" w:themeColor="text1"/>
        </w:rPr>
        <w:t>Alternatívy metodiky</w:t>
      </w:r>
    </w:p>
    <w:p w:rsidR="00327B34" w:rsidRPr="00087B83" w:rsidRDefault="00B8239D" w:rsidP="00327B34">
      <w:pPr>
        <w:pStyle w:val="Bentext"/>
        <w:rPr>
          <w:color w:val="000000" w:themeColor="text1"/>
        </w:rPr>
      </w:pPr>
      <w:r>
        <w:rPr>
          <w:color w:val="000000" w:themeColor="text1"/>
        </w:rPr>
        <w:t>Budú doplnené po overení.</w:t>
      </w:r>
    </w:p>
    <w:p w:rsidR="00A41426" w:rsidRDefault="00A41426" w:rsidP="00A41426">
      <w:pPr>
        <w:pStyle w:val="astitruktry"/>
      </w:pPr>
      <w:r>
        <w:t>Použitá literatúra</w:t>
      </w:r>
      <w:r w:rsidR="00F3082A">
        <w:t xml:space="preserve"> a zdroje</w:t>
      </w:r>
    </w:p>
    <w:p w:rsidR="00BB5EFA" w:rsidRPr="003B6D97" w:rsidRDefault="00BB5EFA" w:rsidP="00327B34">
      <w:pPr>
        <w:pStyle w:val="Bentext"/>
        <w:ind w:firstLine="0"/>
        <w:rPr>
          <w:rFonts w:ascii="Times New Roman" w:hAnsi="Times New Roman" w:cs="Times New Roman"/>
          <w:szCs w:val="22"/>
        </w:rPr>
      </w:pPr>
      <w:r w:rsidRPr="003B6D97">
        <w:rPr>
          <w:rFonts w:ascii="Times New Roman" w:hAnsi="Times New Roman" w:cs="Times New Roman"/>
          <w:szCs w:val="22"/>
        </w:rPr>
        <w:t xml:space="preserve">Výpočet </w:t>
      </w:r>
      <w:proofErr w:type="spellStart"/>
      <w:r w:rsidRPr="003B6D97">
        <w:rPr>
          <w:rFonts w:ascii="Times New Roman" w:hAnsi="Times New Roman" w:cs="Times New Roman"/>
          <w:szCs w:val="22"/>
        </w:rPr>
        <w:t>ekostopy</w:t>
      </w:r>
      <w:proofErr w:type="spellEnd"/>
      <w:r w:rsidR="003B6D97" w:rsidRPr="003B6D97">
        <w:rPr>
          <w:rFonts w:ascii="Times New Roman" w:hAnsi="Times New Roman" w:cs="Times New Roman"/>
          <w:szCs w:val="22"/>
        </w:rPr>
        <w:t>.</w:t>
      </w:r>
      <w:r w:rsidRPr="003B6D97">
        <w:rPr>
          <w:rFonts w:ascii="Times New Roman" w:hAnsi="Times New Roman" w:cs="Times New Roman"/>
          <w:szCs w:val="22"/>
        </w:rPr>
        <w:t xml:space="preserve"> </w:t>
      </w:r>
      <w:r w:rsidR="003B6D97" w:rsidRPr="003B6D97">
        <w:rPr>
          <w:rFonts w:ascii="Times New Roman" w:hAnsi="Times New Roman" w:cs="Times New Roman"/>
          <w:szCs w:val="22"/>
        </w:rPr>
        <w:t xml:space="preserve">Dostupné na: </w:t>
      </w:r>
      <w:hyperlink r:id="rId24" w:history="1">
        <w:r w:rsidR="002D1F08" w:rsidRPr="003B6D97">
          <w:rPr>
            <w:rStyle w:val="Hypertextovprepojenie"/>
            <w:rFonts w:ascii="Times New Roman" w:hAnsi="Times New Roman" w:cs="Times New Roman"/>
            <w:szCs w:val="22"/>
          </w:rPr>
          <w:t>http://www.ekostopa.sk/calc/index.php</w:t>
        </w:r>
      </w:hyperlink>
    </w:p>
    <w:p w:rsidR="00A8653F" w:rsidRPr="003B6D97" w:rsidRDefault="00986BCA" w:rsidP="00A8653F">
      <w:pPr>
        <w:ind w:right="-284" w:hanging="426"/>
        <w:rPr>
          <w:rFonts w:ascii="Times New Roman" w:hAnsi="Times New Roman" w:cs="Times New Roman"/>
          <w:b/>
          <w:szCs w:val="22"/>
        </w:rPr>
      </w:pPr>
      <w:r w:rsidRPr="003B6D97">
        <w:rPr>
          <w:rFonts w:ascii="Times New Roman" w:hAnsi="Times New Roman" w:cs="Times New Roman"/>
          <w:szCs w:val="22"/>
        </w:rPr>
        <w:t xml:space="preserve">       </w:t>
      </w:r>
      <w:r w:rsidR="003B6D97">
        <w:rPr>
          <w:rFonts w:ascii="Times New Roman" w:hAnsi="Times New Roman" w:cs="Times New Roman"/>
          <w:szCs w:val="22"/>
        </w:rPr>
        <w:t xml:space="preserve"> </w:t>
      </w:r>
      <w:r w:rsidR="00A8653F" w:rsidRPr="003B6D97">
        <w:rPr>
          <w:rFonts w:ascii="Times New Roman" w:hAnsi="Times New Roman" w:cs="Times New Roman"/>
          <w:szCs w:val="22"/>
        </w:rPr>
        <w:t>Obrázok botasiek z recyklovaných plastov z</w:t>
      </w:r>
      <w:r w:rsidRPr="003B6D97">
        <w:rPr>
          <w:rFonts w:ascii="Times New Roman" w:hAnsi="Times New Roman" w:cs="Times New Roman"/>
          <w:szCs w:val="22"/>
        </w:rPr>
        <w:t> </w:t>
      </w:r>
      <w:r w:rsidR="00A8653F" w:rsidRPr="003B6D97">
        <w:rPr>
          <w:rFonts w:ascii="Times New Roman" w:hAnsi="Times New Roman" w:cs="Times New Roman"/>
          <w:szCs w:val="22"/>
        </w:rPr>
        <w:t>mora</w:t>
      </w:r>
      <w:r w:rsidRPr="003B6D97">
        <w:rPr>
          <w:rFonts w:ascii="Times New Roman" w:hAnsi="Times New Roman" w:cs="Times New Roman"/>
          <w:szCs w:val="22"/>
        </w:rPr>
        <w:t>.</w:t>
      </w:r>
      <w:r w:rsidR="00A8653F" w:rsidRPr="003B6D97">
        <w:rPr>
          <w:rFonts w:ascii="Times New Roman" w:hAnsi="Times New Roman" w:cs="Times New Roman"/>
          <w:szCs w:val="22"/>
        </w:rPr>
        <w:t xml:space="preserve"> </w:t>
      </w:r>
      <w:r w:rsidRPr="003B6D97">
        <w:rPr>
          <w:rFonts w:ascii="Times New Roman" w:hAnsi="Times New Roman" w:cs="Times New Roman"/>
          <w:szCs w:val="22"/>
        </w:rPr>
        <w:t>Dostupné na</w:t>
      </w:r>
      <w:r w:rsidR="00A8653F" w:rsidRPr="003B6D97">
        <w:rPr>
          <w:rFonts w:ascii="Times New Roman" w:hAnsi="Times New Roman" w:cs="Times New Roman"/>
          <w:szCs w:val="22"/>
        </w:rPr>
        <w:t xml:space="preserve">: </w:t>
      </w:r>
      <w:hyperlink r:id="rId25" w:history="1">
        <w:r w:rsidR="00A8653F" w:rsidRPr="003B6D97">
          <w:rPr>
            <w:rStyle w:val="Hypertextovprepojenie"/>
            <w:rFonts w:ascii="Times New Roman" w:hAnsi="Times New Roman" w:cs="Times New Roman"/>
            <w:b/>
            <w:szCs w:val="22"/>
          </w:rPr>
          <w:t>https://klocher.sk/tenisky-odpadu-najdeneho-mori-adidas-zacal-vyrabat/</w:t>
        </w:r>
      </w:hyperlink>
    </w:p>
    <w:p w:rsidR="003B6D97" w:rsidRPr="003B6D97" w:rsidRDefault="003B6D97" w:rsidP="003B6D97">
      <w:pPr>
        <w:pStyle w:val="Bentext"/>
        <w:ind w:firstLine="0"/>
        <w:rPr>
          <w:rStyle w:val="Hypertextovprepojenie"/>
          <w:rFonts w:ascii="Times New Roman" w:hAnsi="Times New Roman" w:cs="Times New Roman"/>
          <w:szCs w:val="22"/>
        </w:rPr>
      </w:pPr>
      <w:r w:rsidRPr="003B6D97">
        <w:rPr>
          <w:rFonts w:ascii="Times New Roman" w:hAnsi="Times New Roman" w:cs="Times New Roman"/>
          <w:szCs w:val="22"/>
        </w:rPr>
        <w:t xml:space="preserve">Dobré noviny. </w:t>
      </w:r>
      <w:proofErr w:type="spellStart"/>
      <w:r w:rsidRPr="003B6D97">
        <w:rPr>
          <w:rFonts w:ascii="Times New Roman" w:hAnsi="Times New Roman" w:cs="Times New Roman"/>
          <w:szCs w:val="22"/>
        </w:rPr>
        <w:t>Adidas</w:t>
      </w:r>
      <w:proofErr w:type="spellEnd"/>
      <w:r w:rsidRPr="003B6D97">
        <w:rPr>
          <w:rFonts w:ascii="Times New Roman" w:hAnsi="Times New Roman" w:cs="Times New Roman"/>
          <w:szCs w:val="22"/>
        </w:rPr>
        <w:t xml:space="preserve"> vyrobí až 11 miliónov tenisiek z plastov vylovených z oceánov. Dostupné na: </w:t>
      </w:r>
      <w:hyperlink r:id="rId26" w:history="1">
        <w:r w:rsidRPr="003B6D97">
          <w:rPr>
            <w:rStyle w:val="Hypertextovprepojenie"/>
            <w:rFonts w:ascii="Times New Roman" w:hAnsi="Times New Roman" w:cs="Times New Roman"/>
            <w:szCs w:val="22"/>
          </w:rPr>
          <w:t>https://www.dobrenoviny.sk/c/165069/spolocnost-adidas-v-tomto-roku-vyrobi-11-milionov-tenisiek-z-plastu</w:t>
        </w:r>
      </w:hyperlink>
    </w:p>
    <w:p w:rsidR="00BC291A" w:rsidRPr="003B6D97" w:rsidRDefault="003B6D97" w:rsidP="00EA06E5">
      <w:pPr>
        <w:pStyle w:val="Bentext"/>
        <w:ind w:firstLine="0"/>
        <w:rPr>
          <w:rStyle w:val="Hypertextovprepojenie"/>
          <w:rFonts w:ascii="Times New Roman" w:hAnsi="Times New Roman" w:cs="Times New Roman"/>
          <w:szCs w:val="22"/>
        </w:rPr>
      </w:pPr>
      <w:proofErr w:type="spellStart"/>
      <w:r w:rsidRPr="003B6D97">
        <w:rPr>
          <w:rFonts w:ascii="Times New Roman" w:hAnsi="Times New Roman" w:cs="Times New Roman"/>
        </w:rPr>
        <w:t>Sme.sk</w:t>
      </w:r>
      <w:proofErr w:type="spellEnd"/>
      <w:r w:rsidRPr="003B6D97">
        <w:rPr>
          <w:rFonts w:ascii="Times New Roman" w:hAnsi="Times New Roman" w:cs="Times New Roman"/>
        </w:rPr>
        <w:t xml:space="preserve">. Zásoby ropy postačia svetu 41 </w:t>
      </w:r>
      <w:proofErr w:type="spellStart"/>
      <w:r w:rsidRPr="003B6D97">
        <w:rPr>
          <w:rFonts w:ascii="Times New Roman" w:hAnsi="Times New Roman" w:cs="Times New Roman"/>
        </w:rPr>
        <w:t>rokova</w:t>
      </w:r>
      <w:proofErr w:type="spellEnd"/>
      <w:r w:rsidRPr="003B6D97">
        <w:rPr>
          <w:rFonts w:ascii="Times New Roman" w:hAnsi="Times New Roman" w:cs="Times New Roman"/>
        </w:rPr>
        <w:t xml:space="preserve"> zemného plynu 64 rokov. </w:t>
      </w:r>
      <w:hyperlink r:id="rId27" w:history="1">
        <w:r w:rsidRPr="003B6D97">
          <w:rPr>
            <w:rStyle w:val="Hypertextovprepojenie"/>
            <w:rFonts w:ascii="Times New Roman" w:hAnsi="Times New Roman" w:cs="Times New Roman"/>
            <w:b/>
            <w:szCs w:val="22"/>
          </w:rPr>
          <w:t>https://ekonomika.sme.sk/c/79372/zasoby-ropy-postacia-svetu-41-rokov-a-zemneho-plynu-64-rokov.html</w:t>
        </w:r>
      </w:hyperlink>
      <w:r w:rsidRPr="003B6D97">
        <w:rPr>
          <w:rFonts w:ascii="Times New Roman" w:hAnsi="Times New Roman" w:cs="Times New Roman"/>
          <w:szCs w:val="22"/>
        </w:rPr>
        <w:t>Výroba recyklovaného papiera. Dostupné na</w:t>
      </w:r>
      <w:r w:rsidR="002026FD" w:rsidRPr="003B6D97">
        <w:rPr>
          <w:rFonts w:ascii="Times New Roman" w:hAnsi="Times New Roman" w:cs="Times New Roman"/>
          <w:szCs w:val="22"/>
        </w:rPr>
        <w:t xml:space="preserve">: </w:t>
      </w:r>
      <w:hyperlink r:id="rId28" w:history="1">
        <w:r w:rsidR="002026FD" w:rsidRPr="003B6D97">
          <w:rPr>
            <w:rStyle w:val="Hypertextovprepojenie"/>
            <w:rFonts w:ascii="Times New Roman" w:hAnsi="Times New Roman" w:cs="Times New Roman"/>
            <w:szCs w:val="22"/>
          </w:rPr>
          <w:t>https://www.priateliazeme.sk/spz/informacie/tematicke-clanky/tvorive-dielne-domaci-recyklovany-papier</w:t>
        </w:r>
      </w:hyperlink>
    </w:p>
    <w:p w:rsidR="003B6D97" w:rsidRPr="003B6D97" w:rsidRDefault="003B6D97" w:rsidP="003B6D97">
      <w:pPr>
        <w:tabs>
          <w:tab w:val="clear" w:pos="709"/>
        </w:tabs>
        <w:autoSpaceDE/>
        <w:autoSpaceDN/>
        <w:spacing w:before="0" w:after="200"/>
        <w:rPr>
          <w:rFonts w:ascii="Times New Roman" w:hAnsi="Times New Roman" w:cs="Times New Roman"/>
        </w:rPr>
      </w:pPr>
      <w:proofErr w:type="spellStart"/>
      <w:r w:rsidRPr="003B6D97">
        <w:rPr>
          <w:rFonts w:ascii="Times New Roman" w:hAnsi="Times New Roman" w:cs="Times New Roman"/>
        </w:rPr>
        <w:t>Bioodpady.sk</w:t>
      </w:r>
      <w:proofErr w:type="spellEnd"/>
      <w:r w:rsidRPr="003B6D97">
        <w:rPr>
          <w:rFonts w:ascii="Times New Roman" w:hAnsi="Times New Roman" w:cs="Times New Roman"/>
        </w:rPr>
        <w:t xml:space="preserve">. Anaeróbna </w:t>
      </w:r>
      <w:proofErr w:type="spellStart"/>
      <w:r w:rsidRPr="003B6D97">
        <w:rPr>
          <w:rFonts w:ascii="Times New Roman" w:hAnsi="Times New Roman" w:cs="Times New Roman"/>
        </w:rPr>
        <w:t>digescia</w:t>
      </w:r>
      <w:proofErr w:type="spellEnd"/>
      <w:r w:rsidRPr="003B6D97">
        <w:rPr>
          <w:rFonts w:ascii="Times New Roman" w:hAnsi="Times New Roman" w:cs="Times New Roman"/>
        </w:rPr>
        <w:t xml:space="preserve"> – bioplyn a jeho využitie. Dostupné na: </w:t>
      </w:r>
      <w:hyperlink r:id="rId29" w:history="1">
        <w:r w:rsidRPr="00CB7C54">
          <w:rPr>
            <w:rStyle w:val="Hypertextovprepojenie"/>
            <w:rFonts w:ascii="Times New Roman" w:hAnsi="Times New Roman" w:cs="Times New Roman"/>
          </w:rPr>
          <w:t>http://www.bioodpady.sk/anaerobna-digescia/bioplyn-a-jeho-vyuzitie</w:t>
        </w:r>
      </w:hyperlink>
      <w:r w:rsidRPr="003B6D97">
        <w:rPr>
          <w:rStyle w:val="Hypertextovprepojenie"/>
          <w:rFonts w:ascii="Times New Roman" w:hAnsi="Times New Roman" w:cs="Times New Roman"/>
        </w:rPr>
        <w:t xml:space="preserve"> </w:t>
      </w:r>
    </w:p>
    <w:p w:rsidR="003B6D97" w:rsidRPr="003B6D97" w:rsidRDefault="003B6D97" w:rsidP="003B6D97">
      <w:pPr>
        <w:pStyle w:val="Bentext"/>
        <w:ind w:hanging="360"/>
        <w:rPr>
          <w:rFonts w:ascii="Times New Roman" w:hAnsi="Times New Roman" w:cs="Times New Roman"/>
          <w:szCs w:val="22"/>
        </w:rPr>
      </w:pPr>
      <w:r w:rsidRPr="003B6D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    Priatelia Zeme.</w:t>
      </w:r>
      <w:r w:rsidRPr="003B6D97">
        <w:rPr>
          <w:rFonts w:ascii="Times New Roman" w:hAnsi="Times New Roman" w:cs="Times New Roman"/>
        </w:rPr>
        <w:t xml:space="preserve"> Princíp výroby energie z biomasy výroba energie z biomasy. Dostupné na: </w:t>
      </w:r>
      <w:hyperlink r:id="rId30" w:history="1">
        <w:r w:rsidRPr="003B6D97">
          <w:rPr>
            <w:rStyle w:val="Hypertextovprepojenie"/>
            <w:rFonts w:ascii="Times New Roman" w:hAnsi="Times New Roman" w:cs="Times New Roman"/>
          </w:rPr>
          <w:t>http://www.priateliazeme.sk/cepa/eportal/princip-vyroby-energie-z-biomasy/vyroba-energie-biochemickou-premenou-biomasy/anaerobna-fermentacia-vyroba-bioplynu</w:t>
        </w:r>
      </w:hyperlink>
    </w:p>
    <w:sectPr w:rsidR="003B6D97" w:rsidRPr="003B6D97" w:rsidSect="00BB5EFA">
      <w:pgSz w:w="11906" w:h="16838" w:code="9"/>
      <w:pgMar w:top="709" w:right="964" w:bottom="426" w:left="96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2730" w:rsidRDefault="00822730" w:rsidP="00387823">
      <w:pPr>
        <w:spacing w:before="0" w:line="240" w:lineRule="auto"/>
      </w:pPr>
      <w:r>
        <w:separator/>
      </w:r>
    </w:p>
  </w:endnote>
  <w:endnote w:type="continuationSeparator" w:id="0">
    <w:p w:rsidR="00822730" w:rsidRDefault="00822730" w:rsidP="0038782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2730" w:rsidRDefault="00822730" w:rsidP="00387823">
      <w:pPr>
        <w:spacing w:before="0" w:line="240" w:lineRule="auto"/>
      </w:pPr>
      <w:r>
        <w:separator/>
      </w:r>
    </w:p>
  </w:footnote>
  <w:footnote w:type="continuationSeparator" w:id="0">
    <w:p w:rsidR="00822730" w:rsidRDefault="00822730" w:rsidP="00387823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13085"/>
    <w:multiLevelType w:val="hybridMultilevel"/>
    <w:tmpl w:val="59128144"/>
    <w:lvl w:ilvl="0" w:tplc="041B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48" w:hanging="360"/>
      </w:pPr>
    </w:lvl>
    <w:lvl w:ilvl="2" w:tplc="041B001B" w:tentative="1">
      <w:start w:val="1"/>
      <w:numFmt w:val="lowerRoman"/>
      <w:lvlText w:val="%3."/>
      <w:lvlJc w:val="right"/>
      <w:pPr>
        <w:ind w:left="2868" w:hanging="180"/>
      </w:pPr>
    </w:lvl>
    <w:lvl w:ilvl="3" w:tplc="041B000F" w:tentative="1">
      <w:start w:val="1"/>
      <w:numFmt w:val="decimal"/>
      <w:lvlText w:val="%4."/>
      <w:lvlJc w:val="left"/>
      <w:pPr>
        <w:ind w:left="3588" w:hanging="360"/>
      </w:pPr>
    </w:lvl>
    <w:lvl w:ilvl="4" w:tplc="041B0019" w:tentative="1">
      <w:start w:val="1"/>
      <w:numFmt w:val="lowerLetter"/>
      <w:lvlText w:val="%5."/>
      <w:lvlJc w:val="left"/>
      <w:pPr>
        <w:ind w:left="4308" w:hanging="360"/>
      </w:pPr>
    </w:lvl>
    <w:lvl w:ilvl="5" w:tplc="041B001B" w:tentative="1">
      <w:start w:val="1"/>
      <w:numFmt w:val="lowerRoman"/>
      <w:lvlText w:val="%6."/>
      <w:lvlJc w:val="right"/>
      <w:pPr>
        <w:ind w:left="5028" w:hanging="180"/>
      </w:pPr>
    </w:lvl>
    <w:lvl w:ilvl="6" w:tplc="041B000F" w:tentative="1">
      <w:start w:val="1"/>
      <w:numFmt w:val="decimal"/>
      <w:lvlText w:val="%7."/>
      <w:lvlJc w:val="left"/>
      <w:pPr>
        <w:ind w:left="5748" w:hanging="360"/>
      </w:pPr>
    </w:lvl>
    <w:lvl w:ilvl="7" w:tplc="041B0019" w:tentative="1">
      <w:start w:val="1"/>
      <w:numFmt w:val="lowerLetter"/>
      <w:lvlText w:val="%8."/>
      <w:lvlJc w:val="left"/>
      <w:pPr>
        <w:ind w:left="6468" w:hanging="360"/>
      </w:pPr>
    </w:lvl>
    <w:lvl w:ilvl="8" w:tplc="041B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>
    <w:nsid w:val="08CF104A"/>
    <w:multiLevelType w:val="hybridMultilevel"/>
    <w:tmpl w:val="9DCAC2EA"/>
    <w:lvl w:ilvl="0" w:tplc="041B0017">
      <w:start w:val="1"/>
      <w:numFmt w:val="lowerLetter"/>
      <w:lvlText w:val="%1)"/>
      <w:lvlJc w:val="left"/>
      <w:pPr>
        <w:ind w:left="2175" w:hanging="360"/>
      </w:pPr>
    </w:lvl>
    <w:lvl w:ilvl="1" w:tplc="041B0019" w:tentative="1">
      <w:start w:val="1"/>
      <w:numFmt w:val="lowerLetter"/>
      <w:lvlText w:val="%2."/>
      <w:lvlJc w:val="left"/>
      <w:pPr>
        <w:ind w:left="2895" w:hanging="360"/>
      </w:pPr>
    </w:lvl>
    <w:lvl w:ilvl="2" w:tplc="041B001B" w:tentative="1">
      <w:start w:val="1"/>
      <w:numFmt w:val="lowerRoman"/>
      <w:lvlText w:val="%3."/>
      <w:lvlJc w:val="right"/>
      <w:pPr>
        <w:ind w:left="3615" w:hanging="180"/>
      </w:pPr>
    </w:lvl>
    <w:lvl w:ilvl="3" w:tplc="041B000F" w:tentative="1">
      <w:start w:val="1"/>
      <w:numFmt w:val="decimal"/>
      <w:lvlText w:val="%4."/>
      <w:lvlJc w:val="left"/>
      <w:pPr>
        <w:ind w:left="4335" w:hanging="360"/>
      </w:pPr>
    </w:lvl>
    <w:lvl w:ilvl="4" w:tplc="041B0019" w:tentative="1">
      <w:start w:val="1"/>
      <w:numFmt w:val="lowerLetter"/>
      <w:lvlText w:val="%5."/>
      <w:lvlJc w:val="left"/>
      <w:pPr>
        <w:ind w:left="5055" w:hanging="360"/>
      </w:pPr>
    </w:lvl>
    <w:lvl w:ilvl="5" w:tplc="041B001B" w:tentative="1">
      <w:start w:val="1"/>
      <w:numFmt w:val="lowerRoman"/>
      <w:lvlText w:val="%6."/>
      <w:lvlJc w:val="right"/>
      <w:pPr>
        <w:ind w:left="5775" w:hanging="180"/>
      </w:pPr>
    </w:lvl>
    <w:lvl w:ilvl="6" w:tplc="041B000F" w:tentative="1">
      <w:start w:val="1"/>
      <w:numFmt w:val="decimal"/>
      <w:lvlText w:val="%7."/>
      <w:lvlJc w:val="left"/>
      <w:pPr>
        <w:ind w:left="6495" w:hanging="360"/>
      </w:pPr>
    </w:lvl>
    <w:lvl w:ilvl="7" w:tplc="041B0019" w:tentative="1">
      <w:start w:val="1"/>
      <w:numFmt w:val="lowerLetter"/>
      <w:lvlText w:val="%8."/>
      <w:lvlJc w:val="left"/>
      <w:pPr>
        <w:ind w:left="7215" w:hanging="360"/>
      </w:pPr>
    </w:lvl>
    <w:lvl w:ilvl="8" w:tplc="041B001B" w:tentative="1">
      <w:start w:val="1"/>
      <w:numFmt w:val="lowerRoman"/>
      <w:lvlText w:val="%9."/>
      <w:lvlJc w:val="right"/>
      <w:pPr>
        <w:ind w:left="7935" w:hanging="180"/>
      </w:pPr>
    </w:lvl>
  </w:abstractNum>
  <w:abstractNum w:abstractNumId="2">
    <w:nsid w:val="0DC8616E"/>
    <w:multiLevelType w:val="hybridMultilevel"/>
    <w:tmpl w:val="F86E189C"/>
    <w:lvl w:ilvl="0" w:tplc="80CC7E56">
      <w:start w:val="1"/>
      <w:numFmt w:val="decimal"/>
      <w:lvlText w:val="%1."/>
      <w:lvlJc w:val="left"/>
      <w:pPr>
        <w:ind w:left="3479" w:hanging="360"/>
      </w:pPr>
      <w:rPr>
        <w:rFonts w:ascii="Calibri" w:eastAsia="Times New Roman" w:hAnsi="Calibri" w:cs="Tahoma"/>
        <w:color w:val="FF0000"/>
      </w:rPr>
    </w:lvl>
    <w:lvl w:ilvl="1" w:tplc="041B0019" w:tentative="1">
      <w:start w:val="1"/>
      <w:numFmt w:val="lowerLetter"/>
      <w:lvlText w:val="%2."/>
      <w:lvlJc w:val="left"/>
      <w:pPr>
        <w:ind w:left="4199" w:hanging="360"/>
      </w:pPr>
    </w:lvl>
    <w:lvl w:ilvl="2" w:tplc="041B001B" w:tentative="1">
      <w:start w:val="1"/>
      <w:numFmt w:val="lowerRoman"/>
      <w:lvlText w:val="%3."/>
      <w:lvlJc w:val="right"/>
      <w:pPr>
        <w:ind w:left="4919" w:hanging="180"/>
      </w:pPr>
    </w:lvl>
    <w:lvl w:ilvl="3" w:tplc="041B000F" w:tentative="1">
      <w:start w:val="1"/>
      <w:numFmt w:val="decimal"/>
      <w:lvlText w:val="%4."/>
      <w:lvlJc w:val="left"/>
      <w:pPr>
        <w:ind w:left="5639" w:hanging="360"/>
      </w:pPr>
    </w:lvl>
    <w:lvl w:ilvl="4" w:tplc="041B0019" w:tentative="1">
      <w:start w:val="1"/>
      <w:numFmt w:val="lowerLetter"/>
      <w:lvlText w:val="%5."/>
      <w:lvlJc w:val="left"/>
      <w:pPr>
        <w:ind w:left="6359" w:hanging="360"/>
      </w:pPr>
    </w:lvl>
    <w:lvl w:ilvl="5" w:tplc="041B001B" w:tentative="1">
      <w:start w:val="1"/>
      <w:numFmt w:val="lowerRoman"/>
      <w:lvlText w:val="%6."/>
      <w:lvlJc w:val="right"/>
      <w:pPr>
        <w:ind w:left="7079" w:hanging="180"/>
      </w:pPr>
    </w:lvl>
    <w:lvl w:ilvl="6" w:tplc="041B000F" w:tentative="1">
      <w:start w:val="1"/>
      <w:numFmt w:val="decimal"/>
      <w:lvlText w:val="%7."/>
      <w:lvlJc w:val="left"/>
      <w:pPr>
        <w:ind w:left="7799" w:hanging="360"/>
      </w:pPr>
    </w:lvl>
    <w:lvl w:ilvl="7" w:tplc="041B0019" w:tentative="1">
      <w:start w:val="1"/>
      <w:numFmt w:val="lowerLetter"/>
      <w:lvlText w:val="%8."/>
      <w:lvlJc w:val="left"/>
      <w:pPr>
        <w:ind w:left="8519" w:hanging="360"/>
      </w:pPr>
    </w:lvl>
    <w:lvl w:ilvl="8" w:tplc="041B001B" w:tentative="1">
      <w:start w:val="1"/>
      <w:numFmt w:val="lowerRoman"/>
      <w:lvlText w:val="%9."/>
      <w:lvlJc w:val="right"/>
      <w:pPr>
        <w:ind w:left="9239" w:hanging="180"/>
      </w:pPr>
    </w:lvl>
  </w:abstractNum>
  <w:abstractNum w:abstractNumId="3">
    <w:nsid w:val="1085013E"/>
    <w:multiLevelType w:val="hybridMultilevel"/>
    <w:tmpl w:val="9102609A"/>
    <w:lvl w:ilvl="0" w:tplc="8AFC47C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DC69B8"/>
    <w:multiLevelType w:val="hybridMultilevel"/>
    <w:tmpl w:val="109225B2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>
    <w:nsid w:val="15453322"/>
    <w:multiLevelType w:val="hybridMultilevel"/>
    <w:tmpl w:val="D89EE09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9B16BB"/>
    <w:multiLevelType w:val="hybridMultilevel"/>
    <w:tmpl w:val="883CDDFA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19E63BD2"/>
    <w:multiLevelType w:val="hybridMultilevel"/>
    <w:tmpl w:val="3CA8650C"/>
    <w:lvl w:ilvl="0" w:tplc="ACE69302">
      <w:start w:val="1"/>
      <w:numFmt w:val="decimal"/>
      <w:pStyle w:val="Popis-tabuka"/>
      <w:lvlText w:val="Tab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C22367"/>
    <w:multiLevelType w:val="hybridMultilevel"/>
    <w:tmpl w:val="59322776"/>
    <w:lvl w:ilvl="0" w:tplc="1E1C62BC">
      <w:start w:val="1"/>
      <w:numFmt w:val="decimal"/>
      <w:lvlText w:val="%1."/>
      <w:lvlJc w:val="left"/>
      <w:pPr>
        <w:ind w:left="366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86" w:hanging="360"/>
      </w:pPr>
    </w:lvl>
    <w:lvl w:ilvl="2" w:tplc="041B001B" w:tentative="1">
      <w:start w:val="1"/>
      <w:numFmt w:val="lowerRoman"/>
      <w:lvlText w:val="%3."/>
      <w:lvlJc w:val="right"/>
      <w:pPr>
        <w:ind w:left="1806" w:hanging="180"/>
      </w:pPr>
    </w:lvl>
    <w:lvl w:ilvl="3" w:tplc="041B000F" w:tentative="1">
      <w:start w:val="1"/>
      <w:numFmt w:val="decimal"/>
      <w:lvlText w:val="%4."/>
      <w:lvlJc w:val="left"/>
      <w:pPr>
        <w:ind w:left="2526" w:hanging="360"/>
      </w:pPr>
    </w:lvl>
    <w:lvl w:ilvl="4" w:tplc="041B0019" w:tentative="1">
      <w:start w:val="1"/>
      <w:numFmt w:val="lowerLetter"/>
      <w:lvlText w:val="%5."/>
      <w:lvlJc w:val="left"/>
      <w:pPr>
        <w:ind w:left="3246" w:hanging="360"/>
      </w:pPr>
    </w:lvl>
    <w:lvl w:ilvl="5" w:tplc="041B001B" w:tentative="1">
      <w:start w:val="1"/>
      <w:numFmt w:val="lowerRoman"/>
      <w:lvlText w:val="%6."/>
      <w:lvlJc w:val="right"/>
      <w:pPr>
        <w:ind w:left="3966" w:hanging="180"/>
      </w:pPr>
    </w:lvl>
    <w:lvl w:ilvl="6" w:tplc="041B000F" w:tentative="1">
      <w:start w:val="1"/>
      <w:numFmt w:val="decimal"/>
      <w:lvlText w:val="%7."/>
      <w:lvlJc w:val="left"/>
      <w:pPr>
        <w:ind w:left="4686" w:hanging="360"/>
      </w:pPr>
    </w:lvl>
    <w:lvl w:ilvl="7" w:tplc="041B0019" w:tentative="1">
      <w:start w:val="1"/>
      <w:numFmt w:val="lowerLetter"/>
      <w:lvlText w:val="%8."/>
      <w:lvlJc w:val="left"/>
      <w:pPr>
        <w:ind w:left="5406" w:hanging="360"/>
      </w:pPr>
    </w:lvl>
    <w:lvl w:ilvl="8" w:tplc="041B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9">
    <w:nsid w:val="1BF116F1"/>
    <w:multiLevelType w:val="hybridMultilevel"/>
    <w:tmpl w:val="85E41674"/>
    <w:lvl w:ilvl="0" w:tplc="2616A760">
      <w:start w:val="1"/>
      <w:numFmt w:val="bullet"/>
      <w:lvlText w:val="-"/>
      <w:lvlJc w:val="left"/>
      <w:pPr>
        <w:ind w:left="1788" w:hanging="360"/>
      </w:pPr>
      <w:rPr>
        <w:rFonts w:ascii="Calibri" w:eastAsia="Times New Roman" w:hAnsi="Calibri" w:cs="Tahoma" w:hint="default"/>
      </w:rPr>
    </w:lvl>
    <w:lvl w:ilvl="1" w:tplc="041B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0">
    <w:nsid w:val="1F036EC5"/>
    <w:multiLevelType w:val="hybridMultilevel"/>
    <w:tmpl w:val="75A6FBD8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>
    <w:nsid w:val="1F6B0617"/>
    <w:multiLevelType w:val="hybridMultilevel"/>
    <w:tmpl w:val="8552362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95D1F38"/>
    <w:multiLevelType w:val="hybridMultilevel"/>
    <w:tmpl w:val="8EDE60AC"/>
    <w:lvl w:ilvl="0" w:tplc="4FBC34A8">
      <w:start w:val="1"/>
      <w:numFmt w:val="lowerLetter"/>
      <w:lvlText w:val="%1)"/>
      <w:lvlJc w:val="left"/>
      <w:pPr>
        <w:ind w:left="1788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508" w:hanging="360"/>
      </w:pPr>
    </w:lvl>
    <w:lvl w:ilvl="2" w:tplc="041B001B" w:tentative="1">
      <w:start w:val="1"/>
      <w:numFmt w:val="lowerRoman"/>
      <w:lvlText w:val="%3."/>
      <w:lvlJc w:val="right"/>
      <w:pPr>
        <w:ind w:left="3228" w:hanging="180"/>
      </w:pPr>
    </w:lvl>
    <w:lvl w:ilvl="3" w:tplc="041B000F" w:tentative="1">
      <w:start w:val="1"/>
      <w:numFmt w:val="decimal"/>
      <w:lvlText w:val="%4."/>
      <w:lvlJc w:val="left"/>
      <w:pPr>
        <w:ind w:left="3948" w:hanging="360"/>
      </w:pPr>
    </w:lvl>
    <w:lvl w:ilvl="4" w:tplc="041B0019" w:tentative="1">
      <w:start w:val="1"/>
      <w:numFmt w:val="lowerLetter"/>
      <w:lvlText w:val="%5."/>
      <w:lvlJc w:val="left"/>
      <w:pPr>
        <w:ind w:left="4668" w:hanging="360"/>
      </w:pPr>
    </w:lvl>
    <w:lvl w:ilvl="5" w:tplc="041B001B" w:tentative="1">
      <w:start w:val="1"/>
      <w:numFmt w:val="lowerRoman"/>
      <w:lvlText w:val="%6."/>
      <w:lvlJc w:val="right"/>
      <w:pPr>
        <w:ind w:left="5388" w:hanging="180"/>
      </w:pPr>
    </w:lvl>
    <w:lvl w:ilvl="6" w:tplc="041B000F" w:tentative="1">
      <w:start w:val="1"/>
      <w:numFmt w:val="decimal"/>
      <w:lvlText w:val="%7."/>
      <w:lvlJc w:val="left"/>
      <w:pPr>
        <w:ind w:left="6108" w:hanging="360"/>
      </w:pPr>
    </w:lvl>
    <w:lvl w:ilvl="7" w:tplc="041B0019" w:tentative="1">
      <w:start w:val="1"/>
      <w:numFmt w:val="lowerLetter"/>
      <w:lvlText w:val="%8."/>
      <w:lvlJc w:val="left"/>
      <w:pPr>
        <w:ind w:left="6828" w:hanging="360"/>
      </w:pPr>
    </w:lvl>
    <w:lvl w:ilvl="8" w:tplc="041B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3">
    <w:nsid w:val="29DA3EED"/>
    <w:multiLevelType w:val="hybridMultilevel"/>
    <w:tmpl w:val="D4DCBC32"/>
    <w:lvl w:ilvl="0" w:tplc="041B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B0C1A81"/>
    <w:multiLevelType w:val="hybridMultilevel"/>
    <w:tmpl w:val="FDE61FB6"/>
    <w:lvl w:ilvl="0" w:tplc="041B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D055336"/>
    <w:multiLevelType w:val="hybridMultilevel"/>
    <w:tmpl w:val="E9C6FDBA"/>
    <w:lvl w:ilvl="0" w:tplc="15269EC2">
      <w:numFmt w:val="bullet"/>
      <w:lvlText w:val="-"/>
      <w:lvlJc w:val="left"/>
      <w:pPr>
        <w:ind w:left="1068" w:hanging="360"/>
      </w:pPr>
      <w:rPr>
        <w:rFonts w:ascii="Calibri" w:eastAsia="Times New Roman" w:hAnsi="Calibri" w:cs="Tahoma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>
    <w:nsid w:val="2DD912FF"/>
    <w:multiLevelType w:val="hybridMultilevel"/>
    <w:tmpl w:val="3E165E3E"/>
    <w:lvl w:ilvl="0" w:tplc="C9CC5542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F7853F7"/>
    <w:multiLevelType w:val="hybridMultilevel"/>
    <w:tmpl w:val="C80AB7A2"/>
    <w:lvl w:ilvl="0" w:tplc="6DB8BCE4">
      <w:start w:val="1"/>
      <w:numFmt w:val="decimal"/>
      <w:pStyle w:val="Popis-obrzok"/>
      <w:lvlText w:val="Obr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7520AE9"/>
    <w:multiLevelType w:val="hybridMultilevel"/>
    <w:tmpl w:val="7CD8D1B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>
    <w:nsid w:val="38056649"/>
    <w:multiLevelType w:val="hybridMultilevel"/>
    <w:tmpl w:val="B2B8B380"/>
    <w:lvl w:ilvl="0" w:tplc="5310238E">
      <w:start w:val="1"/>
      <w:numFmt w:val="decimal"/>
      <w:lvlText w:val="%1."/>
      <w:lvlJc w:val="left"/>
      <w:pPr>
        <w:tabs>
          <w:tab w:val="num" w:pos="728"/>
        </w:tabs>
        <w:ind w:left="728" w:hanging="434"/>
      </w:pPr>
      <w:rPr>
        <w:rFonts w:hint="default"/>
        <w:b w:val="0"/>
        <w:color w:val="auto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C3A3DFB"/>
    <w:multiLevelType w:val="hybridMultilevel"/>
    <w:tmpl w:val="10DE548A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>
    <w:nsid w:val="483F6858"/>
    <w:multiLevelType w:val="multilevel"/>
    <w:tmpl w:val="974A8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A804585"/>
    <w:multiLevelType w:val="hybridMultilevel"/>
    <w:tmpl w:val="99C0D32E"/>
    <w:lvl w:ilvl="0" w:tplc="6A62975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MS Mincho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A881595"/>
    <w:multiLevelType w:val="hybridMultilevel"/>
    <w:tmpl w:val="540A9892"/>
    <w:lvl w:ilvl="0" w:tplc="56D6E644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>
    <w:nsid w:val="501F08F7"/>
    <w:multiLevelType w:val="hybridMultilevel"/>
    <w:tmpl w:val="4D6C89C4"/>
    <w:lvl w:ilvl="0" w:tplc="041B0001">
      <w:start w:val="1"/>
      <w:numFmt w:val="bullet"/>
      <w:lvlText w:val=""/>
      <w:lvlJc w:val="left"/>
      <w:pPr>
        <w:ind w:left="366" w:hanging="360"/>
      </w:pPr>
      <w:rPr>
        <w:rFonts w:ascii="Symbol" w:hAnsi="Symbol" w:hint="default"/>
      </w:rPr>
    </w:lvl>
    <w:lvl w:ilvl="1" w:tplc="041B0019" w:tentative="1">
      <w:start w:val="1"/>
      <w:numFmt w:val="lowerLetter"/>
      <w:lvlText w:val="%2."/>
      <w:lvlJc w:val="left"/>
      <w:pPr>
        <w:ind w:left="1086" w:hanging="360"/>
      </w:pPr>
    </w:lvl>
    <w:lvl w:ilvl="2" w:tplc="041B001B" w:tentative="1">
      <w:start w:val="1"/>
      <w:numFmt w:val="lowerRoman"/>
      <w:lvlText w:val="%3."/>
      <w:lvlJc w:val="right"/>
      <w:pPr>
        <w:ind w:left="1806" w:hanging="180"/>
      </w:pPr>
    </w:lvl>
    <w:lvl w:ilvl="3" w:tplc="041B000F" w:tentative="1">
      <w:start w:val="1"/>
      <w:numFmt w:val="decimal"/>
      <w:lvlText w:val="%4."/>
      <w:lvlJc w:val="left"/>
      <w:pPr>
        <w:ind w:left="2526" w:hanging="360"/>
      </w:pPr>
    </w:lvl>
    <w:lvl w:ilvl="4" w:tplc="041B0019" w:tentative="1">
      <w:start w:val="1"/>
      <w:numFmt w:val="lowerLetter"/>
      <w:lvlText w:val="%5."/>
      <w:lvlJc w:val="left"/>
      <w:pPr>
        <w:ind w:left="3246" w:hanging="360"/>
      </w:pPr>
    </w:lvl>
    <w:lvl w:ilvl="5" w:tplc="041B001B" w:tentative="1">
      <w:start w:val="1"/>
      <w:numFmt w:val="lowerRoman"/>
      <w:lvlText w:val="%6."/>
      <w:lvlJc w:val="right"/>
      <w:pPr>
        <w:ind w:left="3966" w:hanging="180"/>
      </w:pPr>
    </w:lvl>
    <w:lvl w:ilvl="6" w:tplc="041B000F" w:tentative="1">
      <w:start w:val="1"/>
      <w:numFmt w:val="decimal"/>
      <w:lvlText w:val="%7."/>
      <w:lvlJc w:val="left"/>
      <w:pPr>
        <w:ind w:left="4686" w:hanging="360"/>
      </w:pPr>
    </w:lvl>
    <w:lvl w:ilvl="7" w:tplc="041B0019" w:tentative="1">
      <w:start w:val="1"/>
      <w:numFmt w:val="lowerLetter"/>
      <w:lvlText w:val="%8."/>
      <w:lvlJc w:val="left"/>
      <w:pPr>
        <w:ind w:left="5406" w:hanging="360"/>
      </w:pPr>
    </w:lvl>
    <w:lvl w:ilvl="8" w:tplc="041B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25">
    <w:nsid w:val="502D27B5"/>
    <w:multiLevelType w:val="hybridMultilevel"/>
    <w:tmpl w:val="120A86DC"/>
    <w:lvl w:ilvl="0" w:tplc="44AE553E">
      <w:start w:val="1"/>
      <w:numFmt w:val="decimal"/>
      <w:pStyle w:val="loha-oznaenie"/>
      <w:lvlText w:val="Úloha %1."/>
      <w:lvlJc w:val="left"/>
      <w:pPr>
        <w:ind w:left="720" w:hanging="360"/>
      </w:pPr>
      <w:rPr>
        <w:rFonts w:cs="Times New Roman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B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B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6">
    <w:nsid w:val="516E223A"/>
    <w:multiLevelType w:val="hybridMultilevel"/>
    <w:tmpl w:val="88C2E49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B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>
    <w:nsid w:val="51B256FB"/>
    <w:multiLevelType w:val="hybridMultilevel"/>
    <w:tmpl w:val="D9169B5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2315851"/>
    <w:multiLevelType w:val="hybridMultilevel"/>
    <w:tmpl w:val="EDC060FC"/>
    <w:lvl w:ilvl="0" w:tplc="8AFC47C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87C5F9A"/>
    <w:multiLevelType w:val="hybridMultilevel"/>
    <w:tmpl w:val="124C3BC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D4275BA"/>
    <w:multiLevelType w:val="hybridMultilevel"/>
    <w:tmpl w:val="7356078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9D3238C"/>
    <w:multiLevelType w:val="hybridMultilevel"/>
    <w:tmpl w:val="652EEC94"/>
    <w:lvl w:ilvl="0" w:tplc="50264D88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48" w:hanging="360"/>
      </w:pPr>
    </w:lvl>
    <w:lvl w:ilvl="2" w:tplc="041B001B" w:tentative="1">
      <w:start w:val="1"/>
      <w:numFmt w:val="lowerRoman"/>
      <w:lvlText w:val="%3."/>
      <w:lvlJc w:val="right"/>
      <w:pPr>
        <w:ind w:left="2868" w:hanging="180"/>
      </w:pPr>
    </w:lvl>
    <w:lvl w:ilvl="3" w:tplc="041B000F" w:tentative="1">
      <w:start w:val="1"/>
      <w:numFmt w:val="decimal"/>
      <w:lvlText w:val="%4."/>
      <w:lvlJc w:val="left"/>
      <w:pPr>
        <w:ind w:left="3588" w:hanging="360"/>
      </w:pPr>
    </w:lvl>
    <w:lvl w:ilvl="4" w:tplc="041B0019" w:tentative="1">
      <w:start w:val="1"/>
      <w:numFmt w:val="lowerLetter"/>
      <w:lvlText w:val="%5."/>
      <w:lvlJc w:val="left"/>
      <w:pPr>
        <w:ind w:left="4308" w:hanging="360"/>
      </w:pPr>
    </w:lvl>
    <w:lvl w:ilvl="5" w:tplc="041B001B" w:tentative="1">
      <w:start w:val="1"/>
      <w:numFmt w:val="lowerRoman"/>
      <w:lvlText w:val="%6."/>
      <w:lvlJc w:val="right"/>
      <w:pPr>
        <w:ind w:left="5028" w:hanging="180"/>
      </w:pPr>
    </w:lvl>
    <w:lvl w:ilvl="6" w:tplc="041B000F" w:tentative="1">
      <w:start w:val="1"/>
      <w:numFmt w:val="decimal"/>
      <w:lvlText w:val="%7."/>
      <w:lvlJc w:val="left"/>
      <w:pPr>
        <w:ind w:left="5748" w:hanging="360"/>
      </w:pPr>
    </w:lvl>
    <w:lvl w:ilvl="7" w:tplc="041B0019" w:tentative="1">
      <w:start w:val="1"/>
      <w:numFmt w:val="lowerLetter"/>
      <w:lvlText w:val="%8."/>
      <w:lvlJc w:val="left"/>
      <w:pPr>
        <w:ind w:left="6468" w:hanging="360"/>
      </w:pPr>
    </w:lvl>
    <w:lvl w:ilvl="8" w:tplc="041B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>
    <w:nsid w:val="6BF268A4"/>
    <w:multiLevelType w:val="hybridMultilevel"/>
    <w:tmpl w:val="93FCA2DC"/>
    <w:lvl w:ilvl="0" w:tplc="684242F2">
      <w:start w:val="1"/>
      <w:numFmt w:val="decimal"/>
      <w:pStyle w:val="Zadanielohy"/>
      <w:lvlText w:val="Úloha %1."/>
      <w:lvlJc w:val="left"/>
      <w:pPr>
        <w:ind w:left="720" w:hanging="360"/>
      </w:pPr>
      <w:rPr>
        <w:rFonts w:hint="default"/>
        <w:b/>
        <w:i/>
        <w:u w:val="none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F6969EA"/>
    <w:multiLevelType w:val="hybridMultilevel"/>
    <w:tmpl w:val="A4DC3E24"/>
    <w:lvl w:ilvl="0" w:tplc="59C4209E">
      <w:start w:val="1"/>
      <w:numFmt w:val="decimal"/>
      <w:lvlText w:val="%1."/>
      <w:lvlJc w:val="left"/>
      <w:pPr>
        <w:ind w:left="3479" w:hanging="360"/>
      </w:pPr>
      <w:rPr>
        <w:rFonts w:hint="default"/>
        <w:color w:val="FF0000"/>
      </w:rPr>
    </w:lvl>
    <w:lvl w:ilvl="1" w:tplc="041B0019" w:tentative="1">
      <w:start w:val="1"/>
      <w:numFmt w:val="lowerLetter"/>
      <w:lvlText w:val="%2."/>
      <w:lvlJc w:val="left"/>
      <w:pPr>
        <w:ind w:left="4199" w:hanging="360"/>
      </w:pPr>
    </w:lvl>
    <w:lvl w:ilvl="2" w:tplc="041B001B" w:tentative="1">
      <w:start w:val="1"/>
      <w:numFmt w:val="lowerRoman"/>
      <w:lvlText w:val="%3."/>
      <w:lvlJc w:val="right"/>
      <w:pPr>
        <w:ind w:left="4919" w:hanging="180"/>
      </w:pPr>
    </w:lvl>
    <w:lvl w:ilvl="3" w:tplc="041B000F" w:tentative="1">
      <w:start w:val="1"/>
      <w:numFmt w:val="decimal"/>
      <w:lvlText w:val="%4."/>
      <w:lvlJc w:val="left"/>
      <w:pPr>
        <w:ind w:left="5639" w:hanging="360"/>
      </w:pPr>
    </w:lvl>
    <w:lvl w:ilvl="4" w:tplc="041B0019" w:tentative="1">
      <w:start w:val="1"/>
      <w:numFmt w:val="lowerLetter"/>
      <w:lvlText w:val="%5."/>
      <w:lvlJc w:val="left"/>
      <w:pPr>
        <w:ind w:left="6359" w:hanging="360"/>
      </w:pPr>
    </w:lvl>
    <w:lvl w:ilvl="5" w:tplc="041B001B" w:tentative="1">
      <w:start w:val="1"/>
      <w:numFmt w:val="lowerRoman"/>
      <w:lvlText w:val="%6."/>
      <w:lvlJc w:val="right"/>
      <w:pPr>
        <w:ind w:left="7079" w:hanging="180"/>
      </w:pPr>
    </w:lvl>
    <w:lvl w:ilvl="6" w:tplc="041B000F" w:tentative="1">
      <w:start w:val="1"/>
      <w:numFmt w:val="decimal"/>
      <w:lvlText w:val="%7."/>
      <w:lvlJc w:val="left"/>
      <w:pPr>
        <w:ind w:left="7799" w:hanging="360"/>
      </w:pPr>
    </w:lvl>
    <w:lvl w:ilvl="7" w:tplc="041B0019" w:tentative="1">
      <w:start w:val="1"/>
      <w:numFmt w:val="lowerLetter"/>
      <w:lvlText w:val="%8."/>
      <w:lvlJc w:val="left"/>
      <w:pPr>
        <w:ind w:left="8519" w:hanging="360"/>
      </w:pPr>
    </w:lvl>
    <w:lvl w:ilvl="8" w:tplc="041B001B" w:tentative="1">
      <w:start w:val="1"/>
      <w:numFmt w:val="lowerRoman"/>
      <w:lvlText w:val="%9."/>
      <w:lvlJc w:val="right"/>
      <w:pPr>
        <w:ind w:left="9239" w:hanging="180"/>
      </w:pPr>
    </w:lvl>
  </w:abstractNum>
  <w:abstractNum w:abstractNumId="34">
    <w:nsid w:val="7578546E"/>
    <w:multiLevelType w:val="hybridMultilevel"/>
    <w:tmpl w:val="7C06570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660156C"/>
    <w:multiLevelType w:val="hybridMultilevel"/>
    <w:tmpl w:val="C01C71F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D2A75D1"/>
    <w:multiLevelType w:val="hybridMultilevel"/>
    <w:tmpl w:val="6F464E6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9"/>
  </w:num>
  <w:num w:numId="3">
    <w:abstractNumId w:val="36"/>
  </w:num>
  <w:num w:numId="4">
    <w:abstractNumId w:val="8"/>
  </w:num>
  <w:num w:numId="5">
    <w:abstractNumId w:val="22"/>
  </w:num>
  <w:num w:numId="6">
    <w:abstractNumId w:val="17"/>
  </w:num>
  <w:num w:numId="7">
    <w:abstractNumId w:val="32"/>
  </w:num>
  <w:num w:numId="8">
    <w:abstractNumId w:val="7"/>
  </w:num>
  <w:num w:numId="9">
    <w:abstractNumId w:val="4"/>
  </w:num>
  <w:num w:numId="10">
    <w:abstractNumId w:val="33"/>
  </w:num>
  <w:num w:numId="11">
    <w:abstractNumId w:val="2"/>
  </w:num>
  <w:num w:numId="12">
    <w:abstractNumId w:val="18"/>
  </w:num>
  <w:num w:numId="13">
    <w:abstractNumId w:val="24"/>
  </w:num>
  <w:num w:numId="14">
    <w:abstractNumId w:val="25"/>
  </w:num>
  <w:num w:numId="15">
    <w:abstractNumId w:val="30"/>
  </w:num>
  <w:num w:numId="16">
    <w:abstractNumId w:val="13"/>
  </w:num>
  <w:num w:numId="17">
    <w:abstractNumId w:val="14"/>
  </w:num>
  <w:num w:numId="18">
    <w:abstractNumId w:val="27"/>
  </w:num>
  <w:num w:numId="19">
    <w:abstractNumId w:val="15"/>
  </w:num>
  <w:num w:numId="20">
    <w:abstractNumId w:val="31"/>
  </w:num>
  <w:num w:numId="21">
    <w:abstractNumId w:val="9"/>
  </w:num>
  <w:num w:numId="22">
    <w:abstractNumId w:val="1"/>
  </w:num>
  <w:num w:numId="23">
    <w:abstractNumId w:val="0"/>
  </w:num>
  <w:num w:numId="24">
    <w:abstractNumId w:val="12"/>
  </w:num>
  <w:num w:numId="25">
    <w:abstractNumId w:val="21"/>
  </w:num>
  <w:num w:numId="26">
    <w:abstractNumId w:val="28"/>
  </w:num>
  <w:num w:numId="27">
    <w:abstractNumId w:val="16"/>
  </w:num>
  <w:num w:numId="28">
    <w:abstractNumId w:val="20"/>
  </w:num>
  <w:num w:numId="29">
    <w:abstractNumId w:val="6"/>
  </w:num>
  <w:num w:numId="30">
    <w:abstractNumId w:val="10"/>
  </w:num>
  <w:num w:numId="31">
    <w:abstractNumId w:val="34"/>
  </w:num>
  <w:num w:numId="32">
    <w:abstractNumId w:val="29"/>
  </w:num>
  <w:num w:numId="33">
    <w:abstractNumId w:val="5"/>
  </w:num>
  <w:num w:numId="34">
    <w:abstractNumId w:val="23"/>
  </w:num>
  <w:num w:numId="35">
    <w:abstractNumId w:val="26"/>
  </w:num>
  <w:num w:numId="36">
    <w:abstractNumId w:val="11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1044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14B1"/>
    <w:rsid w:val="0001031B"/>
    <w:rsid w:val="00014BD3"/>
    <w:rsid w:val="000212D9"/>
    <w:rsid w:val="00023925"/>
    <w:rsid w:val="00024823"/>
    <w:rsid w:val="00035F57"/>
    <w:rsid w:val="00050685"/>
    <w:rsid w:val="00050B9F"/>
    <w:rsid w:val="00051B60"/>
    <w:rsid w:val="000570D0"/>
    <w:rsid w:val="00060592"/>
    <w:rsid w:val="00064B8D"/>
    <w:rsid w:val="00065D99"/>
    <w:rsid w:val="000770D4"/>
    <w:rsid w:val="0008129B"/>
    <w:rsid w:val="00087B83"/>
    <w:rsid w:val="000A1DE4"/>
    <w:rsid w:val="000B77FB"/>
    <w:rsid w:val="000C33F2"/>
    <w:rsid w:val="000C747D"/>
    <w:rsid w:val="000D12DD"/>
    <w:rsid w:val="000D278C"/>
    <w:rsid w:val="000E2A24"/>
    <w:rsid w:val="000F521F"/>
    <w:rsid w:val="00101584"/>
    <w:rsid w:val="001018D8"/>
    <w:rsid w:val="0010739C"/>
    <w:rsid w:val="001133CE"/>
    <w:rsid w:val="001136AE"/>
    <w:rsid w:val="00114BCD"/>
    <w:rsid w:val="00120229"/>
    <w:rsid w:val="00144A96"/>
    <w:rsid w:val="00144F9C"/>
    <w:rsid w:val="00154D88"/>
    <w:rsid w:val="00155F4D"/>
    <w:rsid w:val="00161A27"/>
    <w:rsid w:val="00167C9B"/>
    <w:rsid w:val="00176923"/>
    <w:rsid w:val="00180FDD"/>
    <w:rsid w:val="00187FFE"/>
    <w:rsid w:val="001927CF"/>
    <w:rsid w:val="0019767B"/>
    <w:rsid w:val="001B3454"/>
    <w:rsid w:val="001B4850"/>
    <w:rsid w:val="001C4798"/>
    <w:rsid w:val="001D0F62"/>
    <w:rsid w:val="002026FD"/>
    <w:rsid w:val="00211230"/>
    <w:rsid w:val="00213990"/>
    <w:rsid w:val="00215549"/>
    <w:rsid w:val="002323C7"/>
    <w:rsid w:val="0023529E"/>
    <w:rsid w:val="00237A6D"/>
    <w:rsid w:val="0024238C"/>
    <w:rsid w:val="00256F9A"/>
    <w:rsid w:val="00264D93"/>
    <w:rsid w:val="002708A2"/>
    <w:rsid w:val="00276A6C"/>
    <w:rsid w:val="00277462"/>
    <w:rsid w:val="00281DB8"/>
    <w:rsid w:val="002872E1"/>
    <w:rsid w:val="00287CAC"/>
    <w:rsid w:val="00293293"/>
    <w:rsid w:val="002962BE"/>
    <w:rsid w:val="002A0E43"/>
    <w:rsid w:val="002B1F30"/>
    <w:rsid w:val="002C4445"/>
    <w:rsid w:val="002D1F08"/>
    <w:rsid w:val="002D75B8"/>
    <w:rsid w:val="002D7C03"/>
    <w:rsid w:val="002E31A0"/>
    <w:rsid w:val="002E6318"/>
    <w:rsid w:val="00310F73"/>
    <w:rsid w:val="003169F0"/>
    <w:rsid w:val="00327B34"/>
    <w:rsid w:val="0033105A"/>
    <w:rsid w:val="003402D0"/>
    <w:rsid w:val="00343D44"/>
    <w:rsid w:val="003444B5"/>
    <w:rsid w:val="00352C7A"/>
    <w:rsid w:val="00376BFB"/>
    <w:rsid w:val="003775EA"/>
    <w:rsid w:val="0038256E"/>
    <w:rsid w:val="00386C80"/>
    <w:rsid w:val="00387823"/>
    <w:rsid w:val="003903E2"/>
    <w:rsid w:val="0039693D"/>
    <w:rsid w:val="003B2FDE"/>
    <w:rsid w:val="003B48DF"/>
    <w:rsid w:val="003B6D97"/>
    <w:rsid w:val="003C29A9"/>
    <w:rsid w:val="003C33F4"/>
    <w:rsid w:val="003C6D11"/>
    <w:rsid w:val="003D556A"/>
    <w:rsid w:val="003E0235"/>
    <w:rsid w:val="003E0C65"/>
    <w:rsid w:val="003E23FD"/>
    <w:rsid w:val="003E5A04"/>
    <w:rsid w:val="003E6124"/>
    <w:rsid w:val="003E699C"/>
    <w:rsid w:val="003E69E7"/>
    <w:rsid w:val="003E6E33"/>
    <w:rsid w:val="00427118"/>
    <w:rsid w:val="00431D31"/>
    <w:rsid w:val="004329E6"/>
    <w:rsid w:val="00434BCF"/>
    <w:rsid w:val="00435363"/>
    <w:rsid w:val="00437618"/>
    <w:rsid w:val="00462099"/>
    <w:rsid w:val="00462C0A"/>
    <w:rsid w:val="00464BB4"/>
    <w:rsid w:val="00466036"/>
    <w:rsid w:val="00483A00"/>
    <w:rsid w:val="00493996"/>
    <w:rsid w:val="004A35B5"/>
    <w:rsid w:val="004A5E5D"/>
    <w:rsid w:val="004A5EB6"/>
    <w:rsid w:val="004B6790"/>
    <w:rsid w:val="004C3319"/>
    <w:rsid w:val="004C4392"/>
    <w:rsid w:val="004D0C96"/>
    <w:rsid w:val="004D0C9D"/>
    <w:rsid w:val="004D484C"/>
    <w:rsid w:val="00530C26"/>
    <w:rsid w:val="00534C8E"/>
    <w:rsid w:val="00540D9F"/>
    <w:rsid w:val="00540F98"/>
    <w:rsid w:val="005427A5"/>
    <w:rsid w:val="00543005"/>
    <w:rsid w:val="00547C63"/>
    <w:rsid w:val="00566D11"/>
    <w:rsid w:val="0057348F"/>
    <w:rsid w:val="0057644C"/>
    <w:rsid w:val="00595946"/>
    <w:rsid w:val="005A32AF"/>
    <w:rsid w:val="005A6875"/>
    <w:rsid w:val="005B1F92"/>
    <w:rsid w:val="005D246D"/>
    <w:rsid w:val="005D5F0D"/>
    <w:rsid w:val="005D6823"/>
    <w:rsid w:val="005E43AC"/>
    <w:rsid w:val="005F42FC"/>
    <w:rsid w:val="005F63CB"/>
    <w:rsid w:val="006048F2"/>
    <w:rsid w:val="00613199"/>
    <w:rsid w:val="00617BD5"/>
    <w:rsid w:val="006214B1"/>
    <w:rsid w:val="00624F50"/>
    <w:rsid w:val="00633D4C"/>
    <w:rsid w:val="0063468B"/>
    <w:rsid w:val="00650487"/>
    <w:rsid w:val="006669D1"/>
    <w:rsid w:val="0068527B"/>
    <w:rsid w:val="00691EEA"/>
    <w:rsid w:val="006937DE"/>
    <w:rsid w:val="006B21F1"/>
    <w:rsid w:val="006B54D1"/>
    <w:rsid w:val="006B5FC0"/>
    <w:rsid w:val="006C47FA"/>
    <w:rsid w:val="006C4C38"/>
    <w:rsid w:val="006E0EFE"/>
    <w:rsid w:val="006E2564"/>
    <w:rsid w:val="006E5624"/>
    <w:rsid w:val="006F2F11"/>
    <w:rsid w:val="006F45B9"/>
    <w:rsid w:val="00710D0F"/>
    <w:rsid w:val="00715BEE"/>
    <w:rsid w:val="00716F5B"/>
    <w:rsid w:val="00717974"/>
    <w:rsid w:val="00721CC0"/>
    <w:rsid w:val="007679CE"/>
    <w:rsid w:val="00775A05"/>
    <w:rsid w:val="00780922"/>
    <w:rsid w:val="007857D1"/>
    <w:rsid w:val="00785C85"/>
    <w:rsid w:val="007B19DD"/>
    <w:rsid w:val="007D22B9"/>
    <w:rsid w:val="007D3258"/>
    <w:rsid w:val="007D6115"/>
    <w:rsid w:val="007F40A7"/>
    <w:rsid w:val="007F502A"/>
    <w:rsid w:val="00805410"/>
    <w:rsid w:val="0081058E"/>
    <w:rsid w:val="00816E21"/>
    <w:rsid w:val="008170EE"/>
    <w:rsid w:val="00822730"/>
    <w:rsid w:val="00822A8D"/>
    <w:rsid w:val="00824174"/>
    <w:rsid w:val="00843E60"/>
    <w:rsid w:val="00852AC5"/>
    <w:rsid w:val="0085600E"/>
    <w:rsid w:val="008658F4"/>
    <w:rsid w:val="00872C4E"/>
    <w:rsid w:val="008737A1"/>
    <w:rsid w:val="00884652"/>
    <w:rsid w:val="00893784"/>
    <w:rsid w:val="008949F8"/>
    <w:rsid w:val="008D7971"/>
    <w:rsid w:val="008E2F2E"/>
    <w:rsid w:val="008F50B5"/>
    <w:rsid w:val="008F609D"/>
    <w:rsid w:val="008F7B80"/>
    <w:rsid w:val="0090755E"/>
    <w:rsid w:val="00913A78"/>
    <w:rsid w:val="00916C54"/>
    <w:rsid w:val="00920031"/>
    <w:rsid w:val="00920AA4"/>
    <w:rsid w:val="009226CC"/>
    <w:rsid w:val="00922860"/>
    <w:rsid w:val="00930E44"/>
    <w:rsid w:val="0093252B"/>
    <w:rsid w:val="0095152F"/>
    <w:rsid w:val="0095644B"/>
    <w:rsid w:val="0096796E"/>
    <w:rsid w:val="00976E4B"/>
    <w:rsid w:val="00981E53"/>
    <w:rsid w:val="00983BEF"/>
    <w:rsid w:val="0098587D"/>
    <w:rsid w:val="00986BCA"/>
    <w:rsid w:val="00987077"/>
    <w:rsid w:val="00991EDF"/>
    <w:rsid w:val="009A0E95"/>
    <w:rsid w:val="009A2470"/>
    <w:rsid w:val="009A2E8A"/>
    <w:rsid w:val="009A32E6"/>
    <w:rsid w:val="009A5426"/>
    <w:rsid w:val="009A7940"/>
    <w:rsid w:val="009B051D"/>
    <w:rsid w:val="009B4331"/>
    <w:rsid w:val="009B5AB9"/>
    <w:rsid w:val="009D0DF6"/>
    <w:rsid w:val="009E0B33"/>
    <w:rsid w:val="009E4A65"/>
    <w:rsid w:val="009F29D0"/>
    <w:rsid w:val="009F4103"/>
    <w:rsid w:val="00A17138"/>
    <w:rsid w:val="00A33981"/>
    <w:rsid w:val="00A41426"/>
    <w:rsid w:val="00A45649"/>
    <w:rsid w:val="00A46B0B"/>
    <w:rsid w:val="00A50326"/>
    <w:rsid w:val="00A52686"/>
    <w:rsid w:val="00A5272F"/>
    <w:rsid w:val="00A53B7B"/>
    <w:rsid w:val="00A5578D"/>
    <w:rsid w:val="00A7746A"/>
    <w:rsid w:val="00A8653F"/>
    <w:rsid w:val="00A90162"/>
    <w:rsid w:val="00A97F53"/>
    <w:rsid w:val="00AA3C27"/>
    <w:rsid w:val="00AA7F8A"/>
    <w:rsid w:val="00AB1291"/>
    <w:rsid w:val="00AB6134"/>
    <w:rsid w:val="00AC3F93"/>
    <w:rsid w:val="00AE45AD"/>
    <w:rsid w:val="00AF035A"/>
    <w:rsid w:val="00AF3950"/>
    <w:rsid w:val="00AF4D61"/>
    <w:rsid w:val="00B105BA"/>
    <w:rsid w:val="00B25F5F"/>
    <w:rsid w:val="00B3139D"/>
    <w:rsid w:val="00B3662A"/>
    <w:rsid w:val="00B367B7"/>
    <w:rsid w:val="00B373C6"/>
    <w:rsid w:val="00B47148"/>
    <w:rsid w:val="00B54A39"/>
    <w:rsid w:val="00B625B9"/>
    <w:rsid w:val="00B7108B"/>
    <w:rsid w:val="00B74581"/>
    <w:rsid w:val="00B77C32"/>
    <w:rsid w:val="00B80B19"/>
    <w:rsid w:val="00B81026"/>
    <w:rsid w:val="00B8239D"/>
    <w:rsid w:val="00B930C0"/>
    <w:rsid w:val="00BA1562"/>
    <w:rsid w:val="00BA26F2"/>
    <w:rsid w:val="00BA35BE"/>
    <w:rsid w:val="00BB5EFA"/>
    <w:rsid w:val="00BC291A"/>
    <w:rsid w:val="00BC4164"/>
    <w:rsid w:val="00BD59AB"/>
    <w:rsid w:val="00BE4BFE"/>
    <w:rsid w:val="00BE7A25"/>
    <w:rsid w:val="00BF01F0"/>
    <w:rsid w:val="00BF0228"/>
    <w:rsid w:val="00BF6A3D"/>
    <w:rsid w:val="00C039D4"/>
    <w:rsid w:val="00C05B40"/>
    <w:rsid w:val="00C078AC"/>
    <w:rsid w:val="00C103D7"/>
    <w:rsid w:val="00C15CE7"/>
    <w:rsid w:val="00C17B59"/>
    <w:rsid w:val="00C24DA4"/>
    <w:rsid w:val="00C27BAA"/>
    <w:rsid w:val="00C41E58"/>
    <w:rsid w:val="00C43B96"/>
    <w:rsid w:val="00C53AD7"/>
    <w:rsid w:val="00C6770A"/>
    <w:rsid w:val="00C67D58"/>
    <w:rsid w:val="00C7004F"/>
    <w:rsid w:val="00C8250A"/>
    <w:rsid w:val="00C871AD"/>
    <w:rsid w:val="00C94DBF"/>
    <w:rsid w:val="00C96F7A"/>
    <w:rsid w:val="00CA1EB5"/>
    <w:rsid w:val="00CA25B4"/>
    <w:rsid w:val="00CB531B"/>
    <w:rsid w:val="00CC3ACE"/>
    <w:rsid w:val="00CC7867"/>
    <w:rsid w:val="00CD3830"/>
    <w:rsid w:val="00CE00AD"/>
    <w:rsid w:val="00CE1247"/>
    <w:rsid w:val="00CE72C4"/>
    <w:rsid w:val="00CF5A55"/>
    <w:rsid w:val="00D017AE"/>
    <w:rsid w:val="00D056E3"/>
    <w:rsid w:val="00D05D66"/>
    <w:rsid w:val="00D105E8"/>
    <w:rsid w:val="00D16979"/>
    <w:rsid w:val="00D411DF"/>
    <w:rsid w:val="00D50FCE"/>
    <w:rsid w:val="00D5632B"/>
    <w:rsid w:val="00D57E8E"/>
    <w:rsid w:val="00D61B01"/>
    <w:rsid w:val="00D62D7C"/>
    <w:rsid w:val="00D62E7F"/>
    <w:rsid w:val="00D641E6"/>
    <w:rsid w:val="00D7672D"/>
    <w:rsid w:val="00D879AC"/>
    <w:rsid w:val="00D9348A"/>
    <w:rsid w:val="00D938F6"/>
    <w:rsid w:val="00D95AAE"/>
    <w:rsid w:val="00DA4E32"/>
    <w:rsid w:val="00DC738A"/>
    <w:rsid w:val="00DE1C36"/>
    <w:rsid w:val="00DE7DD0"/>
    <w:rsid w:val="00DF2A07"/>
    <w:rsid w:val="00DF34F5"/>
    <w:rsid w:val="00E00950"/>
    <w:rsid w:val="00E00BCE"/>
    <w:rsid w:val="00E077D8"/>
    <w:rsid w:val="00E24556"/>
    <w:rsid w:val="00E25879"/>
    <w:rsid w:val="00E26C81"/>
    <w:rsid w:val="00E30741"/>
    <w:rsid w:val="00E35743"/>
    <w:rsid w:val="00E3666E"/>
    <w:rsid w:val="00E41574"/>
    <w:rsid w:val="00E46DE4"/>
    <w:rsid w:val="00E62792"/>
    <w:rsid w:val="00E6632C"/>
    <w:rsid w:val="00E6758B"/>
    <w:rsid w:val="00E77596"/>
    <w:rsid w:val="00E82979"/>
    <w:rsid w:val="00E83981"/>
    <w:rsid w:val="00EA06E5"/>
    <w:rsid w:val="00EB4BD0"/>
    <w:rsid w:val="00EB6087"/>
    <w:rsid w:val="00EB7753"/>
    <w:rsid w:val="00EC352F"/>
    <w:rsid w:val="00EC3D08"/>
    <w:rsid w:val="00EC46DC"/>
    <w:rsid w:val="00EC7784"/>
    <w:rsid w:val="00EF401A"/>
    <w:rsid w:val="00F25C45"/>
    <w:rsid w:val="00F279BF"/>
    <w:rsid w:val="00F3082A"/>
    <w:rsid w:val="00F44AD6"/>
    <w:rsid w:val="00F50853"/>
    <w:rsid w:val="00F53ECA"/>
    <w:rsid w:val="00F771F0"/>
    <w:rsid w:val="00F95755"/>
    <w:rsid w:val="00FA1744"/>
    <w:rsid w:val="00FA229D"/>
    <w:rsid w:val="00FA3E80"/>
    <w:rsid w:val="00FA6638"/>
    <w:rsid w:val="00FB481A"/>
    <w:rsid w:val="00FC620B"/>
    <w:rsid w:val="00FD01EB"/>
    <w:rsid w:val="00FD1B7B"/>
    <w:rsid w:val="00FD2361"/>
    <w:rsid w:val="00FD3499"/>
    <w:rsid w:val="00FE5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6214B1"/>
    <w:pPr>
      <w:tabs>
        <w:tab w:val="left" w:pos="709"/>
      </w:tabs>
      <w:autoSpaceDE w:val="0"/>
      <w:autoSpaceDN w:val="0"/>
      <w:spacing w:before="60" w:after="0" w:line="276" w:lineRule="auto"/>
      <w:jc w:val="both"/>
    </w:pPr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qFormat/>
    <w:rsid w:val="00B625B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2E74B5" w:themeColor="accent1" w:themeShade="BF"/>
      <w:sz w:val="28"/>
      <w:szCs w:val="28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434BC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 w:val="0"/>
      <w:color w:val="5B9BD5" w:themeColor="accent1"/>
      <w:sz w:val="26"/>
      <w:szCs w:val="26"/>
    </w:rPr>
  </w:style>
  <w:style w:type="paragraph" w:styleId="Nadpis3">
    <w:name w:val="heading 3"/>
    <w:basedOn w:val="Normlny"/>
    <w:next w:val="Normlny"/>
    <w:link w:val="Nadpis3Char"/>
    <w:autoRedefine/>
    <w:qFormat/>
    <w:rsid w:val="006214B1"/>
    <w:pPr>
      <w:tabs>
        <w:tab w:val="clear" w:pos="709"/>
      </w:tabs>
      <w:jc w:val="left"/>
      <w:outlineLvl w:val="2"/>
    </w:pPr>
    <w:rPr>
      <w:b/>
      <w:bCs w:val="0"/>
      <w:sz w:val="28"/>
      <w:szCs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3Char">
    <w:name w:val="Nadpis 3 Char"/>
    <w:basedOn w:val="Predvolenpsmoodseku"/>
    <w:link w:val="Nadpis3"/>
    <w:rsid w:val="006214B1"/>
    <w:rPr>
      <w:rFonts w:ascii="Calibri" w:eastAsia="Times New Roman" w:hAnsi="Calibri" w:cs="Tahoma"/>
      <w:b/>
      <w:sz w:val="28"/>
      <w:szCs w:val="28"/>
      <w:lang w:eastAsia="sk-SK"/>
    </w:rPr>
  </w:style>
  <w:style w:type="paragraph" w:styleId="Odsekzoznamu">
    <w:name w:val="List Paragraph"/>
    <w:basedOn w:val="Normlny"/>
    <w:link w:val="OdsekzoznamuChar"/>
    <w:uiPriority w:val="34"/>
    <w:qFormat/>
    <w:rsid w:val="006214B1"/>
    <w:pPr>
      <w:spacing w:after="120" w:line="240" w:lineRule="auto"/>
      <w:ind w:left="720"/>
      <w:contextualSpacing/>
      <w:jc w:val="left"/>
    </w:pPr>
    <w:rPr>
      <w:sz w:val="22"/>
    </w:rPr>
  </w:style>
  <w:style w:type="character" w:styleId="Hypertextovprepojenie">
    <w:name w:val="Hyperlink"/>
    <w:basedOn w:val="Predvolenpsmoodseku"/>
    <w:uiPriority w:val="99"/>
    <w:unhideWhenUsed/>
    <w:rsid w:val="006214B1"/>
    <w:rPr>
      <w:color w:val="0563C1" w:themeColor="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D62E7F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D62E7F"/>
    <w:pPr>
      <w:spacing w:line="240" w:lineRule="auto"/>
    </w:p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D62E7F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D62E7F"/>
    <w:rPr>
      <w:b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D62E7F"/>
    <w:rPr>
      <w:rFonts w:ascii="Calibri" w:eastAsia="Times New Roman" w:hAnsi="Calibri" w:cs="Tahoma"/>
      <w:b/>
      <w:bCs/>
      <w:sz w:val="20"/>
      <w:szCs w:val="20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D62E7F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62E7F"/>
    <w:rPr>
      <w:rFonts w:ascii="Segoe UI" w:eastAsia="Times New Roman" w:hAnsi="Segoe UI" w:cs="Segoe UI"/>
      <w:bCs/>
      <w:sz w:val="18"/>
      <w:szCs w:val="18"/>
      <w:lang w:eastAsia="sk-SK"/>
    </w:rPr>
  </w:style>
  <w:style w:type="paragraph" w:customStyle="1" w:styleId="Nadpismetodiky">
    <w:name w:val="Nadpis metodiky"/>
    <w:basedOn w:val="Nadpis1"/>
    <w:qFormat/>
    <w:rsid w:val="001927CF"/>
    <w:pPr>
      <w:spacing w:before="0" w:line="240" w:lineRule="auto"/>
      <w:jc w:val="left"/>
    </w:pPr>
    <w:rPr>
      <w:rFonts w:asciiTheme="minorHAnsi" w:hAnsiTheme="minorHAnsi"/>
      <w:smallCaps/>
      <w:color w:val="006600"/>
      <w:spacing w:val="20"/>
      <w:sz w:val="44"/>
    </w:rPr>
  </w:style>
  <w:style w:type="character" w:customStyle="1" w:styleId="Nadpis1Char">
    <w:name w:val="Nadpis 1 Char"/>
    <w:basedOn w:val="Predvolenpsmoodseku"/>
    <w:link w:val="Nadpis1"/>
    <w:uiPriority w:val="9"/>
    <w:rsid w:val="00B625B9"/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387823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387823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Pta">
    <w:name w:val="footer"/>
    <w:basedOn w:val="Normlny"/>
    <w:link w:val="PtaChar"/>
    <w:uiPriority w:val="99"/>
    <w:unhideWhenUsed/>
    <w:rsid w:val="00387823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387823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DF2A07"/>
    <w:pPr>
      <w:tabs>
        <w:tab w:val="clear" w:pos="709"/>
      </w:tabs>
      <w:autoSpaceDE/>
      <w:autoSpaceDN/>
      <w:spacing w:before="0" w:line="240" w:lineRule="auto"/>
      <w:jc w:val="left"/>
    </w:pPr>
    <w:rPr>
      <w:rFonts w:ascii="Times New Roman" w:eastAsiaTheme="minorHAnsi" w:hAnsi="Times New Roman" w:cs="Times New Roman"/>
      <w:bCs w:val="0"/>
      <w:sz w:val="24"/>
      <w:szCs w:val="24"/>
    </w:rPr>
  </w:style>
  <w:style w:type="paragraph" w:customStyle="1" w:styleId="Podnadpis">
    <w:name w:val="Podnadpis"/>
    <w:basedOn w:val="Nadpis3"/>
    <w:link w:val="PodnadpisChar"/>
    <w:qFormat/>
    <w:rsid w:val="00434BCF"/>
    <w:pPr>
      <w:keepNext/>
      <w:keepLines/>
      <w:tabs>
        <w:tab w:val="left" w:pos="709"/>
      </w:tabs>
      <w:spacing w:before="240"/>
    </w:pPr>
    <w:rPr>
      <w:rFonts w:asciiTheme="minorHAnsi" w:eastAsiaTheme="majorEastAsia" w:hAnsiTheme="minorHAnsi" w:cstheme="majorBidi"/>
      <w:bCs/>
      <w:smallCaps/>
      <w:spacing w:val="20"/>
      <w:sz w:val="32"/>
      <w:szCs w:val="24"/>
    </w:rPr>
  </w:style>
  <w:style w:type="paragraph" w:customStyle="1" w:styleId="Zadanielohy">
    <w:name w:val="Zadanie úlohy"/>
    <w:basedOn w:val="Normlny"/>
    <w:qFormat/>
    <w:rsid w:val="00434BCF"/>
    <w:pPr>
      <w:numPr>
        <w:numId w:val="7"/>
      </w:numPr>
      <w:pBdr>
        <w:top w:val="single" w:sz="12" w:space="1" w:color="305C1E"/>
        <w:left w:val="single" w:sz="12" w:space="4" w:color="305C1E"/>
        <w:bottom w:val="single" w:sz="12" w:space="1" w:color="305C1E"/>
        <w:right w:val="single" w:sz="12" w:space="4" w:color="305C1E"/>
      </w:pBdr>
      <w:tabs>
        <w:tab w:val="clear" w:pos="709"/>
        <w:tab w:val="left" w:pos="851"/>
      </w:tabs>
      <w:spacing w:before="240" w:after="120"/>
      <w:ind w:left="851" w:hanging="851"/>
    </w:pPr>
    <w:rPr>
      <w:i/>
    </w:rPr>
  </w:style>
  <w:style w:type="paragraph" w:customStyle="1" w:styleId="Bentext">
    <w:name w:val="Bežný text"/>
    <w:basedOn w:val="Normlny"/>
    <w:qFormat/>
    <w:rsid w:val="00434BCF"/>
    <w:pPr>
      <w:ind w:firstLine="284"/>
    </w:pPr>
  </w:style>
  <w:style w:type="paragraph" w:customStyle="1" w:styleId="Metodickpoznmka-nadpis">
    <w:name w:val="Metodická poznámka - nadpis"/>
    <w:basedOn w:val="Normlny"/>
    <w:qFormat/>
    <w:rsid w:val="00434BCF"/>
    <w:pPr>
      <w:pBdr>
        <w:top w:val="single" w:sz="12" w:space="1" w:color="323E4F" w:themeColor="text2" w:themeShade="BF"/>
        <w:left w:val="single" w:sz="12" w:space="4" w:color="323E4F" w:themeColor="text2" w:themeShade="BF"/>
        <w:right w:val="single" w:sz="12" w:space="4" w:color="323E4F" w:themeColor="text2" w:themeShade="BF"/>
      </w:pBdr>
      <w:spacing w:before="240"/>
    </w:pPr>
    <w:rPr>
      <w:b/>
      <w:i/>
    </w:rPr>
  </w:style>
  <w:style w:type="paragraph" w:customStyle="1" w:styleId="Popis-obrzok">
    <w:name w:val="Popis - obrázok"/>
    <w:basedOn w:val="Normlny"/>
    <w:qFormat/>
    <w:rsid w:val="00434BCF"/>
    <w:pPr>
      <w:numPr>
        <w:numId w:val="6"/>
      </w:numPr>
      <w:ind w:left="360"/>
      <w:jc w:val="center"/>
    </w:pPr>
    <w:rPr>
      <w:i/>
    </w:rPr>
  </w:style>
  <w:style w:type="paragraph" w:customStyle="1" w:styleId="Obrzok">
    <w:name w:val="Obrázok"/>
    <w:basedOn w:val="Normlny"/>
    <w:qFormat/>
    <w:rsid w:val="00434BCF"/>
    <w:pPr>
      <w:spacing w:line="240" w:lineRule="auto"/>
      <w:jc w:val="center"/>
    </w:pPr>
    <w:rPr>
      <w:noProof/>
    </w:rPr>
  </w:style>
  <w:style w:type="paragraph" w:customStyle="1" w:styleId="Metodickpoznmka-text">
    <w:name w:val="Metodická poznámka - text"/>
    <w:basedOn w:val="Bentext"/>
    <w:rsid w:val="00434BCF"/>
    <w:pPr>
      <w:pBdr>
        <w:left w:val="single" w:sz="12" w:space="4" w:color="323E4F" w:themeColor="text2" w:themeShade="BF"/>
        <w:bottom w:val="single" w:sz="12" w:space="1" w:color="323E4F" w:themeColor="text2" w:themeShade="BF"/>
        <w:right w:val="single" w:sz="12" w:space="4" w:color="323E4F" w:themeColor="text2" w:themeShade="BF"/>
      </w:pBdr>
    </w:pPr>
  </w:style>
  <w:style w:type="character" w:customStyle="1" w:styleId="PodnadpisChar">
    <w:name w:val="Podnadpis Char"/>
    <w:basedOn w:val="Predvolenpsmoodseku"/>
    <w:link w:val="Podnadpis"/>
    <w:rsid w:val="00434BCF"/>
    <w:rPr>
      <w:rFonts w:eastAsiaTheme="majorEastAsia" w:cstheme="majorBidi"/>
      <w:b/>
      <w:bCs/>
      <w:smallCaps/>
      <w:spacing w:val="20"/>
      <w:sz w:val="32"/>
      <w:szCs w:val="24"/>
      <w:lang w:eastAsia="sk-SK"/>
    </w:rPr>
  </w:style>
  <w:style w:type="paragraph" w:customStyle="1" w:styleId="astitruktry">
    <w:name w:val="Časti štruktúry"/>
    <w:basedOn w:val="Nadpis2"/>
    <w:link w:val="astitruktryChar"/>
    <w:rsid w:val="00434BCF"/>
    <w:pPr>
      <w:pBdr>
        <w:top w:val="dotted" w:sz="2" w:space="1" w:color="auto"/>
      </w:pBdr>
      <w:spacing w:before="240"/>
    </w:pPr>
    <w:rPr>
      <w:rFonts w:asciiTheme="minorHAnsi" w:hAnsiTheme="minorHAnsi"/>
      <w:bCs/>
      <w:smallCaps/>
      <w:color w:val="305C1E"/>
      <w:spacing w:val="20"/>
      <w:sz w:val="36"/>
    </w:rPr>
  </w:style>
  <w:style w:type="character" w:customStyle="1" w:styleId="astitruktryChar">
    <w:name w:val="Časti štruktúry Char"/>
    <w:basedOn w:val="PodnadpisChar"/>
    <w:link w:val="astitruktry"/>
    <w:rsid w:val="00434BCF"/>
    <w:rPr>
      <w:rFonts w:eastAsiaTheme="majorEastAsia" w:cstheme="majorBidi"/>
      <w:b/>
      <w:bCs/>
      <w:smallCaps/>
      <w:color w:val="305C1E"/>
      <w:spacing w:val="20"/>
      <w:sz w:val="36"/>
      <w:szCs w:val="26"/>
      <w:lang w:eastAsia="sk-SK"/>
    </w:rPr>
  </w:style>
  <w:style w:type="paragraph" w:customStyle="1" w:styleId="Popis-tabuka">
    <w:name w:val="Popis - tabuľka"/>
    <w:basedOn w:val="Popis-obrzok"/>
    <w:rsid w:val="00434BCF"/>
    <w:pPr>
      <w:numPr>
        <w:numId w:val="8"/>
      </w:numPr>
      <w:tabs>
        <w:tab w:val="clear" w:pos="709"/>
      </w:tabs>
      <w:ind w:left="357" w:hanging="357"/>
      <w:jc w:val="left"/>
    </w:pPr>
  </w:style>
  <w:style w:type="table" w:styleId="Mriekatabuky">
    <w:name w:val="Table Grid"/>
    <w:basedOn w:val="Normlnatabuka"/>
    <w:uiPriority w:val="59"/>
    <w:rsid w:val="00434B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2Char">
    <w:name w:val="Nadpis 2 Char"/>
    <w:basedOn w:val="Predvolenpsmoodseku"/>
    <w:link w:val="Nadpis2"/>
    <w:uiPriority w:val="9"/>
    <w:rsid w:val="00434BCF"/>
    <w:rPr>
      <w:rFonts w:asciiTheme="majorHAnsi" w:eastAsiaTheme="majorEastAsia" w:hAnsiTheme="majorHAnsi" w:cstheme="majorBidi"/>
      <w:b/>
      <w:color w:val="5B9BD5" w:themeColor="accent1"/>
      <w:sz w:val="26"/>
      <w:szCs w:val="26"/>
      <w:lang w:eastAsia="sk-SK"/>
    </w:rPr>
  </w:style>
  <w:style w:type="paragraph" w:customStyle="1" w:styleId="loha-oznaenie">
    <w:name w:val="Úloha - označenie"/>
    <w:basedOn w:val="Bentext"/>
    <w:link w:val="loha-oznaenieChar"/>
    <w:rsid w:val="006937DE"/>
    <w:pPr>
      <w:numPr>
        <w:numId w:val="14"/>
      </w:numPr>
      <w:pBdr>
        <w:top w:val="single" w:sz="12" w:space="1" w:color="305C1E"/>
        <w:left w:val="single" w:sz="12" w:space="4" w:color="305C1E"/>
        <w:right w:val="single" w:sz="12" w:space="4" w:color="305C1E"/>
      </w:pBdr>
      <w:spacing w:before="240"/>
    </w:pPr>
    <w:rPr>
      <w:rFonts w:eastAsia="Calibri"/>
      <w:b/>
      <w:i/>
    </w:rPr>
  </w:style>
  <w:style w:type="character" w:customStyle="1" w:styleId="loha-oznaenieChar">
    <w:name w:val="Úloha - označenie Char"/>
    <w:link w:val="loha-oznaenie"/>
    <w:rsid w:val="006937DE"/>
    <w:rPr>
      <w:rFonts w:ascii="Calibri" w:eastAsia="Calibri" w:hAnsi="Calibri" w:cs="Tahoma"/>
      <w:b/>
      <w:bCs/>
      <w:i/>
      <w:sz w:val="20"/>
      <w:szCs w:val="20"/>
      <w:lang w:eastAsia="sk-SK"/>
    </w:rPr>
  </w:style>
  <w:style w:type="character" w:styleId="Siln">
    <w:name w:val="Strong"/>
    <w:basedOn w:val="Predvolenpsmoodseku"/>
    <w:uiPriority w:val="22"/>
    <w:qFormat/>
    <w:rsid w:val="00BE4BFE"/>
    <w:rPr>
      <w:b/>
      <w:bCs/>
    </w:rPr>
  </w:style>
  <w:style w:type="character" w:customStyle="1" w:styleId="OdsekzoznamuChar">
    <w:name w:val="Odsek zoznamu Char"/>
    <w:basedOn w:val="Predvolenpsmoodseku"/>
    <w:link w:val="Odsekzoznamu"/>
    <w:uiPriority w:val="34"/>
    <w:locked/>
    <w:rsid w:val="00287CAC"/>
    <w:rPr>
      <w:rFonts w:ascii="Calibri" w:eastAsia="Times New Roman" w:hAnsi="Calibri" w:cs="Tahoma"/>
      <w:bCs/>
      <w:szCs w:val="20"/>
      <w:lang w:eastAsia="sk-SK"/>
    </w:rPr>
  </w:style>
  <w:style w:type="character" w:styleId="Textzstupnhosymbolu">
    <w:name w:val="Placeholder Text"/>
    <w:basedOn w:val="Predvolenpsmoodseku"/>
    <w:uiPriority w:val="99"/>
    <w:semiHidden/>
    <w:rsid w:val="00287CAC"/>
    <w:rPr>
      <w:color w:val="808080"/>
    </w:rPr>
  </w:style>
  <w:style w:type="character" w:customStyle="1" w:styleId="style-scope">
    <w:name w:val="style-scope"/>
    <w:basedOn w:val="Predvolenpsmoodseku"/>
    <w:rsid w:val="00AA3C27"/>
  </w:style>
  <w:style w:type="paragraph" w:styleId="Zvraznencitcia">
    <w:name w:val="Intense Quote"/>
    <w:basedOn w:val="Normlny"/>
    <w:next w:val="Normlny"/>
    <w:link w:val="ZvraznencitciaChar"/>
    <w:uiPriority w:val="99"/>
    <w:qFormat/>
    <w:rsid w:val="003B6D97"/>
    <w:pPr>
      <w:pBdr>
        <w:top w:val="single" w:sz="4" w:space="10" w:color="auto"/>
        <w:bottom w:val="single" w:sz="4" w:space="10" w:color="auto"/>
      </w:pBdr>
      <w:tabs>
        <w:tab w:val="clear" w:pos="709"/>
      </w:tabs>
      <w:autoSpaceDE/>
      <w:autoSpaceDN/>
      <w:spacing w:before="240" w:after="240" w:line="300" w:lineRule="auto"/>
      <w:ind w:left="1152" w:right="1152"/>
    </w:pPr>
    <w:rPr>
      <w:rFonts w:ascii="Arial" w:hAnsi="Arial" w:cs="Arial"/>
      <w:bCs w:val="0"/>
      <w:i/>
      <w:iCs/>
      <w:sz w:val="22"/>
      <w:szCs w:val="22"/>
      <w:lang w:eastAsia="en-US"/>
    </w:rPr>
  </w:style>
  <w:style w:type="character" w:customStyle="1" w:styleId="ZvraznencitciaChar">
    <w:name w:val="Zvýraznená citácia Char"/>
    <w:basedOn w:val="Predvolenpsmoodseku"/>
    <w:link w:val="Zvraznencitcia"/>
    <w:uiPriority w:val="99"/>
    <w:rsid w:val="003B6D97"/>
    <w:rPr>
      <w:rFonts w:ascii="Arial" w:eastAsia="Times New Roman" w:hAnsi="Arial" w:cs="Arial"/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6214B1"/>
    <w:pPr>
      <w:tabs>
        <w:tab w:val="left" w:pos="709"/>
      </w:tabs>
      <w:autoSpaceDE w:val="0"/>
      <w:autoSpaceDN w:val="0"/>
      <w:spacing w:before="60" w:after="0" w:line="276" w:lineRule="auto"/>
      <w:jc w:val="both"/>
    </w:pPr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qFormat/>
    <w:rsid w:val="00B625B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2E74B5" w:themeColor="accent1" w:themeShade="BF"/>
      <w:sz w:val="28"/>
      <w:szCs w:val="28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434BC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 w:val="0"/>
      <w:color w:val="5B9BD5" w:themeColor="accent1"/>
      <w:sz w:val="26"/>
      <w:szCs w:val="26"/>
    </w:rPr>
  </w:style>
  <w:style w:type="paragraph" w:styleId="Nadpis3">
    <w:name w:val="heading 3"/>
    <w:basedOn w:val="Normlny"/>
    <w:next w:val="Normlny"/>
    <w:link w:val="Nadpis3Char"/>
    <w:autoRedefine/>
    <w:qFormat/>
    <w:rsid w:val="006214B1"/>
    <w:pPr>
      <w:tabs>
        <w:tab w:val="clear" w:pos="709"/>
      </w:tabs>
      <w:jc w:val="left"/>
      <w:outlineLvl w:val="2"/>
    </w:pPr>
    <w:rPr>
      <w:b/>
      <w:bCs w:val="0"/>
      <w:sz w:val="28"/>
      <w:szCs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3Char">
    <w:name w:val="Nadpis 3 Char"/>
    <w:basedOn w:val="Predvolenpsmoodseku"/>
    <w:link w:val="Nadpis3"/>
    <w:rsid w:val="006214B1"/>
    <w:rPr>
      <w:rFonts w:ascii="Calibri" w:eastAsia="Times New Roman" w:hAnsi="Calibri" w:cs="Tahoma"/>
      <w:b/>
      <w:sz w:val="28"/>
      <w:szCs w:val="28"/>
      <w:lang w:eastAsia="sk-SK"/>
    </w:rPr>
  </w:style>
  <w:style w:type="paragraph" w:styleId="Odsekzoznamu">
    <w:name w:val="List Paragraph"/>
    <w:basedOn w:val="Normlny"/>
    <w:link w:val="OdsekzoznamuChar"/>
    <w:uiPriority w:val="34"/>
    <w:qFormat/>
    <w:rsid w:val="006214B1"/>
    <w:pPr>
      <w:spacing w:after="120" w:line="240" w:lineRule="auto"/>
      <w:ind w:left="720"/>
      <w:contextualSpacing/>
      <w:jc w:val="left"/>
    </w:pPr>
    <w:rPr>
      <w:sz w:val="22"/>
    </w:rPr>
  </w:style>
  <w:style w:type="character" w:styleId="Hypertextovprepojenie">
    <w:name w:val="Hyperlink"/>
    <w:basedOn w:val="Predvolenpsmoodseku"/>
    <w:uiPriority w:val="99"/>
    <w:unhideWhenUsed/>
    <w:rsid w:val="006214B1"/>
    <w:rPr>
      <w:color w:val="0563C1" w:themeColor="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D62E7F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D62E7F"/>
    <w:pPr>
      <w:spacing w:line="240" w:lineRule="auto"/>
    </w:p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D62E7F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D62E7F"/>
    <w:rPr>
      <w:b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D62E7F"/>
    <w:rPr>
      <w:rFonts w:ascii="Calibri" w:eastAsia="Times New Roman" w:hAnsi="Calibri" w:cs="Tahoma"/>
      <w:b/>
      <w:bCs/>
      <w:sz w:val="20"/>
      <w:szCs w:val="20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D62E7F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62E7F"/>
    <w:rPr>
      <w:rFonts w:ascii="Segoe UI" w:eastAsia="Times New Roman" w:hAnsi="Segoe UI" w:cs="Segoe UI"/>
      <w:bCs/>
      <w:sz w:val="18"/>
      <w:szCs w:val="18"/>
      <w:lang w:eastAsia="sk-SK"/>
    </w:rPr>
  </w:style>
  <w:style w:type="paragraph" w:customStyle="1" w:styleId="Nadpismetodiky">
    <w:name w:val="Nadpis metodiky"/>
    <w:basedOn w:val="Nadpis1"/>
    <w:qFormat/>
    <w:rsid w:val="001927CF"/>
    <w:pPr>
      <w:spacing w:before="0" w:line="240" w:lineRule="auto"/>
      <w:jc w:val="left"/>
    </w:pPr>
    <w:rPr>
      <w:rFonts w:asciiTheme="minorHAnsi" w:hAnsiTheme="minorHAnsi"/>
      <w:smallCaps/>
      <w:color w:val="006600"/>
      <w:spacing w:val="20"/>
      <w:sz w:val="44"/>
    </w:rPr>
  </w:style>
  <w:style w:type="character" w:customStyle="1" w:styleId="Nadpis1Char">
    <w:name w:val="Nadpis 1 Char"/>
    <w:basedOn w:val="Predvolenpsmoodseku"/>
    <w:link w:val="Nadpis1"/>
    <w:uiPriority w:val="9"/>
    <w:rsid w:val="00B625B9"/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387823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387823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Pta">
    <w:name w:val="footer"/>
    <w:basedOn w:val="Normlny"/>
    <w:link w:val="PtaChar"/>
    <w:uiPriority w:val="99"/>
    <w:unhideWhenUsed/>
    <w:rsid w:val="00387823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387823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DF2A07"/>
    <w:pPr>
      <w:tabs>
        <w:tab w:val="clear" w:pos="709"/>
      </w:tabs>
      <w:autoSpaceDE/>
      <w:autoSpaceDN/>
      <w:spacing w:before="0" w:line="240" w:lineRule="auto"/>
      <w:jc w:val="left"/>
    </w:pPr>
    <w:rPr>
      <w:rFonts w:ascii="Times New Roman" w:eastAsiaTheme="minorHAnsi" w:hAnsi="Times New Roman" w:cs="Times New Roman"/>
      <w:bCs w:val="0"/>
      <w:sz w:val="24"/>
      <w:szCs w:val="24"/>
    </w:rPr>
  </w:style>
  <w:style w:type="paragraph" w:customStyle="1" w:styleId="Podnadpis">
    <w:name w:val="Podnadpis"/>
    <w:basedOn w:val="Nadpis3"/>
    <w:link w:val="PodnadpisChar"/>
    <w:qFormat/>
    <w:rsid w:val="00434BCF"/>
    <w:pPr>
      <w:keepNext/>
      <w:keepLines/>
      <w:tabs>
        <w:tab w:val="left" w:pos="709"/>
      </w:tabs>
      <w:spacing w:before="240"/>
    </w:pPr>
    <w:rPr>
      <w:rFonts w:asciiTheme="minorHAnsi" w:eastAsiaTheme="majorEastAsia" w:hAnsiTheme="minorHAnsi" w:cstheme="majorBidi"/>
      <w:bCs/>
      <w:smallCaps/>
      <w:spacing w:val="20"/>
      <w:sz w:val="32"/>
      <w:szCs w:val="24"/>
    </w:rPr>
  </w:style>
  <w:style w:type="paragraph" w:customStyle="1" w:styleId="Zadanielohy">
    <w:name w:val="Zadanie úlohy"/>
    <w:basedOn w:val="Normlny"/>
    <w:qFormat/>
    <w:rsid w:val="00434BCF"/>
    <w:pPr>
      <w:numPr>
        <w:numId w:val="7"/>
      </w:numPr>
      <w:pBdr>
        <w:top w:val="single" w:sz="12" w:space="1" w:color="305C1E"/>
        <w:left w:val="single" w:sz="12" w:space="4" w:color="305C1E"/>
        <w:bottom w:val="single" w:sz="12" w:space="1" w:color="305C1E"/>
        <w:right w:val="single" w:sz="12" w:space="4" w:color="305C1E"/>
      </w:pBdr>
      <w:tabs>
        <w:tab w:val="clear" w:pos="709"/>
        <w:tab w:val="left" w:pos="851"/>
      </w:tabs>
      <w:spacing w:before="240" w:after="120"/>
      <w:ind w:left="851" w:hanging="851"/>
    </w:pPr>
    <w:rPr>
      <w:i/>
    </w:rPr>
  </w:style>
  <w:style w:type="paragraph" w:customStyle="1" w:styleId="Bentext">
    <w:name w:val="Bežný text"/>
    <w:basedOn w:val="Normlny"/>
    <w:qFormat/>
    <w:rsid w:val="00434BCF"/>
    <w:pPr>
      <w:ind w:firstLine="284"/>
    </w:pPr>
  </w:style>
  <w:style w:type="paragraph" w:customStyle="1" w:styleId="Metodickpoznmka-nadpis">
    <w:name w:val="Metodická poznámka - nadpis"/>
    <w:basedOn w:val="Normlny"/>
    <w:qFormat/>
    <w:rsid w:val="00434BCF"/>
    <w:pPr>
      <w:pBdr>
        <w:top w:val="single" w:sz="12" w:space="1" w:color="323E4F" w:themeColor="text2" w:themeShade="BF"/>
        <w:left w:val="single" w:sz="12" w:space="4" w:color="323E4F" w:themeColor="text2" w:themeShade="BF"/>
        <w:right w:val="single" w:sz="12" w:space="4" w:color="323E4F" w:themeColor="text2" w:themeShade="BF"/>
      </w:pBdr>
      <w:spacing w:before="240"/>
    </w:pPr>
    <w:rPr>
      <w:b/>
      <w:i/>
    </w:rPr>
  </w:style>
  <w:style w:type="paragraph" w:customStyle="1" w:styleId="Popis-obrzok">
    <w:name w:val="Popis - obrázok"/>
    <w:basedOn w:val="Normlny"/>
    <w:qFormat/>
    <w:rsid w:val="00434BCF"/>
    <w:pPr>
      <w:numPr>
        <w:numId w:val="6"/>
      </w:numPr>
      <w:ind w:left="360"/>
      <w:jc w:val="center"/>
    </w:pPr>
    <w:rPr>
      <w:i/>
    </w:rPr>
  </w:style>
  <w:style w:type="paragraph" w:customStyle="1" w:styleId="Obrzok">
    <w:name w:val="Obrázok"/>
    <w:basedOn w:val="Normlny"/>
    <w:qFormat/>
    <w:rsid w:val="00434BCF"/>
    <w:pPr>
      <w:spacing w:line="240" w:lineRule="auto"/>
      <w:jc w:val="center"/>
    </w:pPr>
    <w:rPr>
      <w:noProof/>
    </w:rPr>
  </w:style>
  <w:style w:type="paragraph" w:customStyle="1" w:styleId="Metodickpoznmka-text">
    <w:name w:val="Metodická poznámka - text"/>
    <w:basedOn w:val="Bentext"/>
    <w:rsid w:val="00434BCF"/>
    <w:pPr>
      <w:pBdr>
        <w:left w:val="single" w:sz="12" w:space="4" w:color="323E4F" w:themeColor="text2" w:themeShade="BF"/>
        <w:bottom w:val="single" w:sz="12" w:space="1" w:color="323E4F" w:themeColor="text2" w:themeShade="BF"/>
        <w:right w:val="single" w:sz="12" w:space="4" w:color="323E4F" w:themeColor="text2" w:themeShade="BF"/>
      </w:pBdr>
    </w:pPr>
  </w:style>
  <w:style w:type="character" w:customStyle="1" w:styleId="PodnadpisChar">
    <w:name w:val="Podnadpis Char"/>
    <w:basedOn w:val="Predvolenpsmoodseku"/>
    <w:link w:val="Podnadpis"/>
    <w:rsid w:val="00434BCF"/>
    <w:rPr>
      <w:rFonts w:eastAsiaTheme="majorEastAsia" w:cstheme="majorBidi"/>
      <w:b/>
      <w:bCs/>
      <w:smallCaps/>
      <w:spacing w:val="20"/>
      <w:sz w:val="32"/>
      <w:szCs w:val="24"/>
      <w:lang w:eastAsia="sk-SK"/>
    </w:rPr>
  </w:style>
  <w:style w:type="paragraph" w:customStyle="1" w:styleId="astitruktry">
    <w:name w:val="Časti štruktúry"/>
    <w:basedOn w:val="Nadpis2"/>
    <w:link w:val="astitruktryChar"/>
    <w:rsid w:val="00434BCF"/>
    <w:pPr>
      <w:pBdr>
        <w:top w:val="dotted" w:sz="2" w:space="1" w:color="auto"/>
      </w:pBdr>
      <w:spacing w:before="240"/>
    </w:pPr>
    <w:rPr>
      <w:rFonts w:asciiTheme="minorHAnsi" w:hAnsiTheme="minorHAnsi"/>
      <w:bCs/>
      <w:smallCaps/>
      <w:color w:val="305C1E"/>
      <w:spacing w:val="20"/>
      <w:sz w:val="36"/>
    </w:rPr>
  </w:style>
  <w:style w:type="character" w:customStyle="1" w:styleId="astitruktryChar">
    <w:name w:val="Časti štruktúry Char"/>
    <w:basedOn w:val="PodnadpisChar"/>
    <w:link w:val="astitruktry"/>
    <w:rsid w:val="00434BCF"/>
    <w:rPr>
      <w:rFonts w:eastAsiaTheme="majorEastAsia" w:cstheme="majorBidi"/>
      <w:b/>
      <w:bCs/>
      <w:smallCaps/>
      <w:color w:val="305C1E"/>
      <w:spacing w:val="20"/>
      <w:sz w:val="36"/>
      <w:szCs w:val="26"/>
      <w:lang w:eastAsia="sk-SK"/>
    </w:rPr>
  </w:style>
  <w:style w:type="paragraph" w:customStyle="1" w:styleId="Popis-tabuka">
    <w:name w:val="Popis - tabuľka"/>
    <w:basedOn w:val="Popis-obrzok"/>
    <w:rsid w:val="00434BCF"/>
    <w:pPr>
      <w:numPr>
        <w:numId w:val="8"/>
      </w:numPr>
      <w:tabs>
        <w:tab w:val="clear" w:pos="709"/>
      </w:tabs>
      <w:ind w:left="357" w:hanging="357"/>
      <w:jc w:val="left"/>
    </w:pPr>
  </w:style>
  <w:style w:type="table" w:styleId="Mriekatabuky">
    <w:name w:val="Table Grid"/>
    <w:basedOn w:val="Normlnatabuka"/>
    <w:uiPriority w:val="59"/>
    <w:rsid w:val="00434B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2Char">
    <w:name w:val="Nadpis 2 Char"/>
    <w:basedOn w:val="Predvolenpsmoodseku"/>
    <w:link w:val="Nadpis2"/>
    <w:uiPriority w:val="9"/>
    <w:rsid w:val="00434BCF"/>
    <w:rPr>
      <w:rFonts w:asciiTheme="majorHAnsi" w:eastAsiaTheme="majorEastAsia" w:hAnsiTheme="majorHAnsi" w:cstheme="majorBidi"/>
      <w:b/>
      <w:color w:val="5B9BD5" w:themeColor="accent1"/>
      <w:sz w:val="26"/>
      <w:szCs w:val="26"/>
      <w:lang w:eastAsia="sk-SK"/>
    </w:rPr>
  </w:style>
  <w:style w:type="paragraph" w:customStyle="1" w:styleId="loha-oznaenie">
    <w:name w:val="Úloha - označenie"/>
    <w:basedOn w:val="Bentext"/>
    <w:link w:val="loha-oznaenieChar"/>
    <w:rsid w:val="006937DE"/>
    <w:pPr>
      <w:numPr>
        <w:numId w:val="14"/>
      </w:numPr>
      <w:pBdr>
        <w:top w:val="single" w:sz="12" w:space="1" w:color="305C1E"/>
        <w:left w:val="single" w:sz="12" w:space="4" w:color="305C1E"/>
        <w:right w:val="single" w:sz="12" w:space="4" w:color="305C1E"/>
      </w:pBdr>
      <w:spacing w:before="240"/>
    </w:pPr>
    <w:rPr>
      <w:rFonts w:eastAsia="Calibri"/>
      <w:b/>
      <w:i/>
    </w:rPr>
  </w:style>
  <w:style w:type="character" w:customStyle="1" w:styleId="loha-oznaenieChar">
    <w:name w:val="Úloha - označenie Char"/>
    <w:link w:val="loha-oznaenie"/>
    <w:rsid w:val="006937DE"/>
    <w:rPr>
      <w:rFonts w:ascii="Calibri" w:eastAsia="Calibri" w:hAnsi="Calibri" w:cs="Tahoma"/>
      <w:b/>
      <w:bCs/>
      <w:i/>
      <w:sz w:val="20"/>
      <w:szCs w:val="20"/>
      <w:lang w:eastAsia="sk-SK"/>
    </w:rPr>
  </w:style>
  <w:style w:type="character" w:styleId="Siln">
    <w:name w:val="Strong"/>
    <w:basedOn w:val="Predvolenpsmoodseku"/>
    <w:uiPriority w:val="22"/>
    <w:qFormat/>
    <w:rsid w:val="00BE4BFE"/>
    <w:rPr>
      <w:b/>
      <w:bCs/>
    </w:rPr>
  </w:style>
  <w:style w:type="character" w:customStyle="1" w:styleId="OdsekzoznamuChar">
    <w:name w:val="Odsek zoznamu Char"/>
    <w:basedOn w:val="Predvolenpsmoodseku"/>
    <w:link w:val="Odsekzoznamu"/>
    <w:uiPriority w:val="34"/>
    <w:locked/>
    <w:rsid w:val="00287CAC"/>
    <w:rPr>
      <w:rFonts w:ascii="Calibri" w:eastAsia="Times New Roman" w:hAnsi="Calibri" w:cs="Tahoma"/>
      <w:bCs/>
      <w:szCs w:val="20"/>
      <w:lang w:eastAsia="sk-SK"/>
    </w:rPr>
  </w:style>
  <w:style w:type="character" w:styleId="Textzstupnhosymbolu">
    <w:name w:val="Placeholder Text"/>
    <w:basedOn w:val="Predvolenpsmoodseku"/>
    <w:uiPriority w:val="99"/>
    <w:semiHidden/>
    <w:rsid w:val="00287CAC"/>
    <w:rPr>
      <w:color w:val="808080"/>
    </w:rPr>
  </w:style>
  <w:style w:type="character" w:customStyle="1" w:styleId="style-scope">
    <w:name w:val="style-scope"/>
    <w:basedOn w:val="Predvolenpsmoodseku"/>
    <w:rsid w:val="00AA3C27"/>
  </w:style>
  <w:style w:type="paragraph" w:styleId="Zvraznencitcia">
    <w:name w:val="Intense Quote"/>
    <w:basedOn w:val="Normlny"/>
    <w:next w:val="Normlny"/>
    <w:link w:val="ZvraznencitciaChar"/>
    <w:uiPriority w:val="99"/>
    <w:qFormat/>
    <w:rsid w:val="003B6D97"/>
    <w:pPr>
      <w:pBdr>
        <w:top w:val="single" w:sz="4" w:space="10" w:color="auto"/>
        <w:bottom w:val="single" w:sz="4" w:space="10" w:color="auto"/>
      </w:pBdr>
      <w:tabs>
        <w:tab w:val="clear" w:pos="709"/>
      </w:tabs>
      <w:autoSpaceDE/>
      <w:autoSpaceDN/>
      <w:spacing w:before="240" w:after="240" w:line="300" w:lineRule="auto"/>
      <w:ind w:left="1152" w:right="1152"/>
    </w:pPr>
    <w:rPr>
      <w:rFonts w:ascii="Arial" w:hAnsi="Arial" w:cs="Arial"/>
      <w:bCs w:val="0"/>
      <w:i/>
      <w:iCs/>
      <w:sz w:val="22"/>
      <w:szCs w:val="22"/>
      <w:lang w:eastAsia="en-US"/>
    </w:rPr>
  </w:style>
  <w:style w:type="character" w:customStyle="1" w:styleId="ZvraznencitciaChar">
    <w:name w:val="Zvýraznená citácia Char"/>
    <w:basedOn w:val="Predvolenpsmoodseku"/>
    <w:link w:val="Zvraznencitcia"/>
    <w:uiPriority w:val="99"/>
    <w:rsid w:val="003B6D97"/>
    <w:rPr>
      <w:rFonts w:ascii="Arial" w:eastAsia="Times New Roman" w:hAnsi="Arial" w:cs="Arial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09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26" Type="http://schemas.openxmlformats.org/officeDocument/2006/relationships/hyperlink" Target="https://www.dobrenoviny.sk/c/165069/spolocnost-adidas-v-tomto-roku-vyrobi-11-milionov-tenisiek-z-plastu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http://www.ekostopa.sk/calc/index.php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klocher.sk/tenisky-odpadu-najdeneho-mori-adidas-zacal-vyrabat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hyperlink" Target="http://www.bioodpady.sk/anaerobna-digescia/bioplyn-a-jeho-vyuziti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p7LDk4D3Q3U&amp;feature=share" TargetMode="External"/><Relationship Id="rId24" Type="http://schemas.openxmlformats.org/officeDocument/2006/relationships/hyperlink" Target="http://www.ekostopa.sk/calc/index.php" TargetMode="External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hyperlink" Target="https://www.priateliazeme.sk/spz/informacie/tematicke-clanky/tvorive-dielne-domaci-recyklovany-papier" TargetMode="External"/><Relationship Id="rId10" Type="http://schemas.openxmlformats.org/officeDocument/2006/relationships/hyperlink" Target="http://www.ekostopa.sk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www.youtube.com/watch?v=p7LDk4D3Q3U&amp;feature=share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youtube.com/watch?v=tRjH8kNHNYI&amp;feature=emb_logo" TargetMode="External"/><Relationship Id="rId27" Type="http://schemas.openxmlformats.org/officeDocument/2006/relationships/hyperlink" Target="https://ekonomika.sme.sk/c/79372/zasoby-ropy-postacia-svetu-41-rokov-a-zemneho-plynu-64-rokov.html" TargetMode="External"/><Relationship Id="rId30" Type="http://schemas.openxmlformats.org/officeDocument/2006/relationships/hyperlink" Target="http://www.priateliazeme.sk/cepa/eportal/princip-vyroby-energie-z-biomasy/vyroba-energie-biochemickou-premenou-biomasy/anaerobna-fermentacia-vyroba-bioplynu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E1A9C9F8D82493C9F389CF33643133A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A5356C47-F6E0-4E48-9350-FB92B4836A7A}"/>
      </w:docPartPr>
      <w:docPartBody>
        <w:p w:rsidR="000E57E0" w:rsidRDefault="00AE7777" w:rsidP="00AE7777">
          <w:pPr>
            <w:pStyle w:val="3E1A9C9F8D82493C9F389CF33643133A"/>
          </w:pPr>
          <w:r w:rsidRPr="00FC4FCE">
            <w:rPr>
              <w:rStyle w:val="Textzstupnhosymbolu"/>
              <w:rFonts w:eastAsiaTheme="minorHAnsi"/>
            </w:rPr>
            <w:t>Vyberte položku.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7777"/>
    <w:rsid w:val="000E57E0"/>
    <w:rsid w:val="00AE7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Textzstupnhosymbolu">
    <w:name w:val="Placeholder Text"/>
    <w:basedOn w:val="Predvolenpsmoodseku"/>
    <w:uiPriority w:val="99"/>
    <w:semiHidden/>
    <w:rsid w:val="00AE7777"/>
    <w:rPr>
      <w:color w:val="808080"/>
    </w:rPr>
  </w:style>
  <w:style w:type="paragraph" w:customStyle="1" w:styleId="3E1A9C9F8D82493C9F389CF33643133A">
    <w:name w:val="3E1A9C9F8D82493C9F389CF33643133A"/>
    <w:rsid w:val="00AE777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Textzstupnhosymbolu">
    <w:name w:val="Placeholder Text"/>
    <w:basedOn w:val="Predvolenpsmoodseku"/>
    <w:uiPriority w:val="99"/>
    <w:semiHidden/>
    <w:rsid w:val="00AE7777"/>
    <w:rPr>
      <w:color w:val="808080"/>
    </w:rPr>
  </w:style>
  <w:style w:type="paragraph" w:customStyle="1" w:styleId="3E1A9C9F8D82493C9F389CF33643133A">
    <w:name w:val="3E1A9C9F8D82493C9F389CF33643133A"/>
    <w:rsid w:val="00AE777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5B6B3F-4045-4A3A-9E66-610870569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6</Pages>
  <Words>1819</Words>
  <Characters>10369</Characters>
  <Application>Microsoft Office Word</Application>
  <DocSecurity>0</DocSecurity>
  <Lines>86</Lines>
  <Paragraphs>24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Seky</dc:creator>
  <cp:lastModifiedBy>spravca</cp:lastModifiedBy>
  <cp:revision>43</cp:revision>
  <dcterms:created xsi:type="dcterms:W3CDTF">2020-08-14T14:02:00Z</dcterms:created>
  <dcterms:modified xsi:type="dcterms:W3CDTF">2020-11-01T10:27:00Z</dcterms:modified>
</cp:coreProperties>
</file>