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55CA" w14:textId="27BDBD4B" w:rsidR="0055496D" w:rsidRDefault="00F44878" w:rsidP="00F44878">
      <w:pPr>
        <w:jc w:val="center"/>
        <w:rPr>
          <w:b/>
          <w:bCs/>
          <w:sz w:val="32"/>
          <w:szCs w:val="32"/>
        </w:rPr>
      </w:pPr>
      <w:r w:rsidRPr="00F44878">
        <w:rPr>
          <w:b/>
          <w:bCs/>
          <w:sz w:val="32"/>
          <w:szCs w:val="32"/>
        </w:rPr>
        <w:t>Emócie v</w:t>
      </w:r>
      <w:r w:rsidR="00F70A70">
        <w:rPr>
          <w:b/>
          <w:bCs/>
          <w:sz w:val="32"/>
          <w:szCs w:val="32"/>
        </w:rPr>
        <w:t> </w:t>
      </w:r>
      <w:r w:rsidRPr="00F44878">
        <w:rPr>
          <w:b/>
          <w:bCs/>
          <w:sz w:val="32"/>
          <w:szCs w:val="32"/>
        </w:rPr>
        <w:t>umení</w:t>
      </w:r>
    </w:p>
    <w:p w14:paraId="66AA20D2" w14:textId="77777777" w:rsidR="00F70A70" w:rsidRDefault="00F70A70" w:rsidP="00F44878">
      <w:pPr>
        <w:jc w:val="center"/>
        <w:rPr>
          <w:b/>
          <w:bCs/>
          <w:sz w:val="32"/>
          <w:szCs w:val="32"/>
        </w:rPr>
      </w:pPr>
    </w:p>
    <w:p w14:paraId="361C5FFA" w14:textId="46037CFF" w:rsidR="00F44878" w:rsidRDefault="00F44878" w:rsidP="00F44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 sa nedá poprieť to, že umelecké diela v nás vyvolávajú nejaké emócie. Niekedy sú to farby inokedy samotný výjav, ale často je to naša empatia s výjavom čo v nás vyvoláva nejaké emócie. Emócie zachytené na umeleckých dielach sa niekedy dajú jasne inokedy zasa o niečo zložitejšie nájsť, ale vždy tam v nejakej forme sú. Samozrejme, že je to o tom ako si to vyložíme my, a to čo obraz vyvoláva v nás nemusí byť pôvodný zámer obrazu. Ale o tom to práve je...</w:t>
      </w:r>
    </w:p>
    <w:p w14:paraId="0EDF2ACA" w14:textId="22794D4B" w:rsidR="00F44878" w:rsidRDefault="00F44878" w:rsidP="00F44878">
      <w:pPr>
        <w:rPr>
          <w:rFonts w:ascii="Times New Roman" w:hAnsi="Times New Roman" w:cs="Times New Roman"/>
          <w:sz w:val="24"/>
          <w:szCs w:val="24"/>
        </w:rPr>
      </w:pPr>
    </w:p>
    <w:p w14:paraId="2296FBC8" w14:textId="0C0F52D5" w:rsidR="00F44878" w:rsidRDefault="00F44878" w:rsidP="00F44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v umeleckých dielach vieme nájsť dva typy emócií. V prvom prípade ide o jednoduché a priame vyjadrenie citového prežívania postáv (objektov) na obraze. Napríklad postava plače, či je zjavne vydesená, alebo je predmet položený do pochmúrn</w:t>
      </w:r>
      <w:r w:rsidR="00276F67">
        <w:rPr>
          <w:rFonts w:ascii="Times New Roman" w:hAnsi="Times New Roman" w:cs="Times New Roman"/>
          <w:sz w:val="24"/>
          <w:szCs w:val="24"/>
        </w:rPr>
        <w:t>e ladeného prostredia. A v druhom prípade ide o emócie autora vložené do samotného diela, v kontexte jeho momentálnej situácie, v ktorej sa nachádzal pri tvorbe. Je možné nájsť v diele emócie autora?...</w:t>
      </w:r>
    </w:p>
    <w:p w14:paraId="42E961BD" w14:textId="0E575785" w:rsidR="00276F67" w:rsidRDefault="00276F67" w:rsidP="00F44878">
      <w:pPr>
        <w:rPr>
          <w:rFonts w:ascii="Times New Roman" w:hAnsi="Times New Roman" w:cs="Times New Roman"/>
          <w:sz w:val="24"/>
          <w:szCs w:val="24"/>
        </w:rPr>
      </w:pPr>
    </w:p>
    <w:p w14:paraId="1B7E9EDD" w14:textId="5E499E91" w:rsidR="00F70A70" w:rsidRPr="00F44878" w:rsidRDefault="00276F67" w:rsidP="00F44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F70A70">
        <w:rPr>
          <w:rFonts w:ascii="Times New Roman" w:hAnsi="Times New Roman" w:cs="Times New Roman"/>
          <w:sz w:val="24"/>
          <w:szCs w:val="24"/>
        </w:rPr>
        <w:t>na konci procesu sú naše subjektívne emócie, ktoré máme pri pohľade na dané umelecké dielo. V mojom prípade vo mne umenie vyvoláva...</w:t>
      </w:r>
    </w:p>
    <w:sectPr w:rsidR="00F70A70" w:rsidRPr="00F4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B4"/>
    <w:rsid w:val="001821B4"/>
    <w:rsid w:val="00276F67"/>
    <w:rsid w:val="00294E22"/>
    <w:rsid w:val="0055496D"/>
    <w:rsid w:val="00F44878"/>
    <w:rsid w:val="00F7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54AB"/>
  <w15:chartTrackingRefBased/>
  <w15:docId w15:val="{0BC03985-A7A8-4B95-AFA6-CCF6FC0E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2022-11-18T09:40:00Z</dcterms:created>
  <dcterms:modified xsi:type="dcterms:W3CDTF">2022-11-18T12:15:00Z</dcterms:modified>
</cp:coreProperties>
</file>