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8E" w:rsidRPr="00A8725A" w:rsidRDefault="00A52477">
      <w:pPr>
        <w:rPr>
          <w:b/>
          <w:color w:val="FF0000"/>
          <w:sz w:val="28"/>
          <w:szCs w:val="28"/>
          <w:lang w:val="sk-SK"/>
        </w:rPr>
      </w:pPr>
      <w:r w:rsidRPr="00A8725A">
        <w:rPr>
          <w:b/>
          <w:color w:val="FF0000"/>
          <w:sz w:val="28"/>
          <w:szCs w:val="28"/>
          <w:lang w:val="sk-SK"/>
        </w:rPr>
        <w:t>Existencializmus</w:t>
      </w:r>
    </w:p>
    <w:p w:rsidR="00A52477" w:rsidRPr="00A8725A" w:rsidRDefault="00A52477">
      <w:pPr>
        <w:rPr>
          <w:b/>
          <w:color w:val="FF0000"/>
          <w:lang w:val="sk-SK"/>
        </w:rPr>
      </w:pPr>
      <w:proofErr w:type="spellStart"/>
      <w:r w:rsidRPr="00A8725A">
        <w:rPr>
          <w:b/>
          <w:color w:val="FF0000"/>
          <w:lang w:val="sk-SK"/>
        </w:rPr>
        <w:t>Jean-Paul</w:t>
      </w:r>
      <w:proofErr w:type="spellEnd"/>
      <w:r w:rsidRPr="00A8725A">
        <w:rPr>
          <w:b/>
          <w:color w:val="FF0000"/>
          <w:lang w:val="sk-SK"/>
        </w:rPr>
        <w:t xml:space="preserve"> </w:t>
      </w:r>
      <w:proofErr w:type="spellStart"/>
      <w:r w:rsidRPr="00A8725A">
        <w:rPr>
          <w:b/>
          <w:color w:val="FF0000"/>
          <w:lang w:val="sk-SK"/>
        </w:rPr>
        <w:t>Sartre</w:t>
      </w:r>
      <w:proofErr w:type="spellEnd"/>
    </w:p>
    <w:p w:rsidR="00A52477" w:rsidRPr="00A8725A" w:rsidRDefault="00A52477">
      <w:pPr>
        <w:rPr>
          <w:b/>
          <w:lang w:val="sk-SK"/>
        </w:rPr>
      </w:pPr>
      <w:r>
        <w:rPr>
          <w:lang w:val="sk-SK"/>
        </w:rPr>
        <w:t xml:space="preserve">Existencializmus je filozofia 20. stor. hoci svoje korene má už v 19. stor. vo filozofii S. </w:t>
      </w:r>
      <w:proofErr w:type="spellStart"/>
      <w:r>
        <w:rPr>
          <w:lang w:val="sk-SK"/>
        </w:rPr>
        <w:t>Kierkegaarda</w:t>
      </w:r>
      <w:proofErr w:type="spellEnd"/>
      <w:r>
        <w:rPr>
          <w:lang w:val="sk-SK"/>
        </w:rPr>
        <w:t>. Filozofia existencializmu reflektuje dobu v ktorej vznikla. Začiatok 20. stor. sú poznamenané 2. svetovými vojnami, hladom, hospodárskou krízou a tak i filozofia si kladie otázku zmyslu ľudskej existencie. Rozhodujúcim činiteľom jeho filozofie je ľudský život. Ľudská existencia nie je uzavretá a dokonaná bytosť</w:t>
      </w:r>
      <w:r w:rsidR="00930D12">
        <w:rPr>
          <w:lang w:val="sk-SK"/>
        </w:rPr>
        <w:t xml:space="preserve">, ale je to možnosť, ktorá sa neustále vyvíja, tvorí, hľadá riešenia, možnosti ako prežiť. Je to bytie k smrti, človek na svojej ceste k smrti je poznačený strachom, opustenosťou. Človek je vrhnutý do sveta a v tomto svete sa musí rozhodovať. Nato aby sme sa mohli rozhodnúť musíme byť slobodný. Človek sa vždy  rozhoduje, vždy niečo volí, i vtedy, ak sa rozhodne nevoliť vlastne volí. I keď sa nerozhodne pre žiadnu možnosť, tak sa vlastne rozhodol. Takto sa naša sloboda stráca, lebo sme neustále vystavený voľbe. Príčinou mojej neslobody je i iný človek, lebo sloboda iného je hranicou mojej slobody. Takto, keďže musíme </w:t>
      </w:r>
      <w:r w:rsidR="00257343">
        <w:rPr>
          <w:lang w:val="sk-SK"/>
        </w:rPr>
        <w:t>sa vždy nejako rozhodnúť sme i za druhých zodpovedný. Každý je svojimi činmi zodpovedný za inýc</w:t>
      </w:r>
      <w:r w:rsidR="0038146F">
        <w:rPr>
          <w:lang w:val="sk-SK"/>
        </w:rPr>
        <w:t>h, dokonca všetci sme zodpovední</w:t>
      </w:r>
      <w:r w:rsidR="00257343">
        <w:rPr>
          <w:lang w:val="sk-SK"/>
        </w:rPr>
        <w:t xml:space="preserve"> za to</w:t>
      </w:r>
      <w:r w:rsidR="0038146F">
        <w:rPr>
          <w:lang w:val="sk-SK"/>
        </w:rPr>
        <w:t>,</w:t>
      </w:r>
      <w:r w:rsidR="00257343">
        <w:rPr>
          <w:lang w:val="sk-SK"/>
        </w:rPr>
        <w:t xml:space="preserve"> čo sa deje. Ako príklad uvádzam dnešné dianie na Ukrajine. Všetci sme zodpovední za to čo sa deje na Ukrajine. Niekto viac iný menej. </w:t>
      </w:r>
    </w:p>
    <w:p w:rsidR="00257343" w:rsidRPr="00A8725A" w:rsidRDefault="00257343">
      <w:pPr>
        <w:rPr>
          <w:b/>
          <w:lang w:val="sk-SK"/>
        </w:rPr>
      </w:pPr>
      <w:r w:rsidRPr="00A8725A">
        <w:rPr>
          <w:b/>
          <w:lang w:val="sk-SK"/>
        </w:rPr>
        <w:t xml:space="preserve">Poznáme nekresťanský (ateistický) existencializmus a kresťanský </w:t>
      </w:r>
    </w:p>
    <w:p w:rsidR="00257343" w:rsidRDefault="00257343">
      <w:pPr>
        <w:rPr>
          <w:lang w:val="sk-SK"/>
        </w:rPr>
      </w:pPr>
      <w:r w:rsidRPr="00A8725A">
        <w:rPr>
          <w:color w:val="FF0000"/>
          <w:lang w:val="sk-SK"/>
        </w:rPr>
        <w:t xml:space="preserve">Ateistický existencializmus </w:t>
      </w:r>
      <w:r>
        <w:rPr>
          <w:lang w:val="sk-SK"/>
        </w:rPr>
        <w:t xml:space="preserve">-  </w:t>
      </w:r>
      <w:proofErr w:type="spellStart"/>
      <w:r>
        <w:rPr>
          <w:lang w:val="sk-SK"/>
        </w:rPr>
        <w:t>Sartre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Camus</w:t>
      </w:r>
      <w:proofErr w:type="spellEnd"/>
      <w:r w:rsidR="0054461C">
        <w:rPr>
          <w:lang w:val="sk-SK"/>
        </w:rPr>
        <w:t xml:space="preserve">, </w:t>
      </w:r>
      <w:proofErr w:type="spellStart"/>
      <w:r w:rsidR="0054461C">
        <w:rPr>
          <w:lang w:val="sk-SK"/>
        </w:rPr>
        <w:t>Heidegger</w:t>
      </w:r>
      <w:proofErr w:type="spellEnd"/>
      <w:r>
        <w:rPr>
          <w:lang w:val="sk-SK"/>
        </w:rPr>
        <w:t xml:space="preserve"> -  odmietajú Boha ako niekoho, kto ovplyvňuje ľudskú existenciu. </w:t>
      </w:r>
      <w:r w:rsidR="00E5295A">
        <w:rPr>
          <w:lang w:val="sk-SK"/>
        </w:rPr>
        <w:t>Za všetko si môže človek sám.</w:t>
      </w:r>
    </w:p>
    <w:p w:rsidR="0038146F" w:rsidRPr="00A8725A" w:rsidRDefault="0038146F">
      <w:pPr>
        <w:rPr>
          <w:color w:val="FF0000"/>
          <w:lang w:val="sk-SK"/>
        </w:rPr>
      </w:pPr>
    </w:p>
    <w:p w:rsidR="00E5295A" w:rsidRDefault="00E5295A">
      <w:pPr>
        <w:rPr>
          <w:lang w:val="sk-SK"/>
        </w:rPr>
      </w:pPr>
      <w:r w:rsidRPr="00A8725A">
        <w:rPr>
          <w:color w:val="FF0000"/>
          <w:lang w:val="sk-SK"/>
        </w:rPr>
        <w:t xml:space="preserve">Kresťanský existencializmus </w:t>
      </w:r>
      <w:r>
        <w:rPr>
          <w:lang w:val="sk-SK"/>
        </w:rPr>
        <w:t xml:space="preserve">– </w:t>
      </w:r>
      <w:proofErr w:type="spellStart"/>
      <w:r>
        <w:rPr>
          <w:lang w:val="sk-SK"/>
        </w:rPr>
        <w:t>Kierkegaard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Jasper</w:t>
      </w:r>
      <w:proofErr w:type="spellEnd"/>
      <w:r>
        <w:rPr>
          <w:lang w:val="sk-SK"/>
        </w:rPr>
        <w:t xml:space="preserve"> – viera v Boha sa nedá racionálne vysvetliť, dá sa len emocionálne uspokojiť. Úzkosť a strach nám ukazujú aký nekonečný je Boh a aká dôležitá je viera v neho. </w:t>
      </w:r>
    </w:p>
    <w:p w:rsidR="00962D0B" w:rsidRDefault="0038146F">
      <w:pPr>
        <w:rPr>
          <w:lang w:val="sk-SK"/>
        </w:rPr>
      </w:pPr>
      <w:r>
        <w:rPr>
          <w:lang w:val="sk-SK"/>
        </w:rPr>
        <w:t>Spoločné majú to, že chápu človeka ako existenciu niečoho, čo bolo vrhnuté do tohto sveta a má sa o seba postarať, má sa projektovať,</w:t>
      </w:r>
      <w:r w:rsidR="0054461C">
        <w:rPr>
          <w:lang w:val="sk-SK"/>
        </w:rPr>
        <w:t xml:space="preserve"> pričom je vystavený strachu, voľbe, zodpovednosti, pocitu viny, beznádeje či smrti</w:t>
      </w:r>
      <w:r>
        <w:rPr>
          <w:lang w:val="sk-SK"/>
        </w:rPr>
        <w:t xml:space="preserve">. </w:t>
      </w:r>
      <w:r w:rsidR="0054461C">
        <w:rPr>
          <w:lang w:val="sk-SK"/>
        </w:rPr>
        <w:t xml:space="preserve"> Všetci ľudia na planéte znášajú rovnaké problémy a starosti. Všetci sme  zodpovední za seba i iných. </w:t>
      </w:r>
      <w:r>
        <w:rPr>
          <w:lang w:val="sk-SK"/>
        </w:rPr>
        <w:t xml:space="preserve">Náboženskí existencialisti kladú do existencie i kategóriu Boha, čím dávajú našej existencii zmysel, nechápu ju tak negatívne </w:t>
      </w:r>
      <w:r w:rsidR="00962D0B">
        <w:rPr>
          <w:lang w:val="sk-SK"/>
        </w:rPr>
        <w:t xml:space="preserve">ako ateistickí existencialisti, pre ktorých sú naše  životy plne v našich rukách. </w:t>
      </w:r>
    </w:p>
    <w:p w:rsidR="00962D0B" w:rsidRDefault="00962D0B">
      <w:pPr>
        <w:rPr>
          <w:lang w:val="sk-SK"/>
        </w:rPr>
      </w:pPr>
    </w:p>
    <w:p w:rsidR="00962D0B" w:rsidRDefault="00962D0B">
      <w:pPr>
        <w:rPr>
          <w:lang w:val="sk-SK"/>
        </w:rPr>
      </w:pPr>
    </w:p>
    <w:p w:rsidR="00962D0B" w:rsidRDefault="00962D0B">
      <w:pPr>
        <w:rPr>
          <w:lang w:val="sk-SK"/>
        </w:rPr>
      </w:pPr>
    </w:p>
    <w:p w:rsidR="00962D0B" w:rsidRDefault="00962D0B">
      <w:pPr>
        <w:rPr>
          <w:lang w:val="sk-SK"/>
        </w:rPr>
      </w:pPr>
    </w:p>
    <w:p w:rsidR="00962D0B" w:rsidRDefault="00962D0B">
      <w:pPr>
        <w:rPr>
          <w:lang w:val="sk-SK"/>
        </w:rPr>
      </w:pPr>
    </w:p>
    <w:p w:rsidR="00962D0B" w:rsidRDefault="00962D0B">
      <w:pPr>
        <w:rPr>
          <w:lang w:val="sk-SK"/>
        </w:rPr>
      </w:pPr>
    </w:p>
    <w:p w:rsidR="00962D0B" w:rsidRDefault="00962D0B">
      <w:pPr>
        <w:rPr>
          <w:lang w:val="sk-SK"/>
        </w:rPr>
      </w:pPr>
    </w:p>
    <w:p w:rsidR="00962D0B" w:rsidRDefault="00962D0B">
      <w:pPr>
        <w:rPr>
          <w:lang w:val="sk-SK"/>
        </w:rPr>
      </w:pPr>
    </w:p>
    <w:p w:rsidR="00962D0B" w:rsidRPr="00A8725A" w:rsidRDefault="00962D0B">
      <w:pPr>
        <w:rPr>
          <w:b/>
          <w:i/>
          <w:color w:val="FF0000"/>
          <w:sz w:val="28"/>
          <w:szCs w:val="28"/>
          <w:lang w:val="sk-SK"/>
        </w:rPr>
      </w:pPr>
      <w:r w:rsidRPr="00A8725A">
        <w:rPr>
          <w:b/>
          <w:i/>
          <w:color w:val="FF0000"/>
          <w:sz w:val="28"/>
          <w:szCs w:val="28"/>
          <w:lang w:val="sk-SK"/>
        </w:rPr>
        <w:t>Filozofia 20. stor.</w:t>
      </w:r>
    </w:p>
    <w:p w:rsidR="00962D0B" w:rsidRDefault="00962D0B">
      <w:pPr>
        <w:rPr>
          <w:lang w:val="sk-SK"/>
        </w:rPr>
      </w:pPr>
    </w:p>
    <w:p w:rsidR="00962D0B" w:rsidRDefault="00962D0B">
      <w:pPr>
        <w:rPr>
          <w:lang w:val="sk-SK"/>
        </w:rPr>
      </w:pPr>
      <w:r>
        <w:rPr>
          <w:lang w:val="sk-SK"/>
        </w:rPr>
        <w:t>Je charakteristická rozmanitosťou a šírkou problémov, ktorým sa venuje. Odzrkadľuje búrlivé 20. stor. a jeho prínos do života: vojny, hladomor, krízy, boj o prežitie a druhej strane pokrok, vedu, lepšiu životnú úroveň... Je  mimoriadne pluralistická a rôznorodá. V stručnosti najzákladnejšie delenie môže byť na ostrovnú anglosaskú analytickú filozofiu a kontinentálnu fenomenologickú filozofiu.</w:t>
      </w:r>
    </w:p>
    <w:p w:rsidR="00C2270A" w:rsidRDefault="00BE6106">
      <w:pPr>
        <w:rPr>
          <w:lang w:val="sk-SK"/>
        </w:rPr>
      </w:pPr>
      <w:r>
        <w:rPr>
          <w:b/>
          <w:lang w:val="sk-SK"/>
        </w:rPr>
        <w:t xml:space="preserve">Filozofia jazyka, analytická  filozofia - </w:t>
      </w:r>
      <w:bookmarkStart w:id="0" w:name="_GoBack"/>
      <w:bookmarkEnd w:id="0"/>
      <w:r w:rsidR="00962D0B">
        <w:rPr>
          <w:lang w:val="sk-SK"/>
        </w:rPr>
        <w:t xml:space="preserve"> poznanie sveta je sprostredkované jazykom, a preto </w:t>
      </w:r>
      <w:r w:rsidR="00C2270A">
        <w:rPr>
          <w:lang w:val="sk-SK"/>
        </w:rPr>
        <w:t>si zasluhuje pozornosť. Jazyk musíme analyzovať, aby sme dosiahli správne poznanie. Je  to racionalistická filozofia.</w:t>
      </w:r>
      <w:r w:rsidR="00AC7B18">
        <w:rPr>
          <w:lang w:val="sk-SK"/>
        </w:rPr>
        <w:t xml:space="preserve">  </w:t>
      </w:r>
      <w:proofErr w:type="spellStart"/>
      <w:r w:rsidR="00AC7B18" w:rsidRPr="00A8725A">
        <w:rPr>
          <w:i/>
          <w:color w:val="FF0000"/>
          <w:lang w:val="sk-SK"/>
        </w:rPr>
        <w:t>Wittgeinstein</w:t>
      </w:r>
      <w:proofErr w:type="spellEnd"/>
      <w:r w:rsidR="00A8725A">
        <w:rPr>
          <w:i/>
          <w:color w:val="FF0000"/>
          <w:lang w:val="sk-SK"/>
        </w:rPr>
        <w:t xml:space="preserve">, </w:t>
      </w:r>
      <w:proofErr w:type="spellStart"/>
      <w:r w:rsidR="00A8725A">
        <w:rPr>
          <w:i/>
          <w:color w:val="FF0000"/>
          <w:lang w:val="sk-SK"/>
        </w:rPr>
        <w:t>Russell</w:t>
      </w:r>
      <w:proofErr w:type="spellEnd"/>
    </w:p>
    <w:p w:rsidR="00C2270A" w:rsidRDefault="00C2270A">
      <w:pPr>
        <w:rPr>
          <w:lang w:val="sk-SK"/>
        </w:rPr>
      </w:pPr>
      <w:r w:rsidRPr="00A8725A">
        <w:rPr>
          <w:b/>
          <w:lang w:val="sk-SK"/>
        </w:rPr>
        <w:t>Fenomenologická filozofia</w:t>
      </w:r>
      <w:r>
        <w:rPr>
          <w:lang w:val="sk-SK"/>
        </w:rPr>
        <w:t xml:space="preserve"> -  opisné  skúmanie javov, fenoménov. Na  to aby sme  poznali aká vec skutočne je musíme  sa vrátiť  späť k samotným veciam k tomu ako sa nám javia. Musíme ich „</w:t>
      </w:r>
      <w:proofErr w:type="spellStart"/>
      <w:r>
        <w:rPr>
          <w:lang w:val="sk-SK"/>
        </w:rPr>
        <w:t>vyzátvorkovať</w:t>
      </w:r>
      <w:proofErr w:type="spellEnd"/>
      <w:r>
        <w:rPr>
          <w:lang w:val="sk-SK"/>
        </w:rPr>
        <w:t>“ vo svojej podstate. Je  to empirická filozofia.</w:t>
      </w:r>
      <w:r w:rsidR="00AC7B18">
        <w:rPr>
          <w:lang w:val="sk-SK"/>
        </w:rPr>
        <w:t xml:space="preserve">  </w:t>
      </w:r>
      <w:r w:rsidR="00AC7B18" w:rsidRPr="00A8725A">
        <w:rPr>
          <w:i/>
          <w:color w:val="FF0000"/>
          <w:lang w:val="sk-SK"/>
        </w:rPr>
        <w:t xml:space="preserve">E. </w:t>
      </w:r>
      <w:proofErr w:type="spellStart"/>
      <w:r w:rsidR="00AC7B18" w:rsidRPr="00A8725A">
        <w:rPr>
          <w:i/>
          <w:color w:val="FF0000"/>
          <w:lang w:val="sk-SK"/>
        </w:rPr>
        <w:t>Huserl</w:t>
      </w:r>
      <w:proofErr w:type="spellEnd"/>
    </w:p>
    <w:p w:rsidR="00C2270A" w:rsidRDefault="00C2270A">
      <w:pPr>
        <w:rPr>
          <w:lang w:val="sk-SK"/>
        </w:rPr>
      </w:pPr>
    </w:p>
    <w:p w:rsidR="00C2270A" w:rsidRDefault="00C2270A">
      <w:pPr>
        <w:rPr>
          <w:lang w:val="sk-SK"/>
        </w:rPr>
      </w:pPr>
      <w:r>
        <w:rPr>
          <w:lang w:val="sk-SK"/>
        </w:rPr>
        <w:t>Smery a školy v 20. stor. okrem analytickej a fenomenologickej</w:t>
      </w:r>
    </w:p>
    <w:p w:rsidR="00C2270A" w:rsidRDefault="00C2270A">
      <w:pPr>
        <w:rPr>
          <w:lang w:val="sk-SK"/>
        </w:rPr>
      </w:pPr>
      <w:r w:rsidRPr="00A8725A">
        <w:rPr>
          <w:b/>
          <w:lang w:val="sk-SK"/>
        </w:rPr>
        <w:t>Existencializmus</w:t>
      </w:r>
      <w:r>
        <w:rPr>
          <w:lang w:val="sk-SK"/>
        </w:rPr>
        <w:t xml:space="preserve"> -  Centrom pozornosti je ľudská existencia, Existencia je možnosť, ktorá sa neustále vyvíja, tvorí, smeruje k smrti. Človek je vo svojom bytí osamelý, za svoje činy je zodpovedný, neustále sa musí rozhodovať...</w:t>
      </w:r>
      <w:r w:rsidR="00AC7B18">
        <w:rPr>
          <w:lang w:val="sk-SK"/>
        </w:rPr>
        <w:t xml:space="preserve">  -  </w:t>
      </w:r>
      <w:proofErr w:type="spellStart"/>
      <w:r w:rsidR="00AC7B18" w:rsidRPr="00A8725A">
        <w:rPr>
          <w:i/>
          <w:color w:val="FF0000"/>
          <w:lang w:val="sk-SK"/>
        </w:rPr>
        <w:t>Sartre</w:t>
      </w:r>
      <w:proofErr w:type="spellEnd"/>
      <w:r w:rsidR="00AC7B18" w:rsidRPr="00A8725A">
        <w:rPr>
          <w:i/>
          <w:color w:val="FF0000"/>
          <w:lang w:val="sk-SK"/>
        </w:rPr>
        <w:t xml:space="preserve">, </w:t>
      </w:r>
      <w:proofErr w:type="spellStart"/>
      <w:r w:rsidR="00AC7B18" w:rsidRPr="00A8725A">
        <w:rPr>
          <w:i/>
          <w:color w:val="FF0000"/>
          <w:lang w:val="sk-SK"/>
        </w:rPr>
        <w:t>Jasper</w:t>
      </w:r>
      <w:proofErr w:type="spellEnd"/>
      <w:r w:rsidR="00AC7B18" w:rsidRPr="00A8725A">
        <w:rPr>
          <w:i/>
          <w:color w:val="FF0000"/>
          <w:lang w:val="sk-SK"/>
        </w:rPr>
        <w:t xml:space="preserve">, </w:t>
      </w:r>
      <w:proofErr w:type="spellStart"/>
      <w:r w:rsidR="00AC7B18" w:rsidRPr="00A8725A">
        <w:rPr>
          <w:i/>
          <w:color w:val="FF0000"/>
          <w:lang w:val="sk-SK"/>
        </w:rPr>
        <w:t>Haidegger</w:t>
      </w:r>
      <w:proofErr w:type="spellEnd"/>
    </w:p>
    <w:p w:rsidR="00AC7B18" w:rsidRDefault="00AC7B18">
      <w:pPr>
        <w:rPr>
          <w:lang w:val="sk-SK"/>
        </w:rPr>
      </w:pPr>
      <w:proofErr w:type="spellStart"/>
      <w:r w:rsidRPr="00A8725A">
        <w:rPr>
          <w:b/>
          <w:lang w:val="sk-SK"/>
        </w:rPr>
        <w:t>Hermeneutika</w:t>
      </w:r>
      <w:proofErr w:type="spellEnd"/>
      <w:r>
        <w:rPr>
          <w:lang w:val="sk-SK"/>
        </w:rPr>
        <w:t xml:space="preserve"> – veda o chápaní a výklade textov. Prostredníctvo jazyka a reči chápeme bytie. - </w:t>
      </w:r>
      <w:proofErr w:type="spellStart"/>
      <w:r w:rsidRPr="00A8725A">
        <w:rPr>
          <w:i/>
          <w:color w:val="FF0000"/>
          <w:lang w:val="sk-SK"/>
        </w:rPr>
        <w:t>Gadamer</w:t>
      </w:r>
      <w:proofErr w:type="spellEnd"/>
    </w:p>
    <w:p w:rsidR="00AC7B18" w:rsidRDefault="00AC7B18">
      <w:pPr>
        <w:rPr>
          <w:lang w:val="sk-SK"/>
        </w:rPr>
      </w:pPr>
      <w:r w:rsidRPr="00A8725A">
        <w:rPr>
          <w:b/>
          <w:lang w:val="sk-SK"/>
        </w:rPr>
        <w:t>Pragmatizmus</w:t>
      </w:r>
      <w:r>
        <w:rPr>
          <w:lang w:val="sk-SK"/>
        </w:rPr>
        <w:t xml:space="preserve"> – americká škola. Pravdivé je to, čo je užitočné. Dôležité je to, čo má pre človeka prínos. </w:t>
      </w:r>
      <w:r w:rsidRPr="00A8725A">
        <w:rPr>
          <w:i/>
          <w:color w:val="FF0000"/>
          <w:lang w:val="sk-SK"/>
        </w:rPr>
        <w:t>W. James</w:t>
      </w:r>
    </w:p>
    <w:p w:rsidR="00AC7B18" w:rsidRDefault="00AC7B18">
      <w:pPr>
        <w:rPr>
          <w:lang w:val="sk-SK"/>
        </w:rPr>
      </w:pPr>
      <w:r w:rsidRPr="00A8725A">
        <w:rPr>
          <w:b/>
          <w:lang w:val="sk-SK"/>
        </w:rPr>
        <w:t>Logicko-analytická filozofia</w:t>
      </w:r>
      <w:r>
        <w:rPr>
          <w:lang w:val="sk-SK"/>
        </w:rPr>
        <w:t xml:space="preserve"> -  skúma logickú a syntaktickú správnosť výrokov.  </w:t>
      </w:r>
      <w:proofErr w:type="spellStart"/>
      <w:r w:rsidRPr="00A8725A">
        <w:rPr>
          <w:i/>
          <w:color w:val="FF0000"/>
          <w:lang w:val="sk-SK"/>
        </w:rPr>
        <w:t>Russell</w:t>
      </w:r>
      <w:proofErr w:type="spellEnd"/>
    </w:p>
    <w:p w:rsidR="0038146F" w:rsidRDefault="0038146F">
      <w:pPr>
        <w:rPr>
          <w:lang w:val="sk-SK"/>
        </w:rPr>
      </w:pPr>
    </w:p>
    <w:p w:rsidR="00E5295A" w:rsidRPr="00A52477" w:rsidRDefault="00E5295A">
      <w:pPr>
        <w:rPr>
          <w:lang w:val="sk-SK"/>
        </w:rPr>
      </w:pPr>
    </w:p>
    <w:sectPr w:rsidR="00E5295A" w:rsidRPr="00A52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77"/>
    <w:rsid w:val="00257343"/>
    <w:rsid w:val="0038146F"/>
    <w:rsid w:val="0054461C"/>
    <w:rsid w:val="00604AC7"/>
    <w:rsid w:val="00857C4D"/>
    <w:rsid w:val="00930D12"/>
    <w:rsid w:val="00962D0B"/>
    <w:rsid w:val="009E739C"/>
    <w:rsid w:val="00A52477"/>
    <w:rsid w:val="00A8725A"/>
    <w:rsid w:val="00AC7B18"/>
    <w:rsid w:val="00BE6106"/>
    <w:rsid w:val="00C2270A"/>
    <w:rsid w:val="00C3468E"/>
    <w:rsid w:val="00C82DCB"/>
    <w:rsid w:val="00E5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Raduz</cp:lastModifiedBy>
  <cp:revision>2</cp:revision>
  <dcterms:created xsi:type="dcterms:W3CDTF">2022-05-08T14:03:00Z</dcterms:created>
  <dcterms:modified xsi:type="dcterms:W3CDTF">2022-05-08T14:03:00Z</dcterms:modified>
</cp:coreProperties>
</file>