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D98" w:rsidRPr="00210CA4" w:rsidRDefault="005D0D98" w:rsidP="005D0D98">
      <w:pPr>
        <w:rPr>
          <w:b/>
          <w:sz w:val="24"/>
          <w:szCs w:val="24"/>
        </w:rPr>
      </w:pPr>
      <w:r w:rsidRPr="00210CA4">
        <w:rPr>
          <w:b/>
          <w:sz w:val="24"/>
          <w:szCs w:val="24"/>
        </w:rPr>
        <w:t xml:space="preserve">Dýchací reťazec, ATP a energetická premena   </w:t>
      </w:r>
    </w:p>
    <w:p w:rsidR="005D0D98" w:rsidRPr="00210CA4" w:rsidRDefault="005D0D98" w:rsidP="005D0D98">
      <w:pPr>
        <w:jc w:val="both"/>
        <w:rPr>
          <w:sz w:val="24"/>
          <w:szCs w:val="24"/>
        </w:rPr>
      </w:pPr>
      <w:r w:rsidRPr="00210CA4">
        <w:rPr>
          <w:sz w:val="24"/>
          <w:szCs w:val="24"/>
        </w:rPr>
        <w:t>Popíšte funkciu, význam a stavbu molekuly ATP podľa priloženej schémy. Porovnajte dýchanie s fotosyntézou z hľadiska premeny energie. Porovnajte pevnosť väzby hemoglobínu s oxidom uhoľnatým a kyslíkom a z toho vyplývajúce dôsledky pre živý organizmus. Aplikujte informácie o energetickej hodnote potravín vo vzťahu k zásadám správnej výživy.</w:t>
      </w:r>
    </w:p>
    <w:p w:rsidR="00614B3B" w:rsidRDefault="00FC5FFB"/>
    <w:p w:rsidR="005D0D98" w:rsidRDefault="005D0D98"/>
    <w:p w:rsidR="005D0D98" w:rsidRDefault="005D0D98" w:rsidP="005D0D98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Biosyntéza</w:t>
      </w:r>
      <w:proofErr w:type="spellEnd"/>
      <w:r>
        <w:rPr>
          <w:b/>
          <w:sz w:val="24"/>
          <w:szCs w:val="24"/>
        </w:rPr>
        <w:t xml:space="preserve"> a metabolizmus sacharidov</w:t>
      </w:r>
    </w:p>
    <w:p w:rsidR="005D0D98" w:rsidRDefault="005D0D98" w:rsidP="005D0D98">
      <w:pPr>
        <w:pStyle w:val="Zkladntext"/>
        <w:jc w:val="both"/>
        <w:rPr>
          <w:b w:val="0"/>
          <w:bCs w:val="0"/>
          <w:szCs w:val="24"/>
        </w:rPr>
      </w:pPr>
      <w:r>
        <w:rPr>
          <w:b w:val="0"/>
          <w:bCs w:val="0"/>
          <w:szCs w:val="24"/>
        </w:rPr>
        <w:t xml:space="preserve">Objasnite význam fotosyntézy pre vznik energeticky bohatých látok, opíšte jej priebeh a jednotlivé fázy. Posúďte zaradenie chlorofylu podľa chemického zloženia do typu organických zlúčenín. </w:t>
      </w:r>
      <w:proofErr w:type="spellStart"/>
      <w:r w:rsidRPr="009A0E60">
        <w:rPr>
          <w:b w:val="0"/>
          <w:bCs w:val="0"/>
          <w:szCs w:val="24"/>
        </w:rPr>
        <w:t>Posúdťe</w:t>
      </w:r>
      <w:proofErr w:type="spellEnd"/>
      <w:r w:rsidRPr="009A0E60">
        <w:rPr>
          <w:b w:val="0"/>
          <w:bCs w:val="0"/>
          <w:szCs w:val="24"/>
        </w:rPr>
        <w:t xml:space="preserve"> efektivitu procesu štiepenia glukózy v živých sústavách v anaeróbnych a aeróbnych podmienkach.</w:t>
      </w:r>
      <w:r>
        <w:rPr>
          <w:b w:val="0"/>
          <w:bCs w:val="0"/>
          <w:szCs w:val="24"/>
        </w:rPr>
        <w:t xml:space="preserve"> </w:t>
      </w:r>
    </w:p>
    <w:p w:rsidR="005D0D98" w:rsidRDefault="005D0D98" w:rsidP="005D0D98">
      <w:pPr>
        <w:pStyle w:val="Zkladntext"/>
        <w:jc w:val="both"/>
        <w:rPr>
          <w:b w:val="0"/>
          <w:bCs w:val="0"/>
          <w:szCs w:val="24"/>
        </w:rPr>
      </w:pPr>
    </w:p>
    <w:p w:rsidR="00E91EDD" w:rsidRDefault="00FB0202" w:rsidP="005D0D98">
      <w:pPr>
        <w:pStyle w:val="Zkladntext"/>
        <w:jc w:val="both"/>
        <w:rPr>
          <w:b w:val="0"/>
          <w:bCs w:val="0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43802737" wp14:editId="266D44C5">
            <wp:simplePos x="0" y="0"/>
            <wp:positionH relativeFrom="column">
              <wp:posOffset>3744268</wp:posOffset>
            </wp:positionH>
            <wp:positionV relativeFrom="paragraph">
              <wp:posOffset>437834</wp:posOffset>
            </wp:positionV>
            <wp:extent cx="312046" cy="277374"/>
            <wp:effectExtent l="0" t="0" r="0" b="8890"/>
            <wp:wrapNone/>
            <wp:docPr id="12" name="Obrázok 12" descr="https://encrypted-tbn1.gstatic.com/images?q=tbn:ANd9GcTjxWMJiDfWdlglmzVrpuEUF7VW-_b9MB2nk59a2PvkC0PWPSrIf4OSyri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 descr="https://encrypted-tbn1.gstatic.com/images?q=tbn:ANd9GcTjxWMJiDfWdlglmzVrpuEUF7VW-_b9MB2nk59a2PvkC0PWPSrIf4OSyri-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6" cy="27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EDD">
        <w:rPr>
          <w:b w:val="0"/>
          <w:bCs w:val="0"/>
          <w:szCs w:val="24"/>
        </w:rPr>
        <w:t>Fotosyntéza je životne nevyhnutná chemická reakcia, pri ktorej z najjednoduchších anorganických látok (CO</w:t>
      </w:r>
      <w:r w:rsidR="00E91EDD" w:rsidRPr="001A4417">
        <w:rPr>
          <w:b w:val="0"/>
          <w:bCs w:val="0"/>
          <w:szCs w:val="24"/>
          <w:vertAlign w:val="subscript"/>
        </w:rPr>
        <w:t>2</w:t>
      </w:r>
      <w:r w:rsidR="00E91EDD">
        <w:rPr>
          <w:b w:val="0"/>
          <w:bCs w:val="0"/>
          <w:szCs w:val="24"/>
        </w:rPr>
        <w:t xml:space="preserve"> a H</w:t>
      </w:r>
      <w:r w:rsidR="00E91EDD" w:rsidRPr="001A4417">
        <w:rPr>
          <w:b w:val="0"/>
          <w:bCs w:val="0"/>
          <w:szCs w:val="24"/>
          <w:vertAlign w:val="subscript"/>
        </w:rPr>
        <w:t>2</w:t>
      </w:r>
      <w:r w:rsidR="00E91EDD">
        <w:rPr>
          <w:b w:val="0"/>
          <w:bCs w:val="0"/>
          <w:szCs w:val="24"/>
        </w:rPr>
        <w:t xml:space="preserve">O) vznikajú </w:t>
      </w:r>
      <w:r w:rsidR="001A4417">
        <w:rPr>
          <w:b w:val="0"/>
          <w:bCs w:val="0"/>
          <w:szCs w:val="24"/>
        </w:rPr>
        <w:t xml:space="preserve">organické látky (glukóza – z nej ďalšie </w:t>
      </w:r>
      <w:proofErr w:type="spellStart"/>
      <w:r w:rsidR="001A4417">
        <w:rPr>
          <w:b w:val="0"/>
          <w:bCs w:val="0"/>
          <w:szCs w:val="24"/>
        </w:rPr>
        <w:t>org.látky</w:t>
      </w:r>
      <w:proofErr w:type="spellEnd"/>
      <w:r w:rsidR="001A4417">
        <w:rPr>
          <w:b w:val="0"/>
          <w:bCs w:val="0"/>
          <w:szCs w:val="24"/>
        </w:rPr>
        <w:t>) a kyslík, ktorý vzniká ako vedľajší produkt a uvoľňuje sa do ovzdušia.</w:t>
      </w:r>
    </w:p>
    <w:p w:rsidR="00FB0202" w:rsidRDefault="00FB0202" w:rsidP="005D0D98">
      <w:pPr>
        <w:pStyle w:val="Zkladntext"/>
        <w:jc w:val="both"/>
        <w:rPr>
          <w:b w:val="0"/>
          <w:bCs w:val="0"/>
          <w:szCs w:val="24"/>
        </w:rPr>
      </w:pPr>
      <w:r>
        <w:rPr>
          <w:b w:val="0"/>
          <w:bCs w:val="0"/>
          <w:szCs w:val="24"/>
        </w:rPr>
        <w:t xml:space="preserve">                              </w:t>
      </w:r>
    </w:p>
    <w:p w:rsidR="00FB0202" w:rsidRDefault="00FB0202" w:rsidP="00FB0202">
      <w:pPr>
        <w:jc w:val="both"/>
        <w:rPr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352A8941" wp14:editId="3BE043BA">
            <wp:simplePos x="0" y="0"/>
            <wp:positionH relativeFrom="column">
              <wp:posOffset>3744915</wp:posOffset>
            </wp:positionH>
            <wp:positionV relativeFrom="paragraph">
              <wp:posOffset>168797</wp:posOffset>
            </wp:positionV>
            <wp:extent cx="286101" cy="215676"/>
            <wp:effectExtent l="0" t="0" r="0" b="0"/>
            <wp:wrapNone/>
            <wp:docPr id="10" name="Obrázok 10" descr="https://encrypted-tbn1.gstatic.com/images?q=tbn:ANd9GcR_I_xYRt4_aFXks4CakAZbX9UDIqXWzDxuNibSe7gkjO5-UW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https://encrypted-tbn1.gstatic.com/images?q=tbn:ANd9GcR_I_xYRt4_aFXks4CakAZbX9UDIqXWzDxuNibSe7gkjO5-UWp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01" cy="21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5083">
        <w:rPr>
          <w:rFonts w:ascii="Arial Narrow" w:hAnsi="Arial Narrow"/>
          <w:sz w:val="28"/>
          <w:szCs w:val="28"/>
          <w:u w:val="single"/>
        </w:rPr>
        <w:t>sumárna rovnica vyjadrujúca podstatu</w:t>
      </w:r>
      <w:r>
        <w:rPr>
          <w:rFonts w:ascii="Arial Narrow" w:hAnsi="Arial Narrow"/>
          <w:sz w:val="28"/>
          <w:szCs w:val="28"/>
        </w:rPr>
        <w:t xml:space="preserve">: 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6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CO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+ 12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H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 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sym w:font="Wingdings 3" w:char="F022"/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C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6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H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12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  <w:r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6</w:t>
      </w:r>
      <w:r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+ 6</w:t>
      </w:r>
      <w:r>
        <w:rPr>
          <w:rFonts w:ascii="Arial Narrow" w:hAnsi="Arial Narrow"/>
          <w:sz w:val="32"/>
          <w:szCs w:val="32"/>
          <w:bdr w:val="single" w:sz="4" w:space="0" w:color="auto"/>
        </w:rPr>
        <w:t>O</w:t>
      </w:r>
      <w:r w:rsidRPr="002C5C3B">
        <w:rPr>
          <w:rFonts w:ascii="Arial Narrow" w:hAnsi="Arial Narrow"/>
          <w:sz w:val="32"/>
          <w:szCs w:val="32"/>
          <w:bdr w:val="single" w:sz="4" w:space="0" w:color="auto"/>
          <w:vertAlign w:val="subscript"/>
        </w:rPr>
        <w:t>2</w:t>
      </w:r>
      <w:r>
        <w:rPr>
          <w:rFonts w:ascii="Arial Narrow" w:hAnsi="Arial Narrow"/>
          <w:sz w:val="32"/>
          <w:szCs w:val="32"/>
          <w:bdr w:val="single" w:sz="4" w:space="0" w:color="auto"/>
        </w:rPr>
        <w:t xml:space="preserve"> + 6H</w:t>
      </w:r>
      <w:r w:rsidRPr="002C5C3B">
        <w:rPr>
          <w:rFonts w:ascii="Arial Narrow" w:hAnsi="Arial Narrow"/>
          <w:sz w:val="32"/>
          <w:szCs w:val="32"/>
          <w:bdr w:val="single" w:sz="4" w:space="0" w:color="auto"/>
          <w:vertAlign w:val="subscript"/>
        </w:rPr>
        <w:t>2</w:t>
      </w:r>
      <w:r>
        <w:rPr>
          <w:rFonts w:ascii="Arial Narrow" w:hAnsi="Arial Narrow"/>
          <w:sz w:val="32"/>
          <w:szCs w:val="32"/>
          <w:bdr w:val="single" w:sz="4" w:space="0" w:color="auto"/>
        </w:rPr>
        <w:t>O</w:t>
      </w:r>
    </w:p>
    <w:p w:rsidR="00FB0202" w:rsidRDefault="00FB0202" w:rsidP="00FB0202">
      <w:pPr>
        <w:jc w:val="both"/>
        <w:rPr>
          <w:sz w:val="24"/>
          <w:szCs w:val="24"/>
        </w:rPr>
      </w:pPr>
    </w:p>
    <w:p w:rsidR="00FB0202" w:rsidRDefault="00FB0202" w:rsidP="005D0D98">
      <w:pPr>
        <w:pStyle w:val="Zkladntext"/>
        <w:jc w:val="both"/>
        <w:rPr>
          <w:b w:val="0"/>
          <w:bCs w:val="0"/>
          <w:szCs w:val="24"/>
        </w:rPr>
      </w:pPr>
      <w:r>
        <w:rPr>
          <w:b w:val="0"/>
          <w:bCs w:val="0"/>
          <w:szCs w:val="24"/>
        </w:rPr>
        <w:t xml:space="preserve">                                                                                         </w:t>
      </w:r>
      <w:proofErr w:type="spellStart"/>
      <w:r>
        <w:rPr>
          <w:b w:val="0"/>
          <w:bCs w:val="0"/>
          <w:szCs w:val="24"/>
        </w:rPr>
        <w:t>zel.farbivo</w:t>
      </w:r>
      <w:proofErr w:type="spellEnd"/>
      <w:r>
        <w:rPr>
          <w:b w:val="0"/>
          <w:bCs w:val="0"/>
          <w:szCs w:val="24"/>
        </w:rPr>
        <w:t>=chlorofyl</w:t>
      </w:r>
    </w:p>
    <w:p w:rsidR="002C5C3B" w:rsidRDefault="001A4417" w:rsidP="005D0D98">
      <w:pPr>
        <w:pStyle w:val="Zkladntext"/>
        <w:jc w:val="both"/>
        <w:rPr>
          <w:b w:val="0"/>
          <w:bCs w:val="0"/>
          <w:szCs w:val="24"/>
        </w:rPr>
      </w:pPr>
      <w:r>
        <w:rPr>
          <w:b w:val="0"/>
          <w:bCs w:val="0"/>
          <w:szCs w:val="24"/>
        </w:rPr>
        <w:t>Podmienky pre priebeh sú 4 –</w:t>
      </w:r>
      <w:r w:rsidR="002C5C3B">
        <w:rPr>
          <w:b w:val="0"/>
          <w:bCs w:val="0"/>
          <w:szCs w:val="24"/>
        </w:rPr>
        <w:t xml:space="preserve"> prítomnosť:</w:t>
      </w:r>
    </w:p>
    <w:p w:rsidR="002C5C3B" w:rsidRDefault="002C5C3B" w:rsidP="005D0D98">
      <w:pPr>
        <w:pStyle w:val="Zkladntext"/>
        <w:jc w:val="both"/>
        <w:rPr>
          <w:b w:val="0"/>
          <w:bCs w:val="0"/>
          <w:szCs w:val="24"/>
        </w:rPr>
      </w:pPr>
      <w:r>
        <w:rPr>
          <w:b w:val="0"/>
          <w:bCs w:val="0"/>
          <w:szCs w:val="24"/>
        </w:rPr>
        <w:t>1.</w:t>
      </w:r>
      <w:r w:rsidR="001A4417">
        <w:rPr>
          <w:b w:val="0"/>
          <w:bCs w:val="0"/>
          <w:szCs w:val="24"/>
        </w:rPr>
        <w:t>CO</w:t>
      </w:r>
      <w:r w:rsidR="001A4417" w:rsidRPr="001A4417">
        <w:rPr>
          <w:b w:val="0"/>
          <w:bCs w:val="0"/>
          <w:szCs w:val="24"/>
          <w:vertAlign w:val="subscript"/>
        </w:rPr>
        <w:t>2</w:t>
      </w:r>
      <w:r w:rsidR="001A4417">
        <w:rPr>
          <w:b w:val="0"/>
          <w:bCs w:val="0"/>
          <w:szCs w:val="24"/>
        </w:rPr>
        <w:t xml:space="preserve">, </w:t>
      </w:r>
      <w:r>
        <w:rPr>
          <w:b w:val="0"/>
          <w:bCs w:val="0"/>
          <w:szCs w:val="24"/>
        </w:rPr>
        <w:t xml:space="preserve">                2.</w:t>
      </w:r>
      <w:r w:rsidR="001A4417">
        <w:rPr>
          <w:b w:val="0"/>
          <w:bCs w:val="0"/>
          <w:szCs w:val="24"/>
        </w:rPr>
        <w:t>H</w:t>
      </w:r>
      <w:r w:rsidR="001A4417" w:rsidRPr="001A4417">
        <w:rPr>
          <w:b w:val="0"/>
          <w:bCs w:val="0"/>
          <w:szCs w:val="24"/>
          <w:vertAlign w:val="subscript"/>
        </w:rPr>
        <w:t>2</w:t>
      </w:r>
      <w:r w:rsidR="001A4417">
        <w:rPr>
          <w:b w:val="0"/>
          <w:bCs w:val="0"/>
          <w:szCs w:val="24"/>
        </w:rPr>
        <w:t xml:space="preserve">O, </w:t>
      </w:r>
    </w:p>
    <w:p w:rsidR="002C5C3B" w:rsidRDefault="002C5C3B" w:rsidP="005D0D98">
      <w:pPr>
        <w:pStyle w:val="Zkladntext"/>
        <w:jc w:val="both"/>
        <w:rPr>
          <w:b w:val="0"/>
          <w:bCs w:val="0"/>
          <w:szCs w:val="24"/>
        </w:rPr>
      </w:pPr>
      <w:r>
        <w:rPr>
          <w:b w:val="0"/>
          <w:bCs w:val="0"/>
          <w:szCs w:val="24"/>
        </w:rPr>
        <w:t xml:space="preserve">3. asimilačných farbív, (hlavne </w:t>
      </w:r>
      <w:r w:rsidR="001A4417">
        <w:rPr>
          <w:b w:val="0"/>
          <w:bCs w:val="0"/>
          <w:szCs w:val="24"/>
        </w:rPr>
        <w:t xml:space="preserve">chlorofylu </w:t>
      </w:r>
      <w:r>
        <w:rPr>
          <w:b w:val="0"/>
          <w:bCs w:val="0"/>
          <w:szCs w:val="24"/>
        </w:rPr>
        <w:t xml:space="preserve">a = hlavný = aktívny chlorofyl ale aj doplnkových, ktoré slúžia ako pasce, zberače fotónov </w:t>
      </w:r>
      <w:proofErr w:type="spellStart"/>
      <w:r>
        <w:rPr>
          <w:b w:val="0"/>
          <w:bCs w:val="0"/>
          <w:szCs w:val="24"/>
        </w:rPr>
        <w:t>b,c,d,e</w:t>
      </w:r>
      <w:proofErr w:type="spellEnd"/>
      <w:r>
        <w:rPr>
          <w:b w:val="0"/>
          <w:bCs w:val="0"/>
          <w:szCs w:val="24"/>
        </w:rPr>
        <w:t xml:space="preserve">) </w:t>
      </w:r>
    </w:p>
    <w:p w:rsidR="001A4417" w:rsidRDefault="002C5C3B" w:rsidP="005D0D98">
      <w:pPr>
        <w:pStyle w:val="Zkladntext"/>
        <w:jc w:val="both"/>
        <w:rPr>
          <w:b w:val="0"/>
          <w:bCs w:val="0"/>
          <w:szCs w:val="24"/>
        </w:rPr>
      </w:pPr>
      <w:r>
        <w:rPr>
          <w:b w:val="0"/>
          <w:bCs w:val="0"/>
          <w:szCs w:val="24"/>
        </w:rPr>
        <w:t xml:space="preserve">4. </w:t>
      </w:r>
      <w:r w:rsidR="001A4417">
        <w:rPr>
          <w:b w:val="0"/>
          <w:bCs w:val="0"/>
          <w:szCs w:val="24"/>
        </w:rPr>
        <w:t>slnečné žiarenie (konkrétne viditeľného svetla pri vlnovej dĺžke 390-780 nm)</w:t>
      </w:r>
    </w:p>
    <w:p w:rsidR="002C5C3B" w:rsidRDefault="002C5C3B" w:rsidP="005D0D98">
      <w:pPr>
        <w:pStyle w:val="Zkladntext"/>
        <w:jc w:val="both"/>
        <w:rPr>
          <w:b w:val="0"/>
          <w:bCs w:val="0"/>
          <w:szCs w:val="24"/>
        </w:rPr>
      </w:pPr>
    </w:p>
    <w:p w:rsidR="002C5C3B" w:rsidRDefault="002C5C3B" w:rsidP="005D0D98">
      <w:pPr>
        <w:pStyle w:val="Zkladntext"/>
        <w:jc w:val="both"/>
        <w:rPr>
          <w:b w:val="0"/>
          <w:bCs w:val="0"/>
          <w:szCs w:val="24"/>
        </w:rPr>
      </w:pPr>
      <w:r>
        <w:rPr>
          <w:b w:val="0"/>
          <w:bCs w:val="0"/>
          <w:szCs w:val="24"/>
        </w:rPr>
        <w:t>Prebieha vo všetkých zelených častiach rastliny, hlavným orgánom fotosyntézy je list.</w:t>
      </w:r>
    </w:p>
    <w:p w:rsidR="00FB0202" w:rsidRDefault="00FB0202" w:rsidP="005D0D98">
      <w:pPr>
        <w:pStyle w:val="Zkladntext"/>
        <w:jc w:val="both"/>
        <w:rPr>
          <w:b w:val="0"/>
          <w:bCs w:val="0"/>
          <w:szCs w:val="24"/>
        </w:rPr>
      </w:pPr>
    </w:p>
    <w:p w:rsidR="002C5C3B" w:rsidRDefault="002C5C3B" w:rsidP="002C5C3B">
      <w:pPr>
        <w:pStyle w:val="Normlnywebov"/>
        <w:spacing w:before="0" w:beforeAutospacing="0"/>
        <w:jc w:val="both"/>
      </w:pPr>
      <w:r>
        <w:rPr>
          <w:b/>
          <w:bCs/>
          <w:color w:val="004586"/>
        </w:rPr>
        <w:t xml:space="preserve">Význam fotosyntézy: </w:t>
      </w:r>
      <w:r>
        <w:t xml:space="preserve">produkcia organických látok, ktoré sú zdrojom výživy </w:t>
      </w:r>
      <w:proofErr w:type="spellStart"/>
      <w:r>
        <w:t>heterotrofných</w:t>
      </w:r>
      <w:proofErr w:type="spellEnd"/>
      <w:r>
        <w:t xml:space="preserve"> organizmov</w:t>
      </w:r>
      <w:r>
        <w:t xml:space="preserve">, </w:t>
      </w:r>
      <w:r>
        <w:t>udržiava sa stály pomer kyslíka a oxidu uhličitého v atmosfére (O</w:t>
      </w:r>
      <w:r>
        <w:rPr>
          <w:vertAlign w:val="subscript"/>
        </w:rPr>
        <w:t>2</w:t>
      </w:r>
      <w:r>
        <w:t>: 21%; CO</w:t>
      </w:r>
      <w:r>
        <w:rPr>
          <w:vertAlign w:val="subscript"/>
        </w:rPr>
        <w:t>2</w:t>
      </w:r>
      <w:r>
        <w:t>: 0,03%)poskytovanie materiálu, z ktorého môžu vnikať fosílne palivá (ropa, zemný plyn,... )</w:t>
      </w:r>
    </w:p>
    <w:p w:rsidR="005D0D98" w:rsidRDefault="005D0D98" w:rsidP="005D0D98">
      <w:pPr>
        <w:pStyle w:val="Zkladntext"/>
        <w:jc w:val="both"/>
        <w:rPr>
          <w:b w:val="0"/>
          <w:bCs w:val="0"/>
          <w:szCs w:val="24"/>
        </w:rPr>
      </w:pPr>
      <w:r>
        <w:rPr>
          <w:b w:val="0"/>
          <w:bCs w:val="0"/>
          <w:szCs w:val="24"/>
        </w:rPr>
        <w:t>Chlorofyl patrí k </w:t>
      </w:r>
      <w:proofErr w:type="spellStart"/>
      <w:r w:rsidRPr="002C5C3B">
        <w:rPr>
          <w:bCs w:val="0"/>
          <w:szCs w:val="24"/>
          <w:u w:val="single"/>
        </w:rPr>
        <w:t>tetrapyrolovým</w:t>
      </w:r>
      <w:proofErr w:type="spellEnd"/>
      <w:r w:rsidRPr="002C5C3B">
        <w:rPr>
          <w:bCs w:val="0"/>
          <w:szCs w:val="24"/>
          <w:u w:val="single"/>
        </w:rPr>
        <w:t xml:space="preserve"> farbivám</w:t>
      </w:r>
      <w:r>
        <w:rPr>
          <w:b w:val="0"/>
          <w:bCs w:val="0"/>
          <w:szCs w:val="24"/>
        </w:rPr>
        <w:t xml:space="preserve"> a v jeho štruktúre je ako kov </w:t>
      </w:r>
      <w:r w:rsidRPr="002C5C3B">
        <w:rPr>
          <w:bCs w:val="0"/>
          <w:szCs w:val="24"/>
        </w:rPr>
        <w:t>Mg</w:t>
      </w:r>
      <w:r w:rsidRPr="002C5C3B">
        <w:rPr>
          <w:bCs w:val="0"/>
          <w:szCs w:val="24"/>
          <w:vertAlign w:val="superscript"/>
        </w:rPr>
        <w:t>2+</w:t>
      </w:r>
    </w:p>
    <w:p w:rsidR="005D0D98" w:rsidRDefault="005D0D98">
      <w:pPr>
        <w:rPr>
          <w:sz w:val="24"/>
        </w:rPr>
      </w:pPr>
      <w:r w:rsidRPr="005D0D98">
        <w:rPr>
          <w:sz w:val="24"/>
        </w:rPr>
        <w:t>Čiže ide o </w:t>
      </w:r>
      <w:proofErr w:type="spellStart"/>
      <w:r w:rsidRPr="005D0D98">
        <w:rPr>
          <w:sz w:val="24"/>
        </w:rPr>
        <w:t>heterocyklické</w:t>
      </w:r>
      <w:proofErr w:type="spellEnd"/>
      <w:r w:rsidRPr="005D0D98">
        <w:rPr>
          <w:sz w:val="24"/>
        </w:rPr>
        <w:t xml:space="preserve"> </w:t>
      </w:r>
      <w:r>
        <w:rPr>
          <w:sz w:val="24"/>
        </w:rPr>
        <w:t xml:space="preserve">zlúčeniny, ktoré v 4 cykloch </w:t>
      </w:r>
      <w:proofErr w:type="spellStart"/>
      <w:r>
        <w:rPr>
          <w:sz w:val="24"/>
        </w:rPr>
        <w:t>pyrolu</w:t>
      </w:r>
      <w:proofErr w:type="spellEnd"/>
      <w:r>
        <w:rPr>
          <w:sz w:val="24"/>
        </w:rPr>
        <w:t xml:space="preserve"> majú dusík.</w:t>
      </w:r>
    </w:p>
    <w:p w:rsidR="00FB0202" w:rsidRDefault="001A4417">
      <w:pPr>
        <w:rPr>
          <w:sz w:val="24"/>
        </w:rPr>
      </w:pPr>
      <w:r>
        <w:rPr>
          <w:sz w:val="24"/>
        </w:rPr>
        <w:t xml:space="preserve">FOTOSYNTÉZA je anabolický dej, pri ktorom sa energia spotrebúva. </w:t>
      </w:r>
    </w:p>
    <w:p w:rsidR="00FB0202" w:rsidRDefault="00FB0202">
      <w:pPr>
        <w:rPr>
          <w:sz w:val="24"/>
        </w:rPr>
      </w:pPr>
      <w:r>
        <w:rPr>
          <w:rFonts w:ascii="Arial Narrow" w:hAnsi="Arial Narrow"/>
          <w:noProof/>
          <w:sz w:val="28"/>
          <w:szCs w:val="28"/>
          <w:lang w:eastAsia="sk-SK"/>
        </w:rPr>
        <w:drawing>
          <wp:inline distT="0" distB="0" distL="0" distR="0" wp14:anchorId="4865B6AB" wp14:editId="011DA00E">
            <wp:extent cx="6211570" cy="1404620"/>
            <wp:effectExtent l="0" t="0" r="0" b="0"/>
            <wp:docPr id="9" name="Obrázok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1"/>
                    <pic:cNvPicPr>
                      <a:picLocks noChangeArrowheads="1"/>
                    </pic:cNvPicPr>
                  </pic:nvPicPr>
                  <pic:blipFill>
                    <a:blip r:embed="rId7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2" t="-2821" r="-790" b="-11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17" w:rsidRPr="001A4417" w:rsidRDefault="001A4417">
      <w:pPr>
        <w:rPr>
          <w:b/>
          <w:sz w:val="24"/>
          <w:u w:val="single"/>
        </w:rPr>
      </w:pPr>
      <w:r w:rsidRPr="001A4417">
        <w:rPr>
          <w:b/>
          <w:sz w:val="24"/>
          <w:u w:val="single"/>
        </w:rPr>
        <w:t>Prebieha v 2 fázach:</w:t>
      </w:r>
    </w:p>
    <w:p w:rsidR="002C5C3B" w:rsidRDefault="001A4417" w:rsidP="002C5C3B">
      <w:pPr>
        <w:rPr>
          <w:sz w:val="24"/>
        </w:rPr>
      </w:pPr>
      <w:r>
        <w:rPr>
          <w:sz w:val="24"/>
        </w:rPr>
        <w:t xml:space="preserve">1.svetelná=fotochemická=primárne procesy fotosyntézy  (prebieha nevyhnutne len za </w:t>
      </w:r>
      <w:proofErr w:type="spellStart"/>
      <w:r>
        <w:rPr>
          <w:sz w:val="24"/>
        </w:rPr>
        <w:t>prít.svetla</w:t>
      </w:r>
      <w:proofErr w:type="spellEnd"/>
      <w:r>
        <w:rPr>
          <w:sz w:val="24"/>
        </w:rPr>
        <w:t>)</w:t>
      </w:r>
    </w:p>
    <w:p w:rsidR="0071767A" w:rsidRDefault="002C5C3B" w:rsidP="0071767A">
      <w:pPr>
        <w:rPr>
          <w:sz w:val="24"/>
        </w:rPr>
      </w:pPr>
      <w:r>
        <w:rPr>
          <w:sz w:val="24"/>
        </w:rPr>
        <w:t>- ide o</w:t>
      </w:r>
      <w:r w:rsidRPr="002C5C3B">
        <w:rPr>
          <w:sz w:val="24"/>
        </w:rPr>
        <w:t> premenu slnečnej energie na energiu chemických väzieb</w:t>
      </w:r>
    </w:p>
    <w:p w:rsidR="0071767A" w:rsidRPr="0071767A" w:rsidRDefault="0071767A" w:rsidP="0071767A">
      <w:pPr>
        <w:rPr>
          <w:sz w:val="24"/>
        </w:rPr>
      </w:pPr>
      <w:r w:rsidRPr="0071767A">
        <w:rPr>
          <w:sz w:val="24"/>
        </w:rPr>
        <w:t>- prebieha</w:t>
      </w:r>
      <w:r w:rsidR="002C5C3B" w:rsidRPr="0071767A">
        <w:rPr>
          <w:sz w:val="24"/>
        </w:rPr>
        <w:t xml:space="preserve"> na membránach </w:t>
      </w:r>
      <w:proofErr w:type="spellStart"/>
      <w:r w:rsidR="002C5C3B" w:rsidRPr="0071767A">
        <w:rPr>
          <w:sz w:val="24"/>
        </w:rPr>
        <w:t>chloroplastov</w:t>
      </w:r>
      <w:proofErr w:type="spellEnd"/>
      <w:r w:rsidR="002C5C3B" w:rsidRPr="0071767A">
        <w:rPr>
          <w:sz w:val="24"/>
        </w:rPr>
        <w:t>, v</w:t>
      </w:r>
      <w:r w:rsidRPr="0071767A">
        <w:rPr>
          <w:sz w:val="24"/>
        </w:rPr>
        <w:t> </w:t>
      </w:r>
      <w:proofErr w:type="spellStart"/>
      <w:r w:rsidR="002C5C3B" w:rsidRPr="0071767A">
        <w:rPr>
          <w:sz w:val="24"/>
        </w:rPr>
        <w:t>tylakoidoch</w:t>
      </w:r>
      <w:proofErr w:type="spellEnd"/>
      <w:r w:rsidRPr="0071767A">
        <w:rPr>
          <w:sz w:val="24"/>
        </w:rPr>
        <w:t xml:space="preserve"> </w:t>
      </w:r>
      <w:r w:rsidR="002C5C3B" w:rsidRPr="0071767A">
        <w:rPr>
          <w:sz w:val="24"/>
        </w:rPr>
        <w:t>2 </w:t>
      </w:r>
      <w:proofErr w:type="spellStart"/>
      <w:r w:rsidR="002C5C3B" w:rsidRPr="0071767A">
        <w:rPr>
          <w:sz w:val="24"/>
        </w:rPr>
        <w:t>fotosystémami</w:t>
      </w:r>
      <w:proofErr w:type="spellEnd"/>
      <w:r w:rsidR="002C5C3B" w:rsidRPr="0071767A">
        <w:rPr>
          <w:sz w:val="24"/>
        </w:rPr>
        <w:t xml:space="preserve">: </w:t>
      </w:r>
    </w:p>
    <w:p w:rsidR="0071767A" w:rsidRPr="0071767A" w:rsidRDefault="002C5C3B" w:rsidP="0071767A">
      <w:pPr>
        <w:rPr>
          <w:sz w:val="24"/>
        </w:rPr>
      </w:pPr>
      <w:proofErr w:type="spellStart"/>
      <w:r w:rsidRPr="0071767A">
        <w:rPr>
          <w:b/>
          <w:bCs/>
          <w:color w:val="4700B8"/>
          <w:sz w:val="24"/>
        </w:rPr>
        <w:t>Fotosystém</w:t>
      </w:r>
      <w:proofErr w:type="spellEnd"/>
      <w:r w:rsidRPr="0071767A">
        <w:rPr>
          <w:b/>
          <w:bCs/>
          <w:color w:val="4700B8"/>
          <w:sz w:val="24"/>
        </w:rPr>
        <w:t xml:space="preserve"> I,</w:t>
      </w:r>
      <w:r w:rsidRPr="0071767A">
        <w:rPr>
          <w:sz w:val="24"/>
        </w:rPr>
        <w:t xml:space="preserve"> s vlnovou dĺžkou </w:t>
      </w:r>
      <w:r w:rsidRPr="0071767A">
        <w:rPr>
          <w:b/>
          <w:bCs/>
          <w:color w:val="4700B8"/>
          <w:sz w:val="24"/>
        </w:rPr>
        <w:t>700 nm</w:t>
      </w:r>
      <w:r w:rsidRPr="0071767A">
        <w:rPr>
          <w:color w:val="4700B8"/>
          <w:sz w:val="24"/>
        </w:rPr>
        <w:t>,</w:t>
      </w:r>
      <w:r w:rsidRPr="0071767A">
        <w:rPr>
          <w:sz w:val="24"/>
        </w:rPr>
        <w:t xml:space="preserve"> preto sa označuje </w:t>
      </w:r>
      <w:r w:rsidRPr="0071767A">
        <w:rPr>
          <w:b/>
          <w:bCs/>
          <w:color w:val="4700B8"/>
          <w:sz w:val="24"/>
        </w:rPr>
        <w:t>P-700</w:t>
      </w:r>
      <w:r w:rsidRPr="0071767A">
        <w:rPr>
          <w:sz w:val="24"/>
        </w:rPr>
        <w:t xml:space="preserve"> </w:t>
      </w:r>
    </w:p>
    <w:p w:rsidR="002C5C3B" w:rsidRPr="0071767A" w:rsidRDefault="002C5C3B" w:rsidP="0071767A">
      <w:pPr>
        <w:rPr>
          <w:sz w:val="24"/>
        </w:rPr>
      </w:pPr>
      <w:proofErr w:type="spellStart"/>
      <w:r w:rsidRPr="0071767A">
        <w:rPr>
          <w:b/>
          <w:bCs/>
          <w:color w:val="355E00"/>
          <w:sz w:val="24"/>
        </w:rPr>
        <w:t>Fotosystém</w:t>
      </w:r>
      <w:proofErr w:type="spellEnd"/>
      <w:r w:rsidRPr="0071767A">
        <w:rPr>
          <w:b/>
          <w:bCs/>
          <w:color w:val="355E00"/>
          <w:sz w:val="24"/>
        </w:rPr>
        <w:t xml:space="preserve"> II,</w:t>
      </w:r>
      <w:r w:rsidRPr="0071767A">
        <w:rPr>
          <w:sz w:val="24"/>
        </w:rPr>
        <w:t xml:space="preserve"> s vlnovou dĺžkou </w:t>
      </w:r>
      <w:r w:rsidRPr="0071767A">
        <w:rPr>
          <w:b/>
          <w:bCs/>
          <w:color w:val="355E00"/>
          <w:sz w:val="24"/>
        </w:rPr>
        <w:t>680 nm</w:t>
      </w:r>
      <w:r w:rsidRPr="0071767A">
        <w:rPr>
          <w:color w:val="355E00"/>
          <w:sz w:val="24"/>
        </w:rPr>
        <w:t>,</w:t>
      </w:r>
      <w:r w:rsidRPr="0071767A">
        <w:rPr>
          <w:sz w:val="24"/>
        </w:rPr>
        <w:t xml:space="preserve"> preto sa označuje</w:t>
      </w:r>
      <w:r w:rsidRPr="0071767A">
        <w:rPr>
          <w:b/>
          <w:bCs/>
          <w:color w:val="355E00"/>
          <w:sz w:val="24"/>
        </w:rPr>
        <w:t>P-680</w:t>
      </w:r>
    </w:p>
    <w:p w:rsidR="002C5C3B" w:rsidRDefault="0071767A">
      <w:pPr>
        <w:rPr>
          <w:sz w:val="24"/>
        </w:rPr>
      </w:pPr>
      <w:r>
        <w:rPr>
          <w:sz w:val="24"/>
        </w:rPr>
        <w:t>Zahŕňa procesy:</w:t>
      </w:r>
    </w:p>
    <w:p w:rsidR="001A4417" w:rsidRDefault="001A4417">
      <w:pPr>
        <w:rPr>
          <w:sz w:val="24"/>
        </w:rPr>
      </w:pPr>
      <w:r>
        <w:rPr>
          <w:sz w:val="24"/>
        </w:rPr>
        <w:t>a)</w:t>
      </w:r>
      <w:proofErr w:type="spellStart"/>
      <w:r>
        <w:rPr>
          <w:sz w:val="24"/>
        </w:rPr>
        <w:t>fotofosforylácia</w:t>
      </w:r>
      <w:proofErr w:type="spellEnd"/>
      <w:r w:rsidR="002C5C3B">
        <w:rPr>
          <w:sz w:val="24"/>
        </w:rPr>
        <w:t xml:space="preserve"> – tvorba ATP</w:t>
      </w:r>
      <w:r w:rsidR="0071767A">
        <w:rPr>
          <w:sz w:val="24"/>
        </w:rPr>
        <w:t xml:space="preserve">  - </w:t>
      </w:r>
      <w:r w:rsidR="0071767A">
        <w:t>môže byť cyklická alebo necyklická</w:t>
      </w:r>
    </w:p>
    <w:p w:rsidR="0071767A" w:rsidRDefault="001A4417">
      <w:pPr>
        <w:rPr>
          <w:sz w:val="24"/>
        </w:rPr>
      </w:pPr>
      <w:r>
        <w:rPr>
          <w:sz w:val="24"/>
        </w:rPr>
        <w:t>b)</w:t>
      </w:r>
      <w:proofErr w:type="spellStart"/>
      <w:r w:rsidR="00FB0202">
        <w:rPr>
          <w:sz w:val="24"/>
        </w:rPr>
        <w:t>fotolýza</w:t>
      </w:r>
      <w:proofErr w:type="spellEnd"/>
      <w:r w:rsidR="00FB0202">
        <w:rPr>
          <w:sz w:val="24"/>
        </w:rPr>
        <w:t xml:space="preserve"> vody=rozklad vody svetlom </w:t>
      </w:r>
      <w:r w:rsidR="002C5C3B">
        <w:rPr>
          <w:sz w:val="24"/>
        </w:rPr>
        <w:t xml:space="preserve"> </w:t>
      </w:r>
    </w:p>
    <w:p w:rsidR="0071767A" w:rsidRDefault="0071767A" w:rsidP="0071767A">
      <w:pPr>
        <w:pStyle w:val="Normlnywebov"/>
        <w:rPr>
          <w:vertAlign w:val="superscript"/>
        </w:rPr>
      </w:pPr>
      <w:r>
        <w:t xml:space="preserve">sumárna reakcia:   </w:t>
      </w:r>
      <w:r>
        <w:t>H</w:t>
      </w:r>
      <w:r>
        <w:rPr>
          <w:vertAlign w:val="subscript"/>
        </w:rPr>
        <w:t>2</w:t>
      </w:r>
      <w:r>
        <w:t xml:space="preserve">O → ½ </w:t>
      </w:r>
      <w:r>
        <w:t> O</w:t>
      </w:r>
      <w:r>
        <w:rPr>
          <w:vertAlign w:val="subscript"/>
        </w:rPr>
        <w:t>2</w:t>
      </w:r>
      <w:r>
        <w:t xml:space="preserve"> + 2 H</w:t>
      </w:r>
      <w:r>
        <w:rPr>
          <w:vertAlign w:val="superscript"/>
        </w:rPr>
        <w:t>+</w:t>
      </w:r>
      <w:r>
        <w:t xml:space="preserve"> + 2 e</w:t>
      </w:r>
      <w:r>
        <w:rPr>
          <w:vertAlign w:val="superscript"/>
        </w:rPr>
        <w:t xml:space="preserve"> </w:t>
      </w:r>
      <w:r>
        <w:rPr>
          <w:vertAlign w:val="superscript"/>
        </w:rPr>
        <w:t>–</w:t>
      </w:r>
    </w:p>
    <w:p w:rsidR="0071767A" w:rsidRDefault="0071767A" w:rsidP="0071767A">
      <w:pPr>
        <w:pStyle w:val="Normlnywebov"/>
      </w:pPr>
      <w:r>
        <w:t xml:space="preserve">Uvoľnený kyslík sa dostáva do atmosféry. Vzbudené elektróny sa prenesú na </w:t>
      </w:r>
      <w:proofErr w:type="spellStart"/>
      <w:r>
        <w:t>ferredoxín</w:t>
      </w:r>
      <w:proofErr w:type="spellEnd"/>
      <w:r>
        <w:t xml:space="preserve">, ktorý redukuje </w:t>
      </w:r>
      <w:proofErr w:type="spellStart"/>
      <w:r>
        <w:t>koenzým</w:t>
      </w:r>
      <w:proofErr w:type="spellEnd"/>
      <w:r>
        <w:t xml:space="preserve"> NADP</w:t>
      </w:r>
      <w:r>
        <w:rPr>
          <w:vertAlign w:val="superscript"/>
        </w:rPr>
        <w:t>+</w:t>
      </w:r>
      <w:r>
        <w:t xml:space="preserve"> na NADPH + H</w:t>
      </w:r>
      <w:r>
        <w:rPr>
          <w:vertAlign w:val="superscript"/>
        </w:rPr>
        <w:t>+</w:t>
      </w:r>
      <w:r>
        <w:t>.</w:t>
      </w:r>
    </w:p>
    <w:p w:rsidR="00646334" w:rsidRDefault="0071767A" w:rsidP="00646334">
      <w:pPr>
        <w:rPr>
          <w:rFonts w:ascii="Arial Narrow" w:hAnsi="Arial Narrow"/>
          <w:sz w:val="22"/>
        </w:rPr>
      </w:pPr>
      <w:r>
        <w:rPr>
          <w:rFonts w:ascii="Arial Narrow" w:hAnsi="Arial Narrow"/>
          <w:sz w:val="24"/>
          <w:szCs w:val="24"/>
          <w:bdr w:val="single" w:sz="4" w:space="0" w:color="auto"/>
        </w:rPr>
        <w:lastRenderedPageBreak/>
        <w:t>3</w:t>
      </w:r>
      <w:r w:rsidRPr="00784127">
        <w:rPr>
          <w:rFonts w:ascii="Arial Narrow" w:hAnsi="Arial Narrow"/>
          <w:sz w:val="24"/>
          <w:szCs w:val="24"/>
          <w:bdr w:val="single" w:sz="4" w:space="0" w:color="auto"/>
        </w:rPr>
        <w:t xml:space="preserve">. redukcia </w:t>
      </w:r>
      <w:proofErr w:type="spellStart"/>
      <w:r w:rsidRPr="00784127">
        <w:rPr>
          <w:rFonts w:ascii="Arial Narrow" w:hAnsi="Arial Narrow"/>
          <w:sz w:val="24"/>
          <w:szCs w:val="24"/>
          <w:bdr w:val="single" w:sz="4" w:space="0" w:color="auto"/>
        </w:rPr>
        <w:t>koenzýmu</w:t>
      </w:r>
      <w:proofErr w:type="spellEnd"/>
      <w:r w:rsidRPr="00784127">
        <w:rPr>
          <w:rFonts w:ascii="Arial Narrow" w:hAnsi="Arial Narrow"/>
          <w:sz w:val="24"/>
          <w:szCs w:val="24"/>
          <w:bdr w:val="single" w:sz="4" w:space="0" w:color="auto"/>
        </w:rPr>
        <w:t xml:space="preserve">  NADP</w:t>
      </w:r>
      <w:r w:rsidRPr="00784127">
        <w:rPr>
          <w:rFonts w:ascii="Arial Narrow" w:hAnsi="Arial Narrow"/>
        </w:rPr>
        <w:t xml:space="preserve"> vznik </w:t>
      </w:r>
      <w:r w:rsidRPr="00784127">
        <w:rPr>
          <w:rFonts w:ascii="Arial Narrow" w:hAnsi="Arial Narrow"/>
          <w:b/>
          <w:sz w:val="24"/>
          <w:szCs w:val="24"/>
        </w:rPr>
        <w:t>NADPH + H</w:t>
      </w:r>
      <w:r w:rsidRPr="00784127">
        <w:rPr>
          <w:rFonts w:ascii="Arial Narrow" w:hAnsi="Arial Narrow"/>
          <w:b/>
          <w:sz w:val="24"/>
          <w:szCs w:val="24"/>
          <w:vertAlign w:val="superscript"/>
        </w:rPr>
        <w:t>+</w:t>
      </w:r>
      <w:r w:rsidRPr="00784127">
        <w:rPr>
          <w:rFonts w:ascii="Arial Narrow" w:hAnsi="Arial Narrow"/>
        </w:rPr>
        <w:t xml:space="preserve"> </w:t>
      </w:r>
      <w:r w:rsidRPr="00646334">
        <w:rPr>
          <w:rFonts w:ascii="Arial Narrow" w:hAnsi="Arial Narrow"/>
          <w:sz w:val="22"/>
        </w:rPr>
        <w:t xml:space="preserve">(redukovaný </w:t>
      </w:r>
      <w:proofErr w:type="spellStart"/>
      <w:r w:rsidRPr="00646334">
        <w:rPr>
          <w:rFonts w:ascii="Arial Narrow" w:hAnsi="Arial Narrow"/>
          <w:sz w:val="22"/>
        </w:rPr>
        <w:t>koenzým</w:t>
      </w:r>
      <w:proofErr w:type="spellEnd"/>
      <w:r w:rsidRPr="00646334">
        <w:rPr>
          <w:rFonts w:ascii="Arial Narrow" w:hAnsi="Arial Narrow"/>
          <w:sz w:val="22"/>
        </w:rPr>
        <w:t xml:space="preserve"> </w:t>
      </w:r>
      <w:proofErr w:type="spellStart"/>
      <w:r w:rsidRPr="00646334">
        <w:rPr>
          <w:rFonts w:ascii="Arial Narrow" w:hAnsi="Arial Narrow"/>
          <w:sz w:val="22"/>
        </w:rPr>
        <w:t>nikotínamidadeníndinukleotidfosfát</w:t>
      </w:r>
      <w:proofErr w:type="spellEnd"/>
      <w:r w:rsidRPr="00646334">
        <w:rPr>
          <w:rFonts w:ascii="Arial Narrow" w:hAnsi="Arial Narrow"/>
          <w:sz w:val="22"/>
        </w:rPr>
        <w:t>, prenáša e</w:t>
      </w:r>
      <w:r w:rsidRPr="00646334">
        <w:rPr>
          <w:rFonts w:ascii="Arial Narrow" w:hAnsi="Arial Narrow"/>
          <w:sz w:val="22"/>
          <w:vertAlign w:val="superscript"/>
        </w:rPr>
        <w:t>-</w:t>
      </w:r>
      <w:r w:rsidRPr="00646334">
        <w:rPr>
          <w:rFonts w:ascii="Arial Narrow" w:hAnsi="Arial Narrow"/>
          <w:sz w:val="22"/>
        </w:rPr>
        <w:t>, H</w:t>
      </w:r>
      <w:r w:rsidRPr="00646334">
        <w:rPr>
          <w:rFonts w:ascii="Arial Narrow" w:hAnsi="Arial Narrow"/>
          <w:sz w:val="22"/>
          <w:vertAlign w:val="superscript"/>
        </w:rPr>
        <w:t>+</w:t>
      </w:r>
      <w:r w:rsidR="00646334">
        <w:rPr>
          <w:rFonts w:ascii="Arial Narrow" w:hAnsi="Arial Narrow"/>
          <w:sz w:val="22"/>
        </w:rPr>
        <w:t>) – do tmavej fázy</w:t>
      </w:r>
    </w:p>
    <w:p w:rsidR="00646334" w:rsidRDefault="00646334" w:rsidP="00646334">
      <w:pPr>
        <w:rPr>
          <w:rFonts w:ascii="Arial Narrow" w:hAnsi="Arial Narrow"/>
          <w:sz w:val="22"/>
        </w:rPr>
      </w:pPr>
    </w:p>
    <w:p w:rsidR="00646334" w:rsidRPr="00646334" w:rsidRDefault="00646334" w:rsidP="00646334">
      <w:pPr>
        <w:rPr>
          <w:rFonts w:ascii="Arial Narrow" w:hAnsi="Arial Narrow"/>
          <w:sz w:val="22"/>
        </w:rPr>
      </w:pPr>
      <w:r>
        <w:rPr>
          <w:sz w:val="24"/>
        </w:rPr>
        <w:t>Výsledok:</w:t>
      </w:r>
      <w:r w:rsidRPr="00646334">
        <w:rPr>
          <w:rFonts w:ascii="Arial Narrow" w:hAnsi="Arial Narrow"/>
          <w:sz w:val="28"/>
          <w:szCs w:val="28"/>
        </w:rPr>
        <w:t xml:space="preserve"> </w:t>
      </w:r>
      <w:r w:rsidRPr="00784127">
        <w:rPr>
          <w:rFonts w:ascii="Arial Narrow" w:hAnsi="Arial Narrow"/>
          <w:sz w:val="28"/>
          <w:szCs w:val="28"/>
        </w:rPr>
        <w:t xml:space="preserve">ATP, O2, redukované </w:t>
      </w:r>
      <w:proofErr w:type="spellStart"/>
      <w:r w:rsidRPr="00784127">
        <w:rPr>
          <w:rFonts w:ascii="Arial Narrow" w:hAnsi="Arial Narrow"/>
          <w:sz w:val="28"/>
          <w:szCs w:val="28"/>
        </w:rPr>
        <w:t>koenzýmy</w:t>
      </w:r>
      <w:proofErr w:type="spellEnd"/>
      <w:r w:rsidRPr="00784127">
        <w:rPr>
          <w:rFonts w:ascii="Arial Narrow" w:hAnsi="Arial Narrow"/>
          <w:sz w:val="28"/>
          <w:szCs w:val="28"/>
        </w:rPr>
        <w:tab/>
        <w:t xml:space="preserve">   </w:t>
      </w:r>
    </w:p>
    <w:p w:rsidR="00646334" w:rsidRPr="00784127" w:rsidRDefault="00646334" w:rsidP="00646334">
      <w:pPr>
        <w:ind w:left="644"/>
        <w:rPr>
          <w:rFonts w:ascii="Arial Narrow" w:hAnsi="Arial Narrow"/>
          <w:sz w:val="28"/>
          <w:szCs w:val="28"/>
        </w:rPr>
      </w:pPr>
    </w:p>
    <w:p w:rsidR="002C5C3B" w:rsidRPr="00646334" w:rsidRDefault="002C5C3B"/>
    <w:p w:rsidR="001A4417" w:rsidRDefault="001A4417">
      <w:pPr>
        <w:rPr>
          <w:sz w:val="24"/>
        </w:rPr>
      </w:pPr>
      <w:r>
        <w:rPr>
          <w:sz w:val="24"/>
        </w:rPr>
        <w:t xml:space="preserve">2.tmavá=syntetická=sekundárne procesy fotosyntézy </w:t>
      </w:r>
    </w:p>
    <w:p w:rsidR="00646334" w:rsidRPr="00784127" w:rsidRDefault="00646334" w:rsidP="00646334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  <w:u w:val="single"/>
        </w:rPr>
        <w:t xml:space="preserve">- ide o </w:t>
      </w:r>
      <w:r w:rsidRPr="00784127">
        <w:rPr>
          <w:rFonts w:ascii="Arial Narrow" w:hAnsi="Arial Narrow"/>
          <w:sz w:val="28"/>
          <w:szCs w:val="28"/>
          <w:u w:val="single"/>
        </w:rPr>
        <w:t>premen</w:t>
      </w:r>
      <w:r>
        <w:rPr>
          <w:rFonts w:ascii="Arial Narrow" w:hAnsi="Arial Narrow"/>
          <w:sz w:val="28"/>
          <w:szCs w:val="28"/>
          <w:u w:val="single"/>
        </w:rPr>
        <w:t>u</w:t>
      </w:r>
      <w:r w:rsidRPr="00784127">
        <w:rPr>
          <w:rFonts w:ascii="Arial Narrow" w:hAnsi="Arial Narrow"/>
          <w:sz w:val="28"/>
          <w:szCs w:val="28"/>
          <w:u w:val="single"/>
        </w:rPr>
        <w:t xml:space="preserve"> látok- viazanie=fixáci</w:t>
      </w:r>
      <w:r>
        <w:rPr>
          <w:rFonts w:ascii="Arial Narrow" w:hAnsi="Arial Narrow"/>
          <w:sz w:val="28"/>
          <w:szCs w:val="28"/>
          <w:u w:val="single"/>
        </w:rPr>
        <w:t>u</w:t>
      </w:r>
      <w:r w:rsidRPr="00784127">
        <w:rPr>
          <w:rFonts w:ascii="Arial Narrow" w:hAnsi="Arial Narrow"/>
          <w:sz w:val="28"/>
          <w:szCs w:val="28"/>
          <w:u w:val="single"/>
        </w:rPr>
        <w:t xml:space="preserve">  CO</w:t>
      </w:r>
      <w:r w:rsidRPr="00784127">
        <w:rPr>
          <w:rFonts w:ascii="Arial Narrow" w:hAnsi="Arial Narrow"/>
          <w:sz w:val="28"/>
          <w:szCs w:val="28"/>
          <w:u w:val="single"/>
          <w:vertAlign w:val="subscript"/>
        </w:rPr>
        <w:t>2</w:t>
      </w:r>
      <w:r w:rsidRPr="00784127">
        <w:rPr>
          <w:rFonts w:ascii="Arial Narrow" w:hAnsi="Arial Narrow"/>
          <w:sz w:val="28"/>
          <w:szCs w:val="28"/>
        </w:rPr>
        <w:t xml:space="preserve"> a vznik glukózy C</w:t>
      </w:r>
      <w:r w:rsidRPr="00784127">
        <w:rPr>
          <w:rFonts w:ascii="Arial Narrow" w:hAnsi="Arial Narrow"/>
          <w:sz w:val="28"/>
          <w:szCs w:val="28"/>
          <w:vertAlign w:val="subscript"/>
        </w:rPr>
        <w:t>6</w:t>
      </w:r>
      <w:r w:rsidRPr="00784127">
        <w:rPr>
          <w:rFonts w:ascii="Arial Narrow" w:hAnsi="Arial Narrow"/>
          <w:sz w:val="28"/>
          <w:szCs w:val="28"/>
        </w:rPr>
        <w:t>H</w:t>
      </w:r>
      <w:r w:rsidRPr="00784127">
        <w:rPr>
          <w:rFonts w:ascii="Arial Narrow" w:hAnsi="Arial Narrow"/>
          <w:sz w:val="28"/>
          <w:szCs w:val="28"/>
          <w:vertAlign w:val="subscript"/>
        </w:rPr>
        <w:t>12</w:t>
      </w:r>
      <w:r w:rsidRPr="00784127">
        <w:rPr>
          <w:rFonts w:ascii="Arial Narrow" w:hAnsi="Arial Narrow"/>
          <w:sz w:val="28"/>
          <w:szCs w:val="28"/>
        </w:rPr>
        <w:t>O</w:t>
      </w:r>
      <w:r w:rsidRPr="00784127">
        <w:rPr>
          <w:rFonts w:ascii="Arial Narrow" w:hAnsi="Arial Narrow"/>
          <w:sz w:val="28"/>
          <w:szCs w:val="28"/>
          <w:vertAlign w:val="subscript"/>
        </w:rPr>
        <w:t xml:space="preserve">6 </w:t>
      </w:r>
    </w:p>
    <w:p w:rsidR="00646334" w:rsidRPr="00784127" w:rsidRDefault="00646334" w:rsidP="00646334">
      <w:pPr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 xml:space="preserve">- prebieha aj v tme, svetlo sa vyžaduje nepriamo </w:t>
      </w:r>
    </w:p>
    <w:p w:rsidR="00646334" w:rsidRPr="00784127" w:rsidRDefault="00646334" w:rsidP="00646334">
      <w:pPr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>- miesto priebehu:</w:t>
      </w:r>
      <w:r w:rsidRPr="00784127">
        <w:rPr>
          <w:rFonts w:ascii="Arial Narrow" w:hAnsi="Arial Narrow"/>
          <w:b/>
          <w:sz w:val="28"/>
          <w:szCs w:val="28"/>
        </w:rPr>
        <w:t xml:space="preserve"> </w:t>
      </w:r>
      <w:r w:rsidRPr="00784127">
        <w:rPr>
          <w:rFonts w:ascii="Arial Narrow" w:hAnsi="Arial Narrow"/>
          <w:b/>
          <w:sz w:val="28"/>
          <w:szCs w:val="28"/>
          <w:u w:val="single"/>
        </w:rPr>
        <w:t>v </w:t>
      </w:r>
      <w:proofErr w:type="spellStart"/>
      <w:r w:rsidRPr="00784127">
        <w:rPr>
          <w:rFonts w:ascii="Arial Narrow" w:hAnsi="Arial Narrow"/>
          <w:b/>
          <w:sz w:val="28"/>
          <w:szCs w:val="28"/>
          <w:u w:val="single"/>
        </w:rPr>
        <w:t>stróme</w:t>
      </w:r>
      <w:proofErr w:type="spellEnd"/>
      <w:r w:rsidRPr="00784127">
        <w:rPr>
          <w:rFonts w:ascii="Arial Narrow" w:hAnsi="Arial Narrow"/>
          <w:b/>
          <w:sz w:val="28"/>
          <w:szCs w:val="28"/>
          <w:u w:val="single"/>
        </w:rPr>
        <w:t xml:space="preserve"> </w:t>
      </w:r>
      <w:proofErr w:type="spellStart"/>
      <w:r w:rsidRPr="00784127">
        <w:rPr>
          <w:rFonts w:ascii="Arial Narrow" w:hAnsi="Arial Narrow"/>
          <w:sz w:val="28"/>
          <w:szCs w:val="28"/>
        </w:rPr>
        <w:t>chloroplastov</w:t>
      </w:r>
      <w:proofErr w:type="spellEnd"/>
    </w:p>
    <w:p w:rsidR="00646334" w:rsidRPr="00784127" w:rsidRDefault="00646334" w:rsidP="00646334">
      <w:pPr>
        <w:rPr>
          <w:rFonts w:ascii="Arial Narrow" w:hAnsi="Arial Narrow"/>
          <w:b/>
          <w:sz w:val="28"/>
          <w:szCs w:val="28"/>
        </w:rPr>
      </w:pPr>
      <w:r w:rsidRPr="00784127">
        <w:rPr>
          <w:rFonts w:ascii="Arial Narrow" w:hAnsi="Arial Narrow"/>
          <w:b/>
          <w:sz w:val="28"/>
          <w:szCs w:val="28"/>
          <w:u w:val="single"/>
        </w:rPr>
        <w:t>Podmienky:</w:t>
      </w:r>
      <w:r w:rsidRPr="00784127">
        <w:rPr>
          <w:rFonts w:ascii="Arial Narrow" w:hAnsi="Arial Narrow"/>
          <w:sz w:val="28"/>
          <w:szCs w:val="28"/>
        </w:rPr>
        <w:t xml:space="preserve"> CO</w:t>
      </w:r>
      <w:r w:rsidRPr="00784127">
        <w:rPr>
          <w:rFonts w:ascii="Arial Narrow" w:hAnsi="Arial Narrow"/>
          <w:sz w:val="28"/>
          <w:szCs w:val="28"/>
          <w:vertAlign w:val="subscript"/>
        </w:rPr>
        <w:t>2</w:t>
      </w:r>
      <w:r w:rsidRPr="00784127">
        <w:rPr>
          <w:rFonts w:ascii="Arial Narrow" w:hAnsi="Arial Narrow"/>
          <w:sz w:val="28"/>
          <w:szCs w:val="28"/>
        </w:rPr>
        <w:t>, ATP z </w:t>
      </w:r>
      <w:proofErr w:type="spellStart"/>
      <w:r w:rsidRPr="00784127">
        <w:rPr>
          <w:rFonts w:ascii="Arial Narrow" w:hAnsi="Arial Narrow"/>
          <w:sz w:val="28"/>
          <w:szCs w:val="28"/>
        </w:rPr>
        <w:t>prim.fázy</w:t>
      </w:r>
      <w:proofErr w:type="spellEnd"/>
      <w:r w:rsidRPr="00784127">
        <w:rPr>
          <w:rFonts w:ascii="Arial Narrow" w:hAnsi="Arial Narrow"/>
          <w:sz w:val="28"/>
          <w:szCs w:val="28"/>
        </w:rPr>
        <w:t xml:space="preserve">, nejaký organický substrát, enzýmy a </w:t>
      </w:r>
      <w:proofErr w:type="spellStart"/>
      <w:r w:rsidRPr="00784127">
        <w:rPr>
          <w:rFonts w:ascii="Arial Narrow" w:hAnsi="Arial Narrow"/>
          <w:sz w:val="28"/>
          <w:szCs w:val="28"/>
        </w:rPr>
        <w:t>koenzýmy</w:t>
      </w:r>
      <w:proofErr w:type="spellEnd"/>
    </w:p>
    <w:p w:rsidR="00646334" w:rsidRPr="00784127" w:rsidRDefault="00646334" w:rsidP="00646334">
      <w:pPr>
        <w:rPr>
          <w:rFonts w:ascii="Arial Narrow" w:hAnsi="Arial Narrow"/>
          <w:sz w:val="24"/>
          <w:szCs w:val="24"/>
        </w:rPr>
      </w:pPr>
      <w:r w:rsidRPr="00784127">
        <w:rPr>
          <w:rFonts w:ascii="Arial Narrow" w:hAnsi="Arial Narrow"/>
          <w:sz w:val="24"/>
          <w:szCs w:val="24"/>
          <w:bdr w:val="single" w:sz="4" w:space="0" w:color="auto"/>
        </w:rPr>
        <w:t>A. Fixácia CO</w:t>
      </w:r>
      <w:r w:rsidRPr="00784127">
        <w:rPr>
          <w:rFonts w:ascii="Arial Narrow" w:hAnsi="Arial Narrow"/>
          <w:sz w:val="24"/>
          <w:szCs w:val="24"/>
          <w:bdr w:val="single" w:sz="4" w:space="0" w:color="auto"/>
          <w:vertAlign w:val="subscript"/>
        </w:rPr>
        <w:t>2</w:t>
      </w:r>
      <w:r w:rsidRPr="00784127">
        <w:rPr>
          <w:rFonts w:ascii="Arial Narrow" w:hAnsi="Arial Narrow"/>
          <w:sz w:val="24"/>
          <w:szCs w:val="24"/>
        </w:rPr>
        <w:t xml:space="preserve"> </w:t>
      </w:r>
    </w:p>
    <w:p w:rsidR="00646334" w:rsidRPr="00646334" w:rsidRDefault="00646334" w:rsidP="00646334">
      <w:pPr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>1.</w:t>
      </w:r>
      <w:r w:rsidRPr="00646334">
        <w:rPr>
          <w:rFonts w:ascii="Arial Narrow" w:hAnsi="Arial Narrow"/>
          <w:sz w:val="22"/>
        </w:rPr>
        <w:t>cyklus C3 -</w:t>
      </w:r>
      <w:proofErr w:type="spellStart"/>
      <w:r w:rsidRPr="00646334">
        <w:rPr>
          <w:rFonts w:ascii="Arial Narrow" w:hAnsi="Arial Narrow"/>
          <w:sz w:val="22"/>
        </w:rPr>
        <w:t>Calvinov-Bensonov</w:t>
      </w:r>
      <w:proofErr w:type="spellEnd"/>
      <w:r w:rsidRPr="00646334">
        <w:rPr>
          <w:rFonts w:ascii="Arial Narrow" w:hAnsi="Arial Narrow"/>
          <w:sz w:val="22"/>
        </w:rPr>
        <w:t>– v C</w:t>
      </w:r>
      <w:r w:rsidRPr="00646334">
        <w:rPr>
          <w:rFonts w:ascii="Arial Narrow" w:hAnsi="Arial Narrow"/>
          <w:sz w:val="22"/>
          <w:vertAlign w:val="subscript"/>
        </w:rPr>
        <w:t>3</w:t>
      </w:r>
      <w:r w:rsidRPr="00646334">
        <w:rPr>
          <w:rFonts w:ascii="Arial Narrow" w:hAnsi="Arial Narrow"/>
          <w:sz w:val="22"/>
        </w:rPr>
        <w:t xml:space="preserve"> rastlinách (väčšina rastlín)</w:t>
      </w:r>
    </w:p>
    <w:p w:rsidR="00646334" w:rsidRPr="00646334" w:rsidRDefault="00646334" w:rsidP="00646334">
      <w:pPr>
        <w:rPr>
          <w:rFonts w:ascii="Arial Narrow" w:hAnsi="Arial Narrow"/>
          <w:sz w:val="22"/>
        </w:rPr>
      </w:pPr>
      <w:r w:rsidRPr="00646334">
        <w:rPr>
          <w:rFonts w:ascii="Arial Narrow" w:hAnsi="Arial Narrow"/>
          <w:sz w:val="22"/>
        </w:rPr>
        <w:t xml:space="preserve"> </w:t>
      </w:r>
      <w:r w:rsidRPr="00646334">
        <w:rPr>
          <w:rFonts w:ascii="Arial Narrow" w:hAnsi="Arial Narrow"/>
          <w:sz w:val="22"/>
        </w:rPr>
        <w:tab/>
      </w:r>
      <w:r w:rsidRPr="00646334">
        <w:rPr>
          <w:rFonts w:ascii="Arial Narrow" w:hAnsi="Arial Narrow"/>
          <w:sz w:val="22"/>
        </w:rPr>
        <w:tab/>
        <w:t xml:space="preserve">           – CO</w:t>
      </w:r>
      <w:r w:rsidRPr="00646334">
        <w:rPr>
          <w:rFonts w:ascii="Arial Narrow" w:hAnsi="Arial Narrow"/>
          <w:sz w:val="22"/>
          <w:vertAlign w:val="subscript"/>
        </w:rPr>
        <w:t xml:space="preserve">2 </w:t>
      </w:r>
      <w:r w:rsidRPr="00646334">
        <w:rPr>
          <w:rFonts w:ascii="Arial Narrow" w:hAnsi="Arial Narrow"/>
          <w:sz w:val="22"/>
        </w:rPr>
        <w:t xml:space="preserve">sa fixuje na </w:t>
      </w:r>
      <w:proofErr w:type="spellStart"/>
      <w:r w:rsidRPr="00646334">
        <w:rPr>
          <w:rFonts w:ascii="Arial Narrow" w:hAnsi="Arial Narrow"/>
          <w:b/>
          <w:sz w:val="22"/>
          <w:u w:val="single"/>
        </w:rPr>
        <w:t>RuBP</w:t>
      </w:r>
      <w:proofErr w:type="spellEnd"/>
      <w:r w:rsidRPr="00646334">
        <w:rPr>
          <w:rFonts w:ascii="Arial Narrow" w:hAnsi="Arial Narrow"/>
          <w:b/>
          <w:sz w:val="22"/>
          <w:u w:val="single"/>
        </w:rPr>
        <w:t>(Ribulóza-1,5-bifosfát</w:t>
      </w:r>
      <w:r>
        <w:rPr>
          <w:rFonts w:ascii="Arial Narrow" w:hAnsi="Arial Narrow"/>
          <w:sz w:val="22"/>
        </w:rPr>
        <w:t>)</w:t>
      </w:r>
      <w:r w:rsidRPr="00646334">
        <w:rPr>
          <w:rFonts w:ascii="Arial Narrow" w:hAnsi="Arial Narrow"/>
          <w:sz w:val="22"/>
        </w:rPr>
        <w:t xml:space="preserve">→ 6C </w:t>
      </w:r>
      <w:r>
        <w:rPr>
          <w:rFonts w:ascii="Arial Narrow" w:hAnsi="Arial Narrow"/>
          <w:sz w:val="22"/>
        </w:rPr>
        <w:t xml:space="preserve">zlúč. </w:t>
      </w:r>
      <w:r w:rsidRPr="00646334">
        <w:rPr>
          <w:rFonts w:ascii="Arial Narrow" w:hAnsi="Arial Narrow"/>
          <w:sz w:val="22"/>
        </w:rPr>
        <w:t>→</w:t>
      </w:r>
      <w:r>
        <w:rPr>
          <w:rFonts w:ascii="Arial Narrow" w:hAnsi="Arial Narrow"/>
          <w:sz w:val="22"/>
        </w:rPr>
        <w:t xml:space="preserve">tá sa rozkladá na </w:t>
      </w:r>
      <w:r w:rsidRPr="00646334">
        <w:rPr>
          <w:rFonts w:ascii="Arial Narrow" w:hAnsi="Arial Narrow"/>
          <w:sz w:val="22"/>
        </w:rPr>
        <w:t>2 C3</w:t>
      </w:r>
      <w:r>
        <w:rPr>
          <w:rFonts w:ascii="Arial Narrow" w:hAnsi="Arial Narrow"/>
          <w:sz w:val="22"/>
        </w:rPr>
        <w:t xml:space="preserve"> zlúčeniny</w:t>
      </w:r>
      <w:r w:rsidRPr="00646334">
        <w:rPr>
          <w:rFonts w:ascii="Arial Narrow" w:hAnsi="Arial Narrow"/>
          <w:sz w:val="22"/>
        </w:rPr>
        <w:t xml:space="preserve"> </w:t>
      </w:r>
    </w:p>
    <w:p w:rsidR="00646334" w:rsidRPr="00646334" w:rsidRDefault="00646334" w:rsidP="00646334">
      <w:pPr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 xml:space="preserve">2. </w:t>
      </w:r>
      <w:r w:rsidRPr="00646334">
        <w:rPr>
          <w:rFonts w:ascii="Arial Narrow" w:hAnsi="Arial Narrow"/>
          <w:sz w:val="22"/>
        </w:rPr>
        <w:t xml:space="preserve">cyklus C4 -  </w:t>
      </w:r>
      <w:proofErr w:type="spellStart"/>
      <w:r w:rsidRPr="00646334">
        <w:rPr>
          <w:rFonts w:ascii="Arial Narrow" w:hAnsi="Arial Narrow"/>
          <w:sz w:val="22"/>
        </w:rPr>
        <w:t>Hatchov-Slackov</w:t>
      </w:r>
      <w:proofErr w:type="spellEnd"/>
      <w:r w:rsidRPr="00646334">
        <w:rPr>
          <w:rFonts w:ascii="Arial Narrow" w:hAnsi="Arial Narrow"/>
          <w:sz w:val="22"/>
        </w:rPr>
        <w:t xml:space="preserve"> cyklus C4 – v C</w:t>
      </w:r>
      <w:r w:rsidRPr="00646334">
        <w:rPr>
          <w:rFonts w:ascii="Arial Narrow" w:hAnsi="Arial Narrow"/>
          <w:sz w:val="22"/>
          <w:vertAlign w:val="subscript"/>
        </w:rPr>
        <w:t>4</w:t>
      </w:r>
      <w:r w:rsidRPr="00646334">
        <w:rPr>
          <w:rFonts w:ascii="Arial Narrow" w:hAnsi="Arial Narrow"/>
          <w:sz w:val="22"/>
        </w:rPr>
        <w:t xml:space="preserve"> rastlinách (</w:t>
      </w:r>
      <w:proofErr w:type="spellStart"/>
      <w:r w:rsidRPr="00646334">
        <w:rPr>
          <w:rFonts w:ascii="Arial Narrow" w:hAnsi="Arial Narrow"/>
          <w:sz w:val="22"/>
        </w:rPr>
        <w:t>kukrica</w:t>
      </w:r>
      <w:proofErr w:type="spellEnd"/>
      <w:r w:rsidRPr="00646334">
        <w:rPr>
          <w:rFonts w:ascii="Arial Narrow" w:hAnsi="Arial Narrow"/>
          <w:sz w:val="22"/>
        </w:rPr>
        <w:t xml:space="preserve">, </w:t>
      </w:r>
      <w:proofErr w:type="spellStart"/>
      <w:r w:rsidRPr="00646334">
        <w:rPr>
          <w:rFonts w:ascii="Arial Narrow" w:hAnsi="Arial Narrow"/>
          <w:sz w:val="22"/>
        </w:rPr>
        <w:t>cukr</w:t>
      </w:r>
      <w:proofErr w:type="spellEnd"/>
      <w:r w:rsidRPr="00646334">
        <w:rPr>
          <w:rFonts w:ascii="Arial Narrow" w:hAnsi="Arial Narrow"/>
          <w:sz w:val="22"/>
        </w:rPr>
        <w:t>. trstina)    – CO</w:t>
      </w:r>
      <w:r w:rsidRPr="00646334">
        <w:rPr>
          <w:rFonts w:ascii="Arial Narrow" w:hAnsi="Arial Narrow"/>
          <w:sz w:val="22"/>
          <w:vertAlign w:val="subscript"/>
        </w:rPr>
        <w:t xml:space="preserve">2 </w:t>
      </w:r>
      <w:r w:rsidRPr="00646334">
        <w:rPr>
          <w:rFonts w:ascii="Arial Narrow" w:hAnsi="Arial Narrow"/>
          <w:sz w:val="22"/>
        </w:rPr>
        <w:t xml:space="preserve">sa fixuje na </w:t>
      </w:r>
      <w:proofErr w:type="spellStart"/>
      <w:r w:rsidRPr="00646334">
        <w:rPr>
          <w:rFonts w:ascii="Arial Narrow" w:hAnsi="Arial Narrow"/>
          <w:b/>
          <w:sz w:val="22"/>
          <w:u w:val="single"/>
        </w:rPr>
        <w:t>fosfoenolpyruvát</w:t>
      </w:r>
      <w:proofErr w:type="spellEnd"/>
      <w:r w:rsidRPr="00646334">
        <w:rPr>
          <w:rFonts w:ascii="Arial Narrow" w:hAnsi="Arial Narrow"/>
          <w:b/>
          <w:sz w:val="22"/>
          <w:u w:val="single"/>
        </w:rPr>
        <w:t xml:space="preserve"> </w:t>
      </w:r>
    </w:p>
    <w:p w:rsidR="00646334" w:rsidRPr="00646334" w:rsidRDefault="00646334" w:rsidP="00646334">
      <w:pPr>
        <w:jc w:val="both"/>
        <w:rPr>
          <w:rFonts w:ascii="Arial Narrow" w:hAnsi="Arial Narrow"/>
          <w:sz w:val="22"/>
        </w:rPr>
      </w:pPr>
      <w:r w:rsidRPr="00646334">
        <w:rPr>
          <w:rFonts w:ascii="Arial Narrow" w:hAnsi="Arial Narrow"/>
          <w:sz w:val="22"/>
        </w:rPr>
        <w:t>3.CAM cyklus – u </w:t>
      </w:r>
      <w:proofErr w:type="spellStart"/>
      <w:r w:rsidRPr="00646334">
        <w:rPr>
          <w:rFonts w:ascii="Arial Narrow" w:hAnsi="Arial Narrow"/>
          <w:sz w:val="22"/>
        </w:rPr>
        <w:t>sukulentov</w:t>
      </w:r>
      <w:proofErr w:type="spellEnd"/>
      <w:r w:rsidRPr="00646334">
        <w:rPr>
          <w:rFonts w:ascii="Arial Narrow" w:hAnsi="Arial Narrow"/>
          <w:sz w:val="22"/>
        </w:rPr>
        <w:t xml:space="preserve"> – </w:t>
      </w:r>
      <w:proofErr w:type="spellStart"/>
      <w:r w:rsidRPr="00646334">
        <w:rPr>
          <w:rFonts w:ascii="Arial Narrow" w:hAnsi="Arial Narrow"/>
          <w:sz w:val="22"/>
        </w:rPr>
        <w:t>fotosyntetizujú</w:t>
      </w:r>
      <w:proofErr w:type="spellEnd"/>
      <w:r w:rsidRPr="00646334">
        <w:rPr>
          <w:rFonts w:ascii="Arial Narrow" w:hAnsi="Arial Narrow"/>
          <w:sz w:val="22"/>
        </w:rPr>
        <w:t xml:space="preserve"> aj so zavretými </w:t>
      </w:r>
      <w:proofErr w:type="spellStart"/>
      <w:r w:rsidRPr="00646334">
        <w:rPr>
          <w:rFonts w:ascii="Arial Narrow" w:hAnsi="Arial Narrow"/>
          <w:sz w:val="22"/>
        </w:rPr>
        <w:t>prieduchami</w:t>
      </w:r>
      <w:proofErr w:type="spellEnd"/>
      <w:r w:rsidRPr="00646334">
        <w:rPr>
          <w:rFonts w:ascii="Arial Narrow" w:hAnsi="Arial Narrow"/>
          <w:sz w:val="22"/>
        </w:rPr>
        <w:t xml:space="preserve"> </w:t>
      </w:r>
    </w:p>
    <w:p w:rsidR="00646334" w:rsidRPr="00646334" w:rsidRDefault="00646334" w:rsidP="00646334">
      <w:pPr>
        <w:rPr>
          <w:rFonts w:ascii="Arial Narrow" w:hAnsi="Arial Narrow"/>
          <w:sz w:val="28"/>
          <w:szCs w:val="24"/>
        </w:rPr>
      </w:pPr>
      <w:r w:rsidRPr="00646334">
        <w:rPr>
          <w:rFonts w:ascii="Arial Narrow" w:hAnsi="Arial Narrow"/>
          <w:sz w:val="28"/>
          <w:szCs w:val="24"/>
          <w:bdr w:val="single" w:sz="4" w:space="0" w:color="auto"/>
        </w:rPr>
        <w:t xml:space="preserve">B. vznik </w:t>
      </w:r>
      <w:r w:rsidRPr="00646334">
        <w:rPr>
          <w:rFonts w:ascii="Arial Narrow" w:hAnsi="Arial Narrow"/>
          <w:b/>
          <w:sz w:val="28"/>
          <w:szCs w:val="24"/>
          <w:bdr w:val="single" w:sz="4" w:space="0" w:color="auto"/>
        </w:rPr>
        <w:t>glukózy</w:t>
      </w:r>
    </w:p>
    <w:p w:rsidR="00646334" w:rsidRPr="00646334" w:rsidRDefault="00646334" w:rsidP="00646334">
      <w:pPr>
        <w:ind w:firstLine="284"/>
        <w:rPr>
          <w:rFonts w:ascii="Arial Narrow" w:hAnsi="Arial Narrow"/>
          <w:sz w:val="22"/>
        </w:rPr>
      </w:pPr>
      <w:r w:rsidRPr="00646334">
        <w:rPr>
          <w:rFonts w:ascii="Arial Narrow" w:hAnsi="Arial Narrow"/>
          <w:sz w:val="22"/>
        </w:rPr>
        <w:t xml:space="preserve">- polymerizáciou vzniká škrob a premenami aj ostatné </w:t>
      </w:r>
      <w:proofErr w:type="spellStart"/>
      <w:r w:rsidRPr="00646334">
        <w:rPr>
          <w:rFonts w:ascii="Arial Narrow" w:hAnsi="Arial Narrow"/>
          <w:sz w:val="22"/>
        </w:rPr>
        <w:t>org</w:t>
      </w:r>
      <w:proofErr w:type="spellEnd"/>
      <w:r w:rsidRPr="00646334">
        <w:rPr>
          <w:rFonts w:ascii="Arial Narrow" w:hAnsi="Arial Narrow"/>
          <w:sz w:val="22"/>
        </w:rPr>
        <w:t>. látky</w:t>
      </w:r>
    </w:p>
    <w:p w:rsidR="00646334" w:rsidRDefault="00646334">
      <w:pPr>
        <w:rPr>
          <w:sz w:val="24"/>
        </w:rPr>
      </w:pPr>
    </w:p>
    <w:p w:rsidR="005D0D98" w:rsidRDefault="005D0D98">
      <w:pPr>
        <w:rPr>
          <w:sz w:val="24"/>
        </w:rPr>
      </w:pPr>
      <w:r>
        <w:rPr>
          <w:sz w:val="24"/>
        </w:rPr>
        <w:t xml:space="preserve">Glukóza sa štiepi procesom </w:t>
      </w:r>
      <w:proofErr w:type="spellStart"/>
      <w:r w:rsidRPr="00E91EDD">
        <w:rPr>
          <w:b/>
          <w:sz w:val="24"/>
        </w:rPr>
        <w:t>glykolýzy</w:t>
      </w:r>
      <w:proofErr w:type="spellEnd"/>
      <w:r>
        <w:rPr>
          <w:sz w:val="24"/>
        </w:rPr>
        <w:t>. Anaeróbne podmienky sú podmienky rozkladu</w:t>
      </w:r>
      <w:r w:rsidR="00E91EDD">
        <w:rPr>
          <w:sz w:val="24"/>
        </w:rPr>
        <w:t xml:space="preserve"> glukózy</w:t>
      </w:r>
      <w:r>
        <w:rPr>
          <w:sz w:val="24"/>
        </w:rPr>
        <w:t xml:space="preserve"> bez prítomnosti kyslíka, aeróbne sú za prítomnosti kyslíka.</w:t>
      </w:r>
    </w:p>
    <w:p w:rsidR="00646334" w:rsidRDefault="00646334">
      <w:pPr>
        <w:rPr>
          <w:sz w:val="24"/>
        </w:rPr>
      </w:pPr>
      <w:r>
        <w:rPr>
          <w:sz w:val="24"/>
        </w:rPr>
        <w:t>Ak sa štiepi v prostredí bez kyslíka, celkový zisk sú 2 molekuly ATP</w:t>
      </w:r>
      <w:r w:rsidR="009C65CA">
        <w:rPr>
          <w:sz w:val="24"/>
        </w:rPr>
        <w:t>.</w:t>
      </w:r>
    </w:p>
    <w:p w:rsidR="00646334" w:rsidRDefault="00646334">
      <w:pPr>
        <w:rPr>
          <w:sz w:val="24"/>
        </w:rPr>
      </w:pPr>
      <w:r>
        <w:rPr>
          <w:sz w:val="24"/>
        </w:rPr>
        <w:t xml:space="preserve">Ak sa štiepi za prítomnosti kyslíka, vznikajúci </w:t>
      </w:r>
      <w:proofErr w:type="spellStart"/>
      <w:r w:rsidR="000D51A5">
        <w:rPr>
          <w:sz w:val="24"/>
        </w:rPr>
        <w:t>acetylkoenzým</w:t>
      </w:r>
      <w:proofErr w:type="spellEnd"/>
      <w:r w:rsidR="000D51A5">
        <w:rPr>
          <w:sz w:val="24"/>
        </w:rPr>
        <w:t xml:space="preserve"> A vstupuje do </w:t>
      </w:r>
      <w:proofErr w:type="spellStart"/>
      <w:r w:rsidR="000D51A5">
        <w:rPr>
          <w:sz w:val="24"/>
        </w:rPr>
        <w:t>Krebsovho</w:t>
      </w:r>
      <w:proofErr w:type="spellEnd"/>
      <w:r w:rsidR="000D51A5">
        <w:rPr>
          <w:sz w:val="24"/>
        </w:rPr>
        <w:t>=</w:t>
      </w:r>
      <w:proofErr w:type="spellStart"/>
      <w:r w:rsidR="000D51A5">
        <w:rPr>
          <w:sz w:val="24"/>
        </w:rPr>
        <w:t>citrátového</w:t>
      </w:r>
      <w:proofErr w:type="spellEnd"/>
      <w:r w:rsidR="000D51A5">
        <w:rPr>
          <w:sz w:val="24"/>
        </w:rPr>
        <w:t xml:space="preserve"> cyklu, následne do dýchacieho reťazca takže </w:t>
      </w:r>
      <w:r w:rsidR="009C65CA">
        <w:rPr>
          <w:sz w:val="24"/>
        </w:rPr>
        <w:t>CELKOVO je možné získať až 3</w:t>
      </w:r>
      <w:r w:rsidR="00FC5FFB">
        <w:rPr>
          <w:sz w:val="24"/>
        </w:rPr>
        <w:t xml:space="preserve">6-38 molekúl ATP rozkladom </w:t>
      </w:r>
      <w:bookmarkStart w:id="0" w:name="_GoBack"/>
      <w:bookmarkEnd w:id="0"/>
      <w:r w:rsidR="00FC5FFB">
        <w:rPr>
          <w:sz w:val="24"/>
        </w:rPr>
        <w:t>1 molekuly glukózy.</w:t>
      </w:r>
    </w:p>
    <w:p w:rsidR="000D51A5" w:rsidRDefault="000D51A5" w:rsidP="000D51A5">
      <w:pPr>
        <w:jc w:val="both"/>
        <w:rPr>
          <w:noProof/>
          <w:lang w:eastAsia="sk-SK"/>
        </w:rPr>
      </w:pPr>
      <w:r>
        <w:rPr>
          <w:noProof/>
          <w:lang w:eastAsia="sk-SK"/>
        </w:rPr>
        <w:t>GLYKOLÝZA</w:t>
      </w:r>
    </w:p>
    <w:p w:rsidR="000D51A5" w:rsidRDefault="0004082A" w:rsidP="000D51A5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 wp14:anchorId="5FFC0C65" wp14:editId="637476A6">
            <wp:simplePos x="0" y="0"/>
            <wp:positionH relativeFrom="column">
              <wp:posOffset>1221105</wp:posOffset>
            </wp:positionH>
            <wp:positionV relativeFrom="paragraph">
              <wp:posOffset>1905</wp:posOffset>
            </wp:positionV>
            <wp:extent cx="1989455" cy="2432050"/>
            <wp:effectExtent l="0" t="0" r="0" b="635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1" t="6840" r="47351" b="13765"/>
                    <a:stretch/>
                  </pic:blipFill>
                  <pic:spPr bwMode="auto">
                    <a:xfrm>
                      <a:off x="0" y="0"/>
                      <a:ext cx="1989455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9C65CA" w:rsidP="000D51A5">
      <w:pPr>
        <w:jc w:val="both"/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80010</wp:posOffset>
                </wp:positionV>
                <wp:extent cx="1733550" cy="387350"/>
                <wp:effectExtent l="0" t="0" r="19050" b="146050"/>
                <wp:wrapNone/>
                <wp:docPr id="15" name="Obdĺžniková bublin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87350"/>
                        </a:xfrm>
                        <a:prstGeom prst="wedgeRectCallout">
                          <a:avLst>
                            <a:gd name="adj1" fmla="val 7689"/>
                            <a:gd name="adj2" fmla="val 80533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65CA" w:rsidRDefault="009C65CA" w:rsidP="009C65CA">
                            <w:pPr>
                              <w:jc w:val="center"/>
                            </w:pPr>
                            <w:r>
                              <w:t>Dotiaľ to prebiehalo za spotreby   -2molekuly ATP!!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Obdĺžniková bublina 15" o:spid="_x0000_s1026" type="#_x0000_t61" style="position:absolute;left:0;text-align:left;margin-left:279.15pt;margin-top:6.3pt;width:136.5pt;height:30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" adj="12461,28195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9C65CA" w:rsidRDefault="009C65CA" w:rsidP="009C65CA">
                      <w:pPr>
                        <w:jc w:val="center"/>
                      </w:pPr>
                      <w:r>
                        <w:t>Dotiaľ to prebiehalo za spotreby   -2molekuly ATP!!</w:t>
                      </w:r>
                    </w:p>
                  </w:txbxContent>
                </v:textbox>
              </v:shape>
            </w:pict>
          </mc:Fallback>
        </mc:AlternateContent>
      </w: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4082A" w:rsidP="000D51A5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05F8B718" wp14:editId="3194BFB4">
            <wp:simplePos x="0" y="0"/>
            <wp:positionH relativeFrom="column">
              <wp:posOffset>802005</wp:posOffset>
            </wp:positionH>
            <wp:positionV relativeFrom="paragraph">
              <wp:posOffset>8890</wp:posOffset>
            </wp:positionV>
            <wp:extent cx="4658995" cy="3175000"/>
            <wp:effectExtent l="0" t="0" r="8255" b="635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9" t="5368" r="12915" b="8051"/>
                    <a:stretch/>
                  </pic:blipFill>
                  <pic:spPr bwMode="auto">
                    <a:xfrm>
                      <a:off x="0" y="0"/>
                      <a:ext cx="4658995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center"/>
        <w:rPr>
          <w:noProof/>
          <w:lang w:eastAsia="sk-SK"/>
        </w:rPr>
      </w:pPr>
    </w:p>
    <w:p w:rsidR="000D51A5" w:rsidRDefault="009C65CA" w:rsidP="000D51A5">
      <w:pPr>
        <w:jc w:val="center"/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A0851F" wp14:editId="3C1FBE32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1517650" cy="323850"/>
                <wp:effectExtent l="0" t="0" r="25400" b="19050"/>
                <wp:wrapNone/>
                <wp:docPr id="14" name="Zaoblený obdĺžni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65CA" w:rsidRDefault="009C65CA" w:rsidP="009C65CA">
                            <w:pPr>
                              <w:jc w:val="center"/>
                            </w:pPr>
                            <w:r>
                              <w:t>fr</w:t>
                            </w:r>
                            <w:r>
                              <w:t>uk</w:t>
                            </w:r>
                            <w:r>
                              <w:t>t</w:t>
                            </w:r>
                            <w:r>
                              <w:t xml:space="preserve">óza- </w:t>
                            </w:r>
                            <w:r>
                              <w:t>1,</w:t>
                            </w:r>
                            <w:r>
                              <w:t>6-</w:t>
                            </w:r>
                            <w:r>
                              <w:t>bi</w:t>
                            </w:r>
                            <w:r>
                              <w:t>fosfát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A0851F" id="Zaoblený obdĺžnik 14" o:spid="_x0000_s1027" style="position:absolute;left:0;text-align:left;margin-left:68.3pt;margin-top:.3pt;width:119.5pt;height:25.5pt;z-index:2516705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" fillcolor="#5b9bd5 [3204]" strokecolor="#1f4d78 [1604]" strokeweight="1pt">
                <v:stroke joinstyle="miter"/>
                <v:textbox>
                  <w:txbxContent>
                    <w:p w:rsidR="009C65CA" w:rsidRDefault="009C65CA" w:rsidP="009C65CA">
                      <w:pPr>
                        <w:jc w:val="center"/>
                      </w:pPr>
                      <w:r>
                        <w:t>fr</w:t>
                      </w:r>
                      <w:r>
                        <w:t>uk</w:t>
                      </w:r>
                      <w:r>
                        <w:t>t</w:t>
                      </w:r>
                      <w:r>
                        <w:t xml:space="preserve">óza- </w:t>
                      </w:r>
                      <w:r>
                        <w:t>1,</w:t>
                      </w:r>
                      <w:r>
                        <w:t>6-</w:t>
                      </w:r>
                      <w:r>
                        <w:t>bi</w:t>
                      </w:r>
                      <w:r>
                        <w:t>fosfát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459105</wp:posOffset>
                </wp:positionH>
                <wp:positionV relativeFrom="paragraph">
                  <wp:posOffset>137160</wp:posOffset>
                </wp:positionV>
                <wp:extent cx="933450" cy="323850"/>
                <wp:effectExtent l="0" t="0" r="19050" b="1905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65CA" w:rsidRDefault="009C65CA" w:rsidP="009C65CA">
                            <w:pPr>
                              <w:jc w:val="center"/>
                            </w:pPr>
                            <w:r>
                              <w:t>glukóza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6" o:spid="_x0000_s1028" style="position:absolute;left:0;text-align:left;margin-left:36.15pt;margin-top:10.8pt;width:73.5pt;height:25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C65CA" w:rsidRDefault="009C65CA" w:rsidP="009C65CA">
                      <w:pPr>
                        <w:jc w:val="center"/>
                      </w:pPr>
                      <w:r>
                        <w:t>glukóza</w:t>
                      </w:r>
                    </w:p>
                  </w:txbxContent>
                </v:textbox>
              </v:roundrect>
            </w:pict>
          </mc:Fallback>
        </mc:AlternateContent>
      </w:r>
    </w:p>
    <w:p w:rsidR="000D51A5" w:rsidRDefault="009C65CA" w:rsidP="000D51A5">
      <w:pPr>
        <w:jc w:val="center"/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FF84FF" wp14:editId="5F9E13D6">
                <wp:simplePos x="0" y="0"/>
                <wp:positionH relativeFrom="column">
                  <wp:posOffset>1722755</wp:posOffset>
                </wp:positionH>
                <wp:positionV relativeFrom="paragraph">
                  <wp:posOffset>3810</wp:posOffset>
                </wp:positionV>
                <wp:extent cx="1276350" cy="323850"/>
                <wp:effectExtent l="0" t="0" r="19050" b="19050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65CA" w:rsidRDefault="009C65CA" w:rsidP="009C65CA">
                            <w:pPr>
                              <w:jc w:val="center"/>
                            </w:pPr>
                            <w:r>
                              <w:t>g</w:t>
                            </w:r>
                            <w:r>
                              <w:t>lukóza</w:t>
                            </w:r>
                            <w:r>
                              <w:t>- 6-fosfát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FF84FF" id="Zaoblený obdĺžnik 7" o:spid="_x0000_s1029" style="position:absolute;left:0;text-align:left;margin-left:135.65pt;margin-top:.3pt;width:100.5pt;height:25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9C65CA" w:rsidRDefault="009C65CA" w:rsidP="009C65CA">
                      <w:pPr>
                        <w:jc w:val="center"/>
                      </w:pPr>
                      <w:r>
                        <w:t>g</w:t>
                      </w:r>
                      <w:r>
                        <w:t>lukóza</w:t>
                      </w:r>
                      <w:r>
                        <w:t>- 6-fosfát</w:t>
                      </w:r>
                    </w:p>
                  </w:txbxContent>
                </v:textbox>
              </v:roundrect>
            </w:pict>
          </mc:Fallback>
        </mc:AlternateContent>
      </w:r>
    </w:p>
    <w:p w:rsidR="000D51A5" w:rsidRDefault="009C65CA" w:rsidP="000D51A5">
      <w:pPr>
        <w:jc w:val="center"/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B5CF0E" wp14:editId="26D5251A">
                <wp:simplePos x="0" y="0"/>
                <wp:positionH relativeFrom="column">
                  <wp:posOffset>3424555</wp:posOffset>
                </wp:positionH>
                <wp:positionV relativeFrom="paragraph">
                  <wp:posOffset>1305560</wp:posOffset>
                </wp:positionV>
                <wp:extent cx="749300" cy="330200"/>
                <wp:effectExtent l="0" t="0" r="12700" b="12700"/>
                <wp:wrapNone/>
                <wp:docPr id="18" name="Ová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68DE98" id="Ovál 18" o:spid="_x0000_s1026" style="position:absolute;margin-left:269.65pt;margin-top:102.8pt;width:59pt;height:2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1252855</wp:posOffset>
                </wp:positionH>
                <wp:positionV relativeFrom="paragraph">
                  <wp:posOffset>130810</wp:posOffset>
                </wp:positionV>
                <wp:extent cx="749300" cy="330200"/>
                <wp:effectExtent l="0" t="0" r="12700" b="12700"/>
                <wp:wrapNone/>
                <wp:docPr id="17" name="Ová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853E68" id="Ovál 17" o:spid="_x0000_s1026" style="position:absolute;margin-left:98.65pt;margin-top:10.3pt;width:59pt;height:2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3A323A" wp14:editId="59A59DD5">
                <wp:simplePos x="0" y="0"/>
                <wp:positionH relativeFrom="margin">
                  <wp:align>right</wp:align>
                </wp:positionH>
                <wp:positionV relativeFrom="paragraph">
                  <wp:posOffset>1407160</wp:posOffset>
                </wp:positionV>
                <wp:extent cx="1517650" cy="762000"/>
                <wp:effectExtent l="0" t="0" r="25400" b="19050"/>
                <wp:wrapNone/>
                <wp:docPr id="16" name="Zaoblený obdĺž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65CA" w:rsidRDefault="009C65CA" w:rsidP="009C65CA">
                            <w:pPr>
                              <w:jc w:val="center"/>
                            </w:pPr>
                            <w:r>
                              <w:t xml:space="preserve">Výsledkom sú </w:t>
                            </w:r>
                          </w:p>
                          <w:p w:rsidR="009C65CA" w:rsidRPr="009C65CA" w:rsidRDefault="009C65CA" w:rsidP="009C65CA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9C65CA">
                              <w:rPr>
                                <w:b/>
                                <w:u w:val="single"/>
                              </w:rPr>
                              <w:t>2 molekuly</w:t>
                            </w:r>
                          </w:p>
                          <w:p w:rsidR="009C65CA" w:rsidRDefault="009C65CA" w:rsidP="009C65CA">
                            <w:pPr>
                              <w:jc w:val="center"/>
                            </w:pPr>
                            <w:proofErr w:type="spellStart"/>
                            <w:r w:rsidRPr="009C65CA">
                              <w:rPr>
                                <w:b/>
                                <w:u w:val="single"/>
                              </w:rPr>
                              <w:t>pyruvátu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3A323A" id="Zaoblený obdĺžnik 16" o:spid="_x0000_s1030" style="position:absolute;left:0;text-align:left;margin-left:68.3pt;margin-top:110.8pt;width:119.5pt;height:60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9C65CA" w:rsidRDefault="009C65CA" w:rsidP="009C65CA">
                      <w:pPr>
                        <w:jc w:val="center"/>
                      </w:pPr>
                      <w:r>
                        <w:t xml:space="preserve">Výsledkom sú </w:t>
                      </w:r>
                    </w:p>
                    <w:p w:rsidR="009C65CA" w:rsidRPr="009C65CA" w:rsidRDefault="009C65CA" w:rsidP="009C65CA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r w:rsidRPr="009C65CA">
                        <w:rPr>
                          <w:b/>
                          <w:u w:val="single"/>
                        </w:rPr>
                        <w:t>2 molekuly</w:t>
                      </w:r>
                    </w:p>
                    <w:p w:rsidR="009C65CA" w:rsidRDefault="009C65CA" w:rsidP="009C65CA">
                      <w:pPr>
                        <w:jc w:val="center"/>
                      </w:pPr>
                      <w:proofErr w:type="spellStart"/>
                      <w:r w:rsidRPr="009C65CA">
                        <w:rPr>
                          <w:b/>
                          <w:u w:val="single"/>
                        </w:rPr>
                        <w:t>pyruvátu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D51A5" w:rsidRDefault="000D51A5" w:rsidP="000D51A5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0F7980DB" wp14:editId="43510B24">
            <wp:extent cx="2482850" cy="3461050"/>
            <wp:effectExtent l="0" t="0" r="0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194" t="6319" r="49015" b="7418"/>
                    <a:stretch/>
                  </pic:blipFill>
                  <pic:spPr bwMode="auto">
                    <a:xfrm>
                      <a:off x="0" y="0"/>
                      <a:ext cx="2491811" cy="347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1A5" w:rsidRDefault="000D51A5" w:rsidP="000D51A5">
      <w:pPr>
        <w:jc w:val="center"/>
        <w:rPr>
          <w:noProof/>
          <w:lang w:eastAsia="sk-SK"/>
        </w:rPr>
      </w:pPr>
    </w:p>
    <w:p w:rsidR="000D51A5" w:rsidRDefault="000D51A5" w:rsidP="000D51A5">
      <w:pPr>
        <w:jc w:val="center"/>
        <w:rPr>
          <w:noProof/>
          <w:lang w:eastAsia="sk-SK"/>
        </w:rPr>
      </w:pPr>
    </w:p>
    <w:p w:rsidR="000D51A5" w:rsidRDefault="000D51A5" w:rsidP="000D51A5">
      <w:pPr>
        <w:jc w:val="center"/>
        <w:rPr>
          <w:noProof/>
          <w:lang w:eastAsia="sk-SK"/>
        </w:rPr>
      </w:pPr>
      <w:r>
        <w:rPr>
          <w:noProof/>
          <w:lang w:eastAsia="sk-SK"/>
        </w:rPr>
        <w:t>______________________________________CELKOVÝ ZISK______ATP___</w:t>
      </w:r>
    </w:p>
    <w:p w:rsidR="000D51A5" w:rsidRDefault="000D51A5" w:rsidP="000D51A5">
      <w:pPr>
        <w:jc w:val="both"/>
        <w:rPr>
          <w:noProof/>
          <w:lang w:eastAsia="sk-SK"/>
        </w:rPr>
      </w:pPr>
      <w:r>
        <w:rPr>
          <w:noProof/>
          <w:lang w:eastAsia="sk-SK"/>
        </w:rPr>
        <w:t xml:space="preserve">                                                                               </w:t>
      </w: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center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461ADB4D" wp14:editId="0F5BEB9F">
            <wp:extent cx="4320738" cy="3214856"/>
            <wp:effectExtent l="0" t="0" r="3810" b="508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382" t="2632" r="13037" b="5279"/>
                    <a:stretch/>
                  </pic:blipFill>
                  <pic:spPr bwMode="auto">
                    <a:xfrm>
                      <a:off x="0" y="0"/>
                      <a:ext cx="4333079" cy="322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46AF3A6" wp14:editId="26120CAF">
            <wp:extent cx="2891926" cy="1945843"/>
            <wp:effectExtent l="0" t="0" r="381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912" t="6127" r="14393" b="9263"/>
                    <a:stretch/>
                  </pic:blipFill>
                  <pic:spPr bwMode="auto">
                    <a:xfrm>
                      <a:off x="0" y="0"/>
                      <a:ext cx="2894214" cy="194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D7D6633" wp14:editId="6EC67716">
            <wp:extent cx="2988550" cy="2236366"/>
            <wp:effectExtent l="0" t="0" r="254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493" r="12379"/>
                    <a:stretch/>
                  </pic:blipFill>
                  <pic:spPr bwMode="auto">
                    <a:xfrm>
                      <a:off x="0" y="0"/>
                      <a:ext cx="2990589" cy="223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1A5" w:rsidRDefault="000D51A5" w:rsidP="000D51A5">
      <w:pPr>
        <w:jc w:val="center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  <w:r>
        <w:rPr>
          <w:noProof/>
          <w:lang w:eastAsia="sk-SK"/>
        </w:rPr>
        <w:t xml:space="preserve">                    Energetická bilancia: ______________ATP_                          __________________ATP___</w:t>
      </w: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pPr>
        <w:jc w:val="both"/>
        <w:rPr>
          <w:noProof/>
          <w:lang w:eastAsia="sk-SK"/>
        </w:rPr>
      </w:pPr>
    </w:p>
    <w:p w:rsidR="000D51A5" w:rsidRDefault="000D51A5" w:rsidP="000D51A5">
      <w:r>
        <w:rPr>
          <w:noProof/>
          <w:lang w:eastAsia="sk-SK"/>
        </w:rPr>
        <w:lastRenderedPageBreak/>
        <w:drawing>
          <wp:anchor distT="0" distB="0" distL="114300" distR="114300" simplePos="0" relativeHeight="251665408" behindDoc="0" locked="0" layoutInCell="1" allowOverlap="1" wp14:anchorId="4ED3688C" wp14:editId="1F5EAFE2">
            <wp:simplePos x="0" y="0"/>
            <wp:positionH relativeFrom="column">
              <wp:posOffset>157760</wp:posOffset>
            </wp:positionH>
            <wp:positionV relativeFrom="paragraph">
              <wp:posOffset>-137084</wp:posOffset>
            </wp:positionV>
            <wp:extent cx="5760720" cy="4341495"/>
            <wp:effectExtent l="0" t="0" r="0" b="1905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9" r="12833"/>
                    <a:stretch/>
                  </pic:blipFill>
                  <pic:spPr bwMode="auto"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D51A5" w:rsidRDefault="000D51A5" w:rsidP="000D51A5"/>
    <w:p w:rsidR="0004082A" w:rsidRDefault="0004082A" w:rsidP="000D51A5">
      <w:r>
        <w:t xml:space="preserve">FAD – oxidovaná forma prenášač </w:t>
      </w:r>
      <w:proofErr w:type="spellStart"/>
      <w:r>
        <w:t>flavínadeníndinukleotid</w:t>
      </w:r>
      <w:proofErr w:type="spellEnd"/>
      <w:r w:rsidR="006F5BC4">
        <w:t xml:space="preserve"> – na jeho regeneráciu je potrebných 1,5 molekúl ATP</w:t>
      </w:r>
    </w:p>
    <w:p w:rsidR="0004082A" w:rsidRDefault="0004082A" w:rsidP="000D51A5">
      <w:r>
        <w:t xml:space="preserve">NADH+H+  redukovaná forma </w:t>
      </w:r>
      <w:r w:rsidR="000D60D5">
        <w:t xml:space="preserve">prenášač </w:t>
      </w:r>
      <w:proofErr w:type="spellStart"/>
      <w:r>
        <w:t>nikotínamiddinukleotid</w:t>
      </w:r>
      <w:proofErr w:type="spellEnd"/>
      <w:r w:rsidR="006F5BC4">
        <w:t xml:space="preserve"> -</w:t>
      </w:r>
      <w:r w:rsidR="006F5BC4" w:rsidRPr="006F5BC4">
        <w:t xml:space="preserve"> </w:t>
      </w:r>
      <w:r w:rsidR="006F5BC4">
        <w:t xml:space="preserve">na jeho regeneráciu je potrebných </w:t>
      </w:r>
      <w:r w:rsidR="006F5BC4">
        <w:t>2</w:t>
      </w:r>
      <w:r w:rsidR="006F5BC4">
        <w:t>,5 molekúl ATP</w:t>
      </w:r>
    </w:p>
    <w:p w:rsidR="000D51A5" w:rsidRDefault="000D51A5" w:rsidP="000D51A5"/>
    <w:p w:rsidR="000D51A5" w:rsidRDefault="000D51A5" w:rsidP="000D51A5">
      <w:pPr>
        <w:jc w:val="center"/>
      </w:pPr>
      <w:r>
        <w:rPr>
          <w:noProof/>
          <w:lang w:eastAsia="sk-SK"/>
        </w:rPr>
        <w:drawing>
          <wp:inline distT="0" distB="0" distL="0" distR="0" wp14:anchorId="0E8E2F98" wp14:editId="7FC4A06C">
            <wp:extent cx="5849226" cy="4169664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706" t="5424" r="12706"/>
                    <a:stretch/>
                  </pic:blipFill>
                  <pic:spPr bwMode="auto">
                    <a:xfrm>
                      <a:off x="0" y="0"/>
                      <a:ext cx="5876420" cy="41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1A5" w:rsidRDefault="000D51A5">
      <w:pPr>
        <w:rPr>
          <w:sz w:val="24"/>
        </w:rPr>
      </w:pPr>
    </w:p>
    <w:p w:rsidR="00E91EDD" w:rsidRDefault="00E91EDD">
      <w:pPr>
        <w:rPr>
          <w:sz w:val="24"/>
        </w:rPr>
      </w:pPr>
    </w:p>
    <w:p w:rsidR="005D0D98" w:rsidRDefault="005D0D98">
      <w:pPr>
        <w:rPr>
          <w:sz w:val="24"/>
        </w:rPr>
      </w:pPr>
    </w:p>
    <w:p w:rsidR="005D0D98" w:rsidRPr="005D0D98" w:rsidRDefault="005D0D98">
      <w:pPr>
        <w:rPr>
          <w:sz w:val="24"/>
        </w:rPr>
      </w:pPr>
    </w:p>
    <w:sectPr w:rsidR="005D0D98" w:rsidRPr="005D0D98" w:rsidSect="0004082A">
      <w:pgSz w:w="11906" w:h="16838"/>
      <w:pgMar w:top="426" w:right="566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D03BF6"/>
    <w:multiLevelType w:val="multilevel"/>
    <w:tmpl w:val="1FF4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A32"/>
    <w:rsid w:val="0004082A"/>
    <w:rsid w:val="000D51A5"/>
    <w:rsid w:val="000D60D5"/>
    <w:rsid w:val="001A4417"/>
    <w:rsid w:val="002C5C3B"/>
    <w:rsid w:val="00301A32"/>
    <w:rsid w:val="005D0D98"/>
    <w:rsid w:val="00606C83"/>
    <w:rsid w:val="00646334"/>
    <w:rsid w:val="006F5BC4"/>
    <w:rsid w:val="0071767A"/>
    <w:rsid w:val="009C65CA"/>
    <w:rsid w:val="00A061ED"/>
    <w:rsid w:val="00A30701"/>
    <w:rsid w:val="00E91EDD"/>
    <w:rsid w:val="00FB0202"/>
    <w:rsid w:val="00FC5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4A04AA-757D-4B06-BE35-B851D00BB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D0D98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Zkladntext">
    <w:name w:val="Body Text"/>
    <w:basedOn w:val="Normlny"/>
    <w:link w:val="ZkladntextChar"/>
    <w:semiHidden/>
    <w:rsid w:val="005D0D98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5D0D98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paragraph" w:styleId="Normlnywebov">
    <w:name w:val="Normal (Web)"/>
    <w:basedOn w:val="Normlny"/>
    <w:uiPriority w:val="99"/>
    <w:semiHidden/>
    <w:unhideWhenUsed/>
    <w:rsid w:val="002C5C3B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1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19</cp:revision>
  <dcterms:created xsi:type="dcterms:W3CDTF">2021-12-07T14:21:00Z</dcterms:created>
  <dcterms:modified xsi:type="dcterms:W3CDTF">2021-12-07T15:21:00Z</dcterms:modified>
</cp:coreProperties>
</file>