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EC" w:rsidRDefault="002C6EEC"/>
    <w:tbl>
      <w:tblPr>
        <w:tblW w:w="95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49"/>
      </w:tblGrid>
      <w:tr w:rsidR="002C6EEC" w:rsidRPr="007B6780">
        <w:trPr>
          <w:trHeight w:val="7911"/>
        </w:trPr>
        <w:tc>
          <w:tcPr>
            <w:tcW w:w="9549" w:type="dxa"/>
          </w:tcPr>
          <w:p w:rsidR="002C6EEC" w:rsidRPr="007B6780" w:rsidRDefault="002C6EEC" w:rsidP="007B6780">
            <w:pPr>
              <w:spacing w:after="0" w:line="360" w:lineRule="auto"/>
              <w:jc w:val="center"/>
            </w:pPr>
            <w:r w:rsidRPr="007B6780">
              <w:t>PRACOVNÝ LIST – NUKLEOVÉ KYSELINY A GENETICKÁ INFORMÁCIA</w:t>
            </w:r>
          </w:p>
          <w:p w:rsidR="002C6EEC" w:rsidRPr="007B6780" w:rsidRDefault="002C6EEC" w:rsidP="007B6780">
            <w:pPr>
              <w:spacing w:after="0" w:line="360" w:lineRule="auto"/>
              <w:jc w:val="center"/>
            </w:pPr>
          </w:p>
          <w:p w:rsidR="002C6EEC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t xml:space="preserve">Nukleové kyseliny sú </w:t>
            </w:r>
            <w:proofErr w:type="spellStart"/>
            <w:r>
              <w:t>bio_______________molekulové</w:t>
            </w:r>
            <w:proofErr w:type="spellEnd"/>
            <w:r>
              <w:t xml:space="preserve"> látky. </w:t>
            </w: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Typy nukleových kyselín: a) DNA _______________________________________________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  <w:r w:rsidRPr="007B6780">
              <w:t xml:space="preserve">                                              b) RNA_______________________________________________</w:t>
            </w: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Nositeľkou genetickej informácie, s výnimkou niektorých vírusov je________.</w:t>
            </w:r>
          </w:p>
          <w:p w:rsidR="002C6EEC" w:rsidRPr="007B6780" w:rsidRDefault="00A8343D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rPr>
                <w:noProof/>
                <w:lang w:eastAsia="sk-SK"/>
              </w:rPr>
              <w:pict>
                <v:rect id="Obdĺžnik 4" o:spid="_x0000_s1026" style="position:absolute;left:0;text-align:left;margin-left:333.7pt;margin-top:22.6pt;width:86.5pt;height:24.65pt;z-index:251657728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rect id="Obdĺžnik 3" o:spid="_x0000_s1027" style="position:absolute;left:0;text-align:left;margin-left:204.75pt;margin-top:22.6pt;width:105.3pt;height:24.65pt;z-index:251656704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rect id="Obdĺžnik 1" o:spid="_x0000_s1028" style="position:absolute;left:0;text-align:left;margin-left:87.65pt;margin-top:21.55pt;width:99.8pt;height:25.8pt;z-index:251655680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line id="Rovná spojnica 6" o:spid="_x0000_s1029" style="position:absolute;left:0;text-align:left;z-index:251659776;visibility:visible" from="310.1pt,32.3pt" to="333.8pt,32.3pt" strokecolor="#4579b8"/>
              </w:pict>
            </w:r>
            <w:r>
              <w:rPr>
                <w:noProof/>
                <w:lang w:eastAsia="sk-SK"/>
              </w:rPr>
              <w:pict>
                <v:line id="Rovná spojnica 5" o:spid="_x0000_s1030" style="position:absolute;left:0;text-align:left;z-index:251658752;visibility:visible" from="187.55pt,32.6pt" to="204.8pt,32.6pt" strokecolor="#4579b8"/>
              </w:pict>
            </w:r>
            <w:r w:rsidR="002C6EEC" w:rsidRPr="007B6780">
              <w:t xml:space="preserve">Základnou stavebnou jednotkou nukleových kyselín je _____________________, zložený z troch zložiek:                                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</w:p>
          <w:p w:rsidR="002C6EEC" w:rsidRPr="007B6780" w:rsidRDefault="002C6EEC" w:rsidP="007B6780">
            <w:pPr>
              <w:spacing w:after="0" w:line="360" w:lineRule="auto"/>
            </w:pPr>
            <w:r w:rsidRPr="007B6780">
              <w:t xml:space="preserve">                                                                                a)_____________________</w:t>
            </w:r>
          </w:p>
          <w:p w:rsidR="002C6EEC" w:rsidRPr="007B6780" w:rsidRDefault="002C6EEC" w:rsidP="007B6780">
            <w:pPr>
              <w:spacing w:after="0" w:line="240" w:lineRule="auto"/>
            </w:pPr>
            <w:r w:rsidRPr="007B6780">
              <w:t xml:space="preserve">                                ___,___,___,___,___           b)_____________________</w:t>
            </w:r>
          </w:p>
          <w:p w:rsidR="002C6EEC" w:rsidRPr="007B6780" w:rsidRDefault="002C6EEC" w:rsidP="007B6780">
            <w:pPr>
              <w:spacing w:after="0" w:line="240" w:lineRule="auto"/>
              <w:jc w:val="center"/>
            </w:pP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Základné rozdiely medzi NK sú: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  <w:r w:rsidRPr="007B6780">
              <w:t>a)</w:t>
            </w:r>
            <w:r>
              <w:t>___________________________________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  <w:r w:rsidRPr="007B6780">
              <w:t>b)</w:t>
            </w:r>
            <w:r>
              <w:t>___________________________________</w:t>
            </w:r>
          </w:p>
          <w:p w:rsidR="002C6EEC" w:rsidRDefault="002C6EEC" w:rsidP="007B6780">
            <w:pPr>
              <w:pStyle w:val="Odsekzoznamu"/>
              <w:spacing w:after="0" w:line="360" w:lineRule="auto"/>
            </w:pPr>
            <w:r w:rsidRPr="007B6780">
              <w:t>c)</w:t>
            </w:r>
            <w:r>
              <w:t>___________________________________</w:t>
            </w:r>
          </w:p>
          <w:p w:rsidR="002C6EEC" w:rsidRDefault="002C6EEC" w:rsidP="00CC2694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t xml:space="preserve">Význam </w:t>
            </w:r>
            <w:proofErr w:type="spellStart"/>
            <w:r>
              <w:t>nukleotidov</w:t>
            </w:r>
            <w:proofErr w:type="spellEnd"/>
            <w:r>
              <w:t xml:space="preserve">: </w:t>
            </w:r>
          </w:p>
          <w:p w:rsidR="002C6EEC" w:rsidRDefault="002C6EEC" w:rsidP="00CC2694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proofErr w:type="spellStart"/>
            <w:r>
              <w:t>prenáčače</w:t>
            </w:r>
            <w:proofErr w:type="spellEnd"/>
            <w:r>
              <w:t xml:space="preserve"> vodíka - </w:t>
            </w:r>
            <w:proofErr w:type="spellStart"/>
            <w:r>
              <w:t>nikotínamid-adenín-dinukleotid</w:t>
            </w:r>
            <w:proofErr w:type="spellEnd"/>
            <w:r>
              <w:t xml:space="preserve"> ________, </w:t>
            </w:r>
          </w:p>
          <w:p w:rsidR="002C6EEC" w:rsidRDefault="002C6EEC" w:rsidP="00CC2694">
            <w:pPr>
              <w:pStyle w:val="Odsekzoznamu"/>
              <w:spacing w:after="0" w:line="360" w:lineRule="auto"/>
            </w:pPr>
            <w:r>
              <w:t xml:space="preserve">                                        - </w:t>
            </w:r>
            <w:proofErr w:type="spellStart"/>
            <w:r>
              <w:t>flavín-adenín-dinukleotid</w:t>
            </w:r>
            <w:proofErr w:type="spellEnd"/>
            <w:r>
              <w:t xml:space="preserve"> _______,</w:t>
            </w:r>
          </w:p>
          <w:p w:rsidR="002C6EEC" w:rsidRPr="007B6780" w:rsidRDefault="002C6EEC" w:rsidP="00CC2694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proofErr w:type="spellStart"/>
            <w:r>
              <w:t>biosyntéza</w:t>
            </w:r>
            <w:proofErr w:type="spellEnd"/>
            <w:r>
              <w:t xml:space="preserve"> </w:t>
            </w:r>
            <w:proofErr w:type="spellStart"/>
            <w:r>
              <w:t>lipidov</w:t>
            </w:r>
            <w:proofErr w:type="spellEnd"/>
            <w:r>
              <w:t>, sacharidov a bielkovín,</w:t>
            </w:r>
          </w:p>
          <w:p w:rsidR="002C6EEC" w:rsidRDefault="002C6EEC" w:rsidP="00334BC7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 xml:space="preserve">Proces zdvojenia DNA sa nazýva______________________. Jeho podstatou je rozpletenie _________________vlákna a vznik dvoch identických ________________vláken </w:t>
            </w:r>
            <w:proofErr w:type="spellStart"/>
            <w:r w:rsidRPr="007B6780">
              <w:t>dosyntetizovaných</w:t>
            </w:r>
            <w:proofErr w:type="spellEnd"/>
            <w:r w:rsidRPr="007B6780">
              <w:t xml:space="preserve"> na základe </w:t>
            </w:r>
            <w:r w:rsidRPr="007B6780">
              <w:softHyphen/>
              <w:t>___________________ =párovania dusíkatých báz.</w:t>
            </w:r>
          </w:p>
          <w:p w:rsidR="002C6EEC" w:rsidRDefault="002C6EEC" w:rsidP="00334BC7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rPr>
                <w:rStyle w:val="Siln"/>
              </w:rPr>
              <w:t>primárna štruktúra – sekvencia= ___________</w:t>
            </w:r>
            <w:r>
              <w:t xml:space="preserve"> </w:t>
            </w:r>
            <w:hyperlink r:id="rId6" w:anchor="nukleotidy" w:history="1">
              <w:proofErr w:type="spellStart"/>
              <w:r>
                <w:rPr>
                  <w:rStyle w:val="Hypertextovprepojenie"/>
                </w:rPr>
                <w:t>nukleotidov</w:t>
              </w:r>
              <w:proofErr w:type="spellEnd"/>
            </w:hyperlink>
            <w:r>
              <w:t xml:space="preserve"> </w:t>
            </w:r>
          </w:p>
          <w:p w:rsidR="002C6EEC" w:rsidRPr="007B6780" w:rsidRDefault="002C6EEC" w:rsidP="00334BC7">
            <w:pPr>
              <w:pStyle w:val="Odsekzoznamu"/>
              <w:spacing w:after="0" w:line="360" w:lineRule="auto"/>
            </w:pPr>
            <w:r>
              <w:t xml:space="preserve">sekundárna štruktúra – </w:t>
            </w:r>
            <w:proofErr w:type="spellStart"/>
            <w:r>
              <w:t>komplementarita</w:t>
            </w:r>
            <w:proofErr w:type="spellEnd"/>
            <w:r>
              <w:t xml:space="preserve"> __________báz - ___-__</w:t>
            </w:r>
            <w:r w:rsidR="00A8343D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pt;height:143.45pt">
                  <v:imagedata r:id="rId7" o:title="" croptop="10466f" cropbottom="27384f" cropleft="26666f" cropright="13912f"/>
                </v:shape>
              </w:pict>
            </w: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  <w:r w:rsidRPr="007B6780">
              <w:t>Genetický kód -</w:t>
            </w:r>
          </w:p>
          <w:p w:rsidR="002C6EEC" w:rsidRPr="007B6780" w:rsidRDefault="002C6EEC" w:rsidP="007B6780">
            <w:pPr>
              <w:spacing w:after="0" w:line="240" w:lineRule="auto"/>
            </w:pPr>
            <w:r w:rsidRPr="007B6780">
              <w:t xml:space="preserve">Genetická informácia je uložená </w:t>
            </w: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A8343D" w:rsidP="007B6780">
            <w:pPr>
              <w:spacing w:after="0" w:line="240" w:lineRule="auto"/>
            </w:pPr>
            <w:r>
              <w:pict>
                <v:shape id="_x0000_i1026" type="#_x0000_t75" style="width:242.85pt;height:146.15pt">
                  <v:imagedata r:id="rId8" o:title="" croptop="20290f" cropbottom="18911f" cropleft="22605f" cropright="10060f"/>
                </v:shape>
              </w:pict>
            </w: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A8343D" w:rsidP="007B6780">
            <w:pPr>
              <w:spacing w:after="0" w:line="240" w:lineRule="auto"/>
            </w:pPr>
            <w:bookmarkStart w:id="0" w:name="_GoBack"/>
            <w:r>
              <w:pict>
                <v:shape id="_x0000_i1045" type="#_x0000_t75" style="width:144.55pt;height:153.15pt">
                  <v:imagedata r:id="rId9" o:title="" croptop="24991f" cropbottom="10990f" cropleft="28843f" cropright="15858f"/>
                </v:shape>
              </w:pict>
            </w:r>
            <w:bookmarkEnd w:id="0"/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</w:tc>
      </w:tr>
    </w:tbl>
    <w:p w:rsidR="002C6EEC" w:rsidRDefault="002C6EEC"/>
    <w:sectPr w:rsidR="002C6EEC" w:rsidSect="003B59E3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F0A6E"/>
    <w:multiLevelType w:val="hybridMultilevel"/>
    <w:tmpl w:val="A34E6E62"/>
    <w:lvl w:ilvl="0" w:tplc="37366E8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0720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07030"/>
    <w:rsid w:val="00110E28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6EEC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BC7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B59E3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40C15"/>
    <w:rsid w:val="0044218B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0720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546A6"/>
    <w:rsid w:val="00661424"/>
    <w:rsid w:val="00662DD4"/>
    <w:rsid w:val="00663759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B6780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343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072B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2694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55DBA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64F4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03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6546A6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6546A6"/>
    <w:pPr>
      <w:ind w:left="720"/>
    </w:pPr>
  </w:style>
  <w:style w:type="character" w:styleId="Siln">
    <w:name w:val="Strong"/>
    <w:basedOn w:val="Predvolenpsmoodseku"/>
    <w:uiPriority w:val="99"/>
    <w:qFormat/>
    <w:locked/>
    <w:rsid w:val="00334BC7"/>
    <w:rPr>
      <w:b/>
      <w:bCs/>
    </w:rPr>
  </w:style>
  <w:style w:type="character" w:styleId="Hypertextovprepojenie">
    <w:name w:val="Hyperlink"/>
    <w:basedOn w:val="Predvolenpsmoodseku"/>
    <w:uiPriority w:val="99"/>
    <w:rsid w:val="00334B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opedia.sk/?cat=biokutik&amp;file=nuklky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233</Words>
  <Characters>1332</Characters>
  <Application>Microsoft Office Word</Application>
  <DocSecurity>0</DocSecurity>
  <Lines>11</Lines>
  <Paragraphs>3</Paragraphs>
  <ScaleCrop>false</ScaleCrop>
  <Company>Gelnica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10</cp:revision>
  <dcterms:created xsi:type="dcterms:W3CDTF">2014-09-21T18:04:00Z</dcterms:created>
  <dcterms:modified xsi:type="dcterms:W3CDTF">2014-10-12T11:39:00Z</dcterms:modified>
</cp:coreProperties>
</file>