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B273D" w:rsidP="009D2E92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9D2E92">
              <w:rPr>
                <w:rStyle w:val="Siln"/>
                <w:smallCaps w:val="0"/>
                <w:sz w:val="28"/>
                <w:szCs w:val="32"/>
              </w:rPr>
              <w:t>CHE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VO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AA779B">
              <w:rPr>
                <w:rStyle w:val="Siln"/>
                <w:smallCaps w:val="0"/>
                <w:sz w:val="28"/>
                <w:szCs w:val="32"/>
              </w:rPr>
              <w:t>57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E15A1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IV.O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04519" w:rsidP="00DE15A1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   Uhľovodíky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9D2E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Zdroje uhľovodíkov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41892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AA779B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57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9D2E92" w:rsidP="00DE15A1">
            <w:pPr>
              <w:spacing w:after="0" w:line="240" w:lineRule="auto"/>
              <w:jc w:val="left"/>
              <w:rPr>
                <w:rStyle w:val="Siln"/>
              </w:rPr>
            </w:pPr>
            <w:r>
              <w:rPr>
                <w:rStyle w:val="Siln"/>
                <w:sz w:val="20"/>
                <w:szCs w:val="20"/>
              </w:rPr>
              <w:t xml:space="preserve">   </w:t>
            </w:r>
            <w:r w:rsidR="00F24E03"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 w:rsidR="00F24E03"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  <w:r w:rsidR="00DE15A1">
              <w:rPr>
                <w:rStyle w:val="Siln"/>
                <w:sz w:val="20"/>
                <w:szCs w:val="20"/>
              </w:rPr>
              <w:t>, fyzika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BE5FB0" w:rsidP="00BE5FB0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diskutuje, odpovedá na otázky a sám ich tvorí</w:t>
            </w:r>
            <w:r w:rsidR="00C9703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9C0B0A">
              <w:rPr>
                <w:sz w:val="20"/>
                <w:szCs w:val="20"/>
              </w:rPr>
              <w:t xml:space="preserve">formuluje </w:t>
            </w:r>
            <w:r>
              <w:rPr>
                <w:sz w:val="20"/>
                <w:szCs w:val="20"/>
              </w:rPr>
              <w:t xml:space="preserve">svoje </w:t>
            </w:r>
            <w:r w:rsidR="009C0B0A">
              <w:rPr>
                <w:sz w:val="20"/>
                <w:szCs w:val="20"/>
              </w:rPr>
              <w:t>myšlienky</w:t>
            </w:r>
            <w:r w:rsidR="00C97039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C97039" w:rsidP="006F09D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 w:rsidR="006F09DC">
              <w:rPr>
                <w:sz w:val="20"/>
                <w:szCs w:val="20"/>
              </w:rPr>
              <w:t>vyhľadávať relevantné informácie o téme na internete.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8D144E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myšlienky.</w:t>
            </w:r>
            <w:r w:rsidR="009C0B0A">
              <w:rPr>
                <w:sz w:val="20"/>
                <w:szCs w:val="20"/>
              </w:rPr>
              <w:t xml:space="preserve"> </w:t>
            </w:r>
            <w:r w:rsidR="006F09DC">
              <w:rPr>
                <w:sz w:val="20"/>
                <w:szCs w:val="20"/>
              </w:rPr>
              <w:t xml:space="preserve">Je schopný vysvetliť princíp </w:t>
            </w:r>
            <w:r w:rsidR="008D144E">
              <w:rPr>
                <w:sz w:val="20"/>
                <w:szCs w:val="20"/>
              </w:rPr>
              <w:t xml:space="preserve">frakčnej destilácie ropy ako technologického postupu získavanie jednotlivých jej frakcií. Získava vedomosti o alternatívnych zdrojoch energie a najnovších environmentálnych krokoch v oblasti ŽP. 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8D144E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6F09DC">
              <w:rPr>
                <w:sz w:val="20"/>
                <w:szCs w:val="20"/>
              </w:rPr>
              <w:t>vyjadrovať svoj názor</w:t>
            </w:r>
            <w:r w:rsidR="008D144E">
              <w:rPr>
                <w:sz w:val="20"/>
                <w:szCs w:val="20"/>
              </w:rPr>
              <w:t xml:space="preserve">, diskutovať </w:t>
            </w:r>
            <w:r w:rsidR="006F09DC">
              <w:rPr>
                <w:sz w:val="20"/>
                <w:szCs w:val="20"/>
              </w:rPr>
              <w:t>a zaujať postoj k</w:t>
            </w:r>
            <w:r w:rsidR="008D144E">
              <w:rPr>
                <w:sz w:val="20"/>
                <w:szCs w:val="20"/>
              </w:rPr>
              <w:t> </w:t>
            </w:r>
            <w:proofErr w:type="spellStart"/>
            <w:r w:rsidR="006F09DC">
              <w:rPr>
                <w:sz w:val="20"/>
                <w:szCs w:val="20"/>
              </w:rPr>
              <w:t>eko</w:t>
            </w:r>
            <w:proofErr w:type="spellEnd"/>
            <w:r w:rsidR="008D144E">
              <w:rPr>
                <w:sz w:val="20"/>
                <w:szCs w:val="20"/>
              </w:rPr>
              <w:t xml:space="preserve"> a </w:t>
            </w:r>
            <w:proofErr w:type="spellStart"/>
            <w:r w:rsidR="008D144E">
              <w:rPr>
                <w:sz w:val="20"/>
                <w:szCs w:val="20"/>
              </w:rPr>
              <w:t>enviro</w:t>
            </w:r>
            <w:proofErr w:type="spellEnd"/>
            <w:r w:rsidR="006F09DC">
              <w:rPr>
                <w:sz w:val="20"/>
                <w:szCs w:val="20"/>
              </w:rPr>
              <w:t xml:space="preserve"> problematike.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8D144E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sa učí </w:t>
            </w:r>
            <w:r w:rsidR="008B4B51">
              <w:rPr>
                <w:sz w:val="20"/>
                <w:szCs w:val="20"/>
              </w:rPr>
              <w:t xml:space="preserve">pracovať </w:t>
            </w:r>
            <w:r w:rsidR="006F09DC">
              <w:rPr>
                <w:sz w:val="20"/>
                <w:szCs w:val="20"/>
              </w:rPr>
              <w:t>s</w:t>
            </w:r>
            <w:r w:rsidR="008D144E">
              <w:rPr>
                <w:sz w:val="20"/>
                <w:szCs w:val="20"/>
              </w:rPr>
              <w:t> úlohami v pracovnom liste,</w:t>
            </w:r>
            <w:r w:rsidR="006F09DC">
              <w:rPr>
                <w:sz w:val="20"/>
                <w:szCs w:val="20"/>
              </w:rPr>
              <w:t xml:space="preserve"> </w:t>
            </w:r>
            <w:r w:rsidR="000F0DBD">
              <w:rPr>
                <w:sz w:val="20"/>
                <w:szCs w:val="20"/>
              </w:rPr>
              <w:t>vyjadriť vlastný názor</w:t>
            </w:r>
            <w:r w:rsidR="008D144E">
              <w:rPr>
                <w:sz w:val="20"/>
                <w:szCs w:val="20"/>
              </w:rPr>
              <w:t>,</w:t>
            </w:r>
            <w:r w:rsidR="006F09DC">
              <w:rPr>
                <w:sz w:val="20"/>
                <w:szCs w:val="20"/>
              </w:rPr>
              <w:t> sumarizovať naučené fakty a</w:t>
            </w:r>
            <w:r w:rsidR="008D144E">
              <w:rPr>
                <w:sz w:val="20"/>
                <w:szCs w:val="20"/>
              </w:rPr>
              <w:t> </w:t>
            </w:r>
            <w:r w:rsidR="006F09DC">
              <w:rPr>
                <w:sz w:val="20"/>
                <w:szCs w:val="20"/>
              </w:rPr>
              <w:t>informácie</w:t>
            </w:r>
            <w:r w:rsidR="008D144E">
              <w:rPr>
                <w:sz w:val="20"/>
                <w:szCs w:val="20"/>
              </w:rPr>
              <w:t xml:space="preserve"> a koordinovať vlastnú prácu.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8D144E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 xml:space="preserve">samostatne </w:t>
            </w:r>
            <w:r w:rsidR="00E9688F">
              <w:rPr>
                <w:sz w:val="20"/>
                <w:szCs w:val="20"/>
              </w:rPr>
              <w:t>sa vyj</w:t>
            </w:r>
            <w:r w:rsidR="008D144E">
              <w:rPr>
                <w:sz w:val="20"/>
                <w:szCs w:val="20"/>
              </w:rPr>
              <w:t>a</w:t>
            </w:r>
            <w:r w:rsidR="00E9688F">
              <w:rPr>
                <w:sz w:val="20"/>
                <w:szCs w:val="20"/>
              </w:rPr>
              <w:t>drovať</w:t>
            </w:r>
            <w:r w:rsidR="008D144E">
              <w:rPr>
                <w:sz w:val="20"/>
                <w:szCs w:val="20"/>
              </w:rPr>
              <w:t>,</w:t>
            </w:r>
            <w:r w:rsidR="00E9688F">
              <w:rPr>
                <w:sz w:val="20"/>
                <w:szCs w:val="20"/>
              </w:rPr>
              <w:t> diskutovať k zadanej téme</w:t>
            </w:r>
            <w:r w:rsidR="008D144E">
              <w:rPr>
                <w:sz w:val="20"/>
                <w:szCs w:val="20"/>
              </w:rPr>
              <w:t xml:space="preserve"> a voliť vlastnú stratégiu pri učení</w:t>
            </w:r>
            <w:r>
              <w:rPr>
                <w:sz w:val="20"/>
                <w:szCs w:val="20"/>
              </w:rPr>
              <w:t>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93379C" w:rsidP="007F1939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vedieť charakterizovať </w:t>
            </w:r>
            <w:r w:rsidR="000A5AB1">
              <w:rPr>
                <w:sz w:val="20"/>
                <w:szCs w:val="20"/>
              </w:rPr>
              <w:t xml:space="preserve">pojem </w:t>
            </w:r>
            <w:r w:rsidR="007F1939" w:rsidRPr="007F1939">
              <w:rPr>
                <w:sz w:val="20"/>
              </w:rPr>
              <w:t>fosílne palivá, neobnoviteľné a vyčerpateľné zdroje surovín</w:t>
            </w:r>
            <w:r w:rsidR="007F1939">
              <w:rPr>
                <w:sz w:val="20"/>
              </w:rPr>
              <w:t xml:space="preserve">, </w:t>
            </w:r>
            <w:r w:rsidR="007F1939" w:rsidRPr="007F1939">
              <w:rPr>
                <w:sz w:val="20"/>
              </w:rPr>
              <w:t>poznať pôvod a opísať vznik uhlia, ropy a zemného plynu, ich základné vlastnosti a chemické zloženie, využitie,</w:t>
            </w:r>
            <w:r w:rsidR="007F1939">
              <w:rPr>
                <w:sz w:val="20"/>
              </w:rPr>
              <w:t xml:space="preserve"> miesta a spôsob ťažby. Má </w:t>
            </w:r>
            <w:r w:rsidR="007F1939" w:rsidRPr="007F1939">
              <w:rPr>
                <w:sz w:val="20"/>
              </w:rPr>
              <w:t>po</w:t>
            </w:r>
            <w:r w:rsidR="007F1939">
              <w:rPr>
                <w:sz w:val="20"/>
              </w:rPr>
              <w:t xml:space="preserve">znať spôsoby spracovania ropy a </w:t>
            </w:r>
            <w:r w:rsidR="007F1939" w:rsidRPr="007F1939">
              <w:rPr>
                <w:sz w:val="20"/>
              </w:rPr>
              <w:t>jej základné frakcie</w:t>
            </w:r>
            <w:r w:rsidR="007F1939">
              <w:rPr>
                <w:sz w:val="20"/>
              </w:rPr>
              <w:t>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3379C" w:rsidP="007F1939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porozumieť princípu </w:t>
            </w:r>
            <w:r w:rsidR="007F1939">
              <w:rPr>
                <w:bCs/>
                <w:sz w:val="20"/>
                <w:szCs w:val="20"/>
              </w:rPr>
              <w:t>vzniku</w:t>
            </w:r>
            <w:r w:rsidR="000A5AB1">
              <w:rPr>
                <w:bCs/>
                <w:sz w:val="20"/>
                <w:szCs w:val="20"/>
              </w:rPr>
              <w:t xml:space="preserve"> </w:t>
            </w:r>
            <w:r w:rsidR="007F1939">
              <w:rPr>
                <w:bCs/>
                <w:sz w:val="20"/>
                <w:szCs w:val="20"/>
              </w:rPr>
              <w:t>fosílnych palív a dôsledkom ich vyčerpateľnosti</w:t>
            </w:r>
            <w:r w:rsidRPr="0093379C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93379C" w:rsidP="000A5AB1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93379C">
              <w:rPr>
                <w:bCs/>
                <w:sz w:val="20"/>
                <w:szCs w:val="20"/>
              </w:rPr>
              <w:t xml:space="preserve">Žiak má vedieť </w:t>
            </w:r>
            <w:r w:rsidR="007F1939">
              <w:rPr>
                <w:sz w:val="20"/>
              </w:rPr>
              <w:t>charakterizovať</w:t>
            </w:r>
            <w:r w:rsidR="007F1939" w:rsidRPr="007F1939">
              <w:rPr>
                <w:sz w:val="20"/>
              </w:rPr>
              <w:t xml:space="preserve"> a porovnať environmentálny vplyv fosílnych palív na ŽP a zdravie človeka a určiť n</w:t>
            </w:r>
            <w:r w:rsidR="007F1939">
              <w:rPr>
                <w:sz w:val="20"/>
              </w:rPr>
              <w:t xml:space="preserve">ajekologickejšie fosílne palivo. 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7F1939" w:rsidP="007F1939">
            <w:pPr>
              <w:pStyle w:val="Bezriadkovani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</w:t>
            </w:r>
            <w:r w:rsidRPr="007F1939">
              <w:rPr>
                <w:sz w:val="20"/>
              </w:rPr>
              <w:t>poznať a vysvetliť pojem fosílne palivá, neobnoviteľné a vyčerpateľné zdroje surovín</w:t>
            </w:r>
            <w:r>
              <w:rPr>
                <w:sz w:val="20"/>
              </w:rPr>
              <w:t xml:space="preserve">, </w:t>
            </w:r>
            <w:r w:rsidRPr="007F1939">
              <w:rPr>
                <w:sz w:val="20"/>
              </w:rPr>
              <w:t>poznať pôvod a opísať vznik uhlia, ropy a zemného plynu, ich základné vlastnosti a chemické zloženie, využitie,</w:t>
            </w:r>
            <w:r>
              <w:rPr>
                <w:sz w:val="20"/>
              </w:rPr>
              <w:t xml:space="preserve"> miesta a spôsob ťažby. Má </w:t>
            </w:r>
            <w:r w:rsidRPr="007F1939">
              <w:rPr>
                <w:sz w:val="20"/>
              </w:rPr>
              <w:t>poznať spôsoby spracovania ropy, jej základné frakcie a ich využitie v praxi, rozdiel medzi benzínom a naftou,</w:t>
            </w:r>
            <w:r>
              <w:rPr>
                <w:sz w:val="20"/>
              </w:rPr>
              <w:t xml:space="preserve"> charakterizovať</w:t>
            </w:r>
            <w:r w:rsidRPr="007F1939">
              <w:rPr>
                <w:sz w:val="20"/>
              </w:rPr>
              <w:t xml:space="preserve"> a porovnať environmentálny vplyv fosílnych palív na ŽP a zdravie človeka a určiť n</w:t>
            </w:r>
            <w:r>
              <w:rPr>
                <w:sz w:val="20"/>
              </w:rPr>
              <w:t>ajekologickejšie fosílne palivo a vysvetli</w:t>
            </w:r>
            <w:r w:rsidRPr="007F1939">
              <w:rPr>
                <w:sz w:val="20"/>
              </w:rPr>
              <w:t>ť pojem alternatívne zdroje a vymenovať aspoň 3 z nich.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7F19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E9688F" w:rsidRDefault="00E9688F" w:rsidP="00E9688F">
            <w:pPr>
              <w:spacing w:before="60" w:after="60" w:line="240" w:lineRule="auto"/>
              <w:rPr>
                <w:sz w:val="20"/>
                <w:szCs w:val="20"/>
              </w:rPr>
            </w:pPr>
            <w:r w:rsidRPr="00E9688F">
              <w:rPr>
                <w:bCs/>
                <w:sz w:val="20"/>
              </w:rPr>
              <w:t>práca s pracovným listom, riadený rozhovor, diskusia,  práca s interaktívnou tabuľou, vysvetľovanie, skupinová práca, metóda otázok a odpovedí,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Literatúra</w:t>
            </w:r>
          </w:p>
          <w:p w:rsidR="00F24E03" w:rsidRPr="00A01D35" w:rsidRDefault="00A01D35" w:rsidP="00A01D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1D35">
              <w:rPr>
                <w:rFonts w:ascii="Times New Roman" w:hAnsi="Times New Roman" w:cs="Times New Roman"/>
                <w:szCs w:val="25"/>
                <w:lang w:eastAsia="sk-SK"/>
              </w:rPr>
              <w:t xml:space="preserve">Vicenová, H., </w:t>
            </w:r>
            <w:proofErr w:type="spellStart"/>
            <w:r w:rsidRPr="00A01D35">
              <w:rPr>
                <w:rFonts w:ascii="Times New Roman" w:hAnsi="Times New Roman" w:cs="Times New Roman"/>
                <w:szCs w:val="25"/>
                <w:lang w:eastAsia="sk-SK"/>
              </w:rPr>
              <w:t>Ganajová</w:t>
            </w:r>
            <w:proofErr w:type="spellEnd"/>
            <w:r w:rsidRPr="00A01D35">
              <w:rPr>
                <w:rFonts w:ascii="Times New Roman" w:hAnsi="Times New Roman" w:cs="Times New Roman"/>
                <w:szCs w:val="25"/>
                <w:lang w:eastAsia="sk-SK"/>
              </w:rPr>
              <w:t xml:space="preserve">, M.: </w:t>
            </w:r>
            <w:r w:rsidRPr="00A01D35">
              <w:rPr>
                <w:rFonts w:ascii="Times New Roman" w:hAnsi="Times New Roman" w:cs="Times New Roman"/>
                <w:i/>
                <w:szCs w:val="25"/>
                <w:lang w:eastAsia="sk-SK"/>
              </w:rPr>
              <w:t>Chémia pre 9. ročník základných škôl a 4. ročník gymnázií s osemročným štúdiom</w:t>
            </w:r>
            <w:r w:rsidRPr="00A01D35">
              <w:rPr>
                <w:rFonts w:ascii="Times New Roman" w:hAnsi="Times New Roman" w:cs="Times New Roman"/>
                <w:szCs w:val="25"/>
                <w:lang w:eastAsia="sk-SK"/>
              </w:rPr>
              <w:t xml:space="preserve">. 1. vyd. Bratislava : EXPOL PEDAGOGIKA, 2012. ISBN 978-80-8091-267-3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644317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</w:t>
            </w:r>
            <w:r w:rsidR="00644317">
              <w:rPr>
                <w:sz w:val="20"/>
                <w:szCs w:val="20"/>
              </w:rPr>
              <w:t xml:space="preserve"> s pripojením na</w:t>
            </w:r>
            <w:r w:rsidR="00A550F4">
              <w:rPr>
                <w:sz w:val="20"/>
                <w:szCs w:val="20"/>
              </w:rPr>
              <w:t xml:space="preserve"> </w:t>
            </w:r>
            <w:proofErr w:type="spellStart"/>
            <w:r w:rsidR="00386064">
              <w:rPr>
                <w:sz w:val="20"/>
                <w:szCs w:val="20"/>
              </w:rPr>
              <w:t>dataprojektor</w:t>
            </w:r>
            <w:proofErr w:type="spellEnd"/>
            <w:r w:rsidR="00386064">
              <w:rPr>
                <w:sz w:val="20"/>
                <w:szCs w:val="20"/>
              </w:rPr>
              <w:t xml:space="preserve">, </w:t>
            </w:r>
            <w:r w:rsidR="00644317">
              <w:rPr>
                <w:sz w:val="20"/>
                <w:szCs w:val="20"/>
              </w:rPr>
              <w:t xml:space="preserve">internet </w:t>
            </w:r>
            <w:r w:rsidR="00386064">
              <w:rPr>
                <w:sz w:val="20"/>
                <w:szCs w:val="20"/>
              </w:rPr>
              <w:t>a interaktívnu tabuľu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B9005D" w:rsidRDefault="00644317" w:rsidP="00A550F4">
            <w:pPr>
              <w:rPr>
                <w:b/>
              </w:rPr>
            </w:pPr>
            <w:r>
              <w:rPr>
                <w:sz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8135B3" w:rsidRDefault="00740F13" w:rsidP="000A5AB1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Pracovný list súbor</w:t>
            </w:r>
            <w:r w:rsidR="00A550F4">
              <w:rPr>
                <w:sz w:val="20"/>
                <w:szCs w:val="20"/>
              </w:rPr>
              <w:t xml:space="preserve"> GEL-ŠKA-</w:t>
            </w:r>
            <w:r w:rsidR="000A5AB1">
              <w:rPr>
                <w:sz w:val="20"/>
                <w:szCs w:val="20"/>
              </w:rPr>
              <w:t>CHE</w:t>
            </w:r>
            <w:r w:rsidR="00A550F4">
              <w:rPr>
                <w:sz w:val="20"/>
                <w:szCs w:val="20"/>
              </w:rPr>
              <w:t>-I</w:t>
            </w:r>
            <w:r w:rsidR="000A5AB1">
              <w:rPr>
                <w:sz w:val="20"/>
                <w:szCs w:val="20"/>
              </w:rPr>
              <w:t>VO</w:t>
            </w:r>
            <w:r w:rsidR="00A550F4">
              <w:rPr>
                <w:sz w:val="20"/>
                <w:szCs w:val="20"/>
              </w:rPr>
              <w:t>-1</w:t>
            </w:r>
            <w:r w:rsidR="00386064">
              <w:rPr>
                <w:sz w:val="20"/>
                <w:szCs w:val="20"/>
              </w:rPr>
              <w:t>1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0A5AB1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Učebňa s notebookom pripojeným na </w:t>
            </w:r>
            <w:proofErr w:type="spellStart"/>
            <w:r>
              <w:rPr>
                <w:sz w:val="20"/>
                <w:szCs w:val="20"/>
              </w:rPr>
              <w:t>dataprojektor</w:t>
            </w:r>
            <w:proofErr w:type="spellEnd"/>
            <w:r>
              <w:rPr>
                <w:sz w:val="20"/>
                <w:szCs w:val="20"/>
              </w:rPr>
              <w:t xml:space="preserve"> a internet.</w:t>
            </w:r>
            <w:r w:rsidR="00B9005D">
              <w:rPr>
                <w:sz w:val="20"/>
                <w:szCs w:val="20"/>
              </w:rPr>
              <w:t xml:space="preserve"> </w:t>
            </w:r>
            <w:r w:rsidR="008E2FCB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B9005D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1526A0">
              <w:rPr>
                <w:sz w:val="20"/>
                <w:szCs w:val="20"/>
              </w:rPr>
              <w:t>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Default="00F24E03" w:rsidP="001223C2">
      <w:pPr>
        <w:rPr>
          <w:spacing w:val="5"/>
          <w:sz w:val="36"/>
          <w:szCs w:val="36"/>
        </w:rPr>
      </w:pPr>
    </w:p>
    <w:p w:rsidR="002F7140" w:rsidRPr="00DD5BCB" w:rsidRDefault="002F7140" w:rsidP="001223C2">
      <w:pPr>
        <w:rPr>
          <w:spacing w:val="5"/>
          <w:sz w:val="36"/>
          <w:szCs w:val="36"/>
        </w:rPr>
      </w:pPr>
    </w:p>
    <w:p w:rsidR="00F24E03" w:rsidRPr="00DD5BCB" w:rsidRDefault="00F24E03" w:rsidP="005166CE">
      <w:pPr>
        <w:pStyle w:val="Nadpis1"/>
      </w:pPr>
      <w:r w:rsidRPr="00DD5BCB">
        <w:lastRenderedPageBreak/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D2DD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DE15A1" w:rsidRPr="003F014C" w:rsidRDefault="001D3C92" w:rsidP="0057750A">
      <w:pPr>
        <w:rPr>
          <w:szCs w:val="20"/>
        </w:rPr>
      </w:pPr>
      <w:r w:rsidRPr="003F014C">
        <w:rPr>
          <w:szCs w:val="20"/>
        </w:rPr>
        <w:t xml:space="preserve">Učiteľ </w:t>
      </w:r>
      <w:r w:rsidR="0099258A" w:rsidRPr="003F014C">
        <w:rPr>
          <w:szCs w:val="20"/>
        </w:rPr>
        <w:t>prezentuje žiakom tému</w:t>
      </w:r>
      <w:r w:rsidR="00DE15A1" w:rsidRPr="003F014C">
        <w:rPr>
          <w:szCs w:val="20"/>
        </w:rPr>
        <w:t xml:space="preserve"> a cieľ VH </w:t>
      </w:r>
      <w:r w:rsidR="0099258A" w:rsidRPr="003F014C">
        <w:rPr>
          <w:szCs w:val="20"/>
        </w:rPr>
        <w:t xml:space="preserve">– </w:t>
      </w:r>
      <w:r w:rsidR="00E9688F" w:rsidRPr="003F014C">
        <w:rPr>
          <w:szCs w:val="20"/>
        </w:rPr>
        <w:t>Zdroje uhľovodíkov</w:t>
      </w:r>
      <w:r w:rsidR="0099258A" w:rsidRPr="003F014C">
        <w:rPr>
          <w:szCs w:val="20"/>
        </w:rPr>
        <w:t xml:space="preserve">. Rozdá </w:t>
      </w:r>
      <w:r w:rsidR="00E9688F" w:rsidRPr="003F014C">
        <w:rPr>
          <w:szCs w:val="20"/>
        </w:rPr>
        <w:t>žiakom pracovné listy</w:t>
      </w:r>
      <w:r w:rsidR="00E9688F" w:rsidRPr="003F014C">
        <w:rPr>
          <w:color w:val="000000" w:themeColor="text1"/>
          <w:szCs w:val="20"/>
        </w:rPr>
        <w:t xml:space="preserve"> súbor GEL-ŠKA-CHE-IVO-11. Sprostredkuje  žiakom pojem fosílne palivá s využitím úloh pracovného listu </w:t>
      </w:r>
      <w:r w:rsidR="00E9688F" w:rsidRPr="003F014C">
        <w:rPr>
          <w:szCs w:val="20"/>
        </w:rPr>
        <w:t xml:space="preserve">so zreteľom na </w:t>
      </w:r>
      <w:proofErr w:type="spellStart"/>
      <w:r w:rsidR="00E9688F" w:rsidRPr="003F014C">
        <w:rPr>
          <w:szCs w:val="20"/>
        </w:rPr>
        <w:t>medzipredmetové</w:t>
      </w:r>
      <w:proofErr w:type="spellEnd"/>
      <w:r w:rsidR="00E9688F" w:rsidRPr="003F014C">
        <w:rPr>
          <w:szCs w:val="20"/>
        </w:rPr>
        <w:t xml:space="preserve"> prepojenie s biológiou vysvetlí princíp vzniku uhlia, ropy a zemného plynu, ako a kedy vznikli pomocou obrázkov v pracovnom liste.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386064" w:rsidRDefault="00F24E03" w:rsidP="00386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DD5BCB">
        <w:t xml:space="preserve">1) </w:t>
      </w:r>
      <w:r w:rsidR="00DE15A1">
        <w:t>Pozorne počú</w:t>
      </w:r>
      <w:r w:rsidR="002A3B96">
        <w:t>vajte</w:t>
      </w:r>
      <w:r w:rsidR="00AD443B">
        <w:t xml:space="preserve">. </w:t>
      </w:r>
    </w:p>
    <w:p w:rsidR="00EE1C16" w:rsidRDefault="001D3C92" w:rsidP="00386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2) </w:t>
      </w:r>
      <w:r w:rsidR="00AD443B">
        <w:t>Odpovedajte na otázk</w:t>
      </w:r>
      <w:r w:rsidR="00386064">
        <w:t xml:space="preserve">y </w:t>
      </w:r>
      <w:r w:rsidR="00AD443B">
        <w:t>učiteľa</w:t>
      </w:r>
      <w:r w:rsidR="00386064">
        <w:t xml:space="preserve">. </w:t>
      </w:r>
      <w:r w:rsidR="0097704E">
        <w:t> </w:t>
      </w:r>
    </w:p>
    <w:p w:rsidR="00386064" w:rsidRPr="00DD5BCB" w:rsidRDefault="00386064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>3) Sledujte</w:t>
      </w:r>
      <w:r w:rsidRPr="000259B4">
        <w:t xml:space="preserve"> vysvetľovanie</w:t>
      </w:r>
      <w:r>
        <w:t xml:space="preserve"> učiteľa pomocou obrázkov v pracovnom liste a dopisujte </w:t>
      </w:r>
      <w:r w:rsidRPr="000259B4">
        <w:t xml:space="preserve">si </w:t>
      </w:r>
      <w:r>
        <w:t>chýbajúce časti poznámok do pracovného listu.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370499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370499">
              <w:rPr>
                <w:b/>
                <w:bCs/>
                <w:sz w:val="20"/>
                <w:szCs w:val="20"/>
              </w:rPr>
              <w:t>29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F014C" w:rsidRDefault="003F014C" w:rsidP="00DE15A1">
      <w:r>
        <w:t>Učiteľ v</w:t>
      </w:r>
      <w:r w:rsidRPr="003F014C">
        <w:rPr>
          <w:szCs w:val="20"/>
        </w:rPr>
        <w:t xml:space="preserve">ysvetlí chemické a fyzikálne vlastnosti uhlia a ropy a využíva </w:t>
      </w:r>
      <w:proofErr w:type="spellStart"/>
      <w:r w:rsidRPr="003F014C">
        <w:rPr>
          <w:szCs w:val="20"/>
        </w:rPr>
        <w:t>medzipredmetové</w:t>
      </w:r>
      <w:proofErr w:type="spellEnd"/>
      <w:r w:rsidRPr="003F014C">
        <w:rPr>
          <w:szCs w:val="20"/>
        </w:rPr>
        <w:t xml:space="preserve"> vzťahy s geografiou – pýta sa na významné ložiská. Vyzýva žiakov k interaktívnej tabuli ukázať na geografickej mape významné ložiská fosílnych palív.</w:t>
      </w:r>
      <w:r>
        <w:rPr>
          <w:szCs w:val="20"/>
        </w:rPr>
        <w:t xml:space="preserve"> </w:t>
      </w:r>
      <w:r w:rsidRPr="003F014C">
        <w:rPr>
          <w:szCs w:val="20"/>
        </w:rPr>
        <w:t>Názorne vysvetlí spracovanie ropy frakčnou destiláciou, rozdelenie frakcií podľa teplôt v destilačnej kolóne pomocou obrázku v pracovnom liste. Vysvetlí využitie frakcií pri výrobe látok v praxi. Vyzve žiakov k vypracovaniu Úlohy 1 - spojeniu frakcií s ich využitím. V</w:t>
      </w:r>
      <w:r w:rsidRPr="003F014C">
        <w:rPr>
          <w:color w:val="000000" w:themeColor="text1"/>
          <w:szCs w:val="20"/>
        </w:rPr>
        <w:t>yzve dobrovoľníka k hľadaniu informácií na internete Úloha 2 – aký je rozdiel medzi naftou a benzínom. I</w:t>
      </w:r>
      <w:r w:rsidRPr="003F014C">
        <w:rPr>
          <w:szCs w:val="20"/>
        </w:rPr>
        <w:t xml:space="preserve">mplementuje environmentálnu výchovu – vplyv spaľovania fosílnych palív na ŽP. Navodí diskusiu o splodinách spaľovania v domácnostiach vykurujúcich rozličnými palivami a pýta sa na najekologickejšie fosílne palivo. Učiteľ nadviaže na problematiku globálnych dopadov spaľovania fosílnych palív (Úloha 3) a na alternatívne zdroje pomocou obrázkov v pracovnom liste (Úloha 4). 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370499" w:rsidRDefault="00A35530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</w:t>
      </w:r>
      <w:r w:rsidR="00D620EA">
        <w:t>.</w:t>
      </w:r>
    </w:p>
    <w:p w:rsidR="00F24E03" w:rsidRDefault="00D620EA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</w:t>
      </w:r>
      <w:r w:rsidR="0098250E">
        <w:t xml:space="preserve">racujte </w:t>
      </w:r>
      <w:r>
        <w:t>s interaktívnou tabuľou – ukazujte geografickú polohu ložísk fosílnych palív.</w:t>
      </w:r>
    </w:p>
    <w:p w:rsidR="000E0EC2" w:rsidRDefault="00D620EA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lastRenderedPageBreak/>
        <w:t>3) Sledujte pomocou obrázka v pracovnom liste zložky frakčnej destilácie ropy.</w:t>
      </w:r>
    </w:p>
    <w:p w:rsidR="00D620EA" w:rsidRDefault="00D620EA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>4) Spájajte frakcie s ich praktickým využitím v Úlohe 1 pracovného listu.</w:t>
      </w:r>
    </w:p>
    <w:p w:rsidR="00D620EA" w:rsidRDefault="00D620EA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>5) Hľadajte rozdiely na internete medzi benzínom a naftou a</w:t>
      </w:r>
      <w:r w:rsidR="002C43C1">
        <w:t> </w:t>
      </w:r>
      <w:r>
        <w:t>diskutujte</w:t>
      </w:r>
      <w:r w:rsidR="002C43C1">
        <w:t xml:space="preserve"> o nájdených informáciách</w:t>
      </w:r>
      <w:r>
        <w:t>.</w:t>
      </w:r>
    </w:p>
    <w:p w:rsidR="00D620EA" w:rsidRDefault="00D620EA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 xml:space="preserve">6) </w:t>
      </w:r>
      <w:r w:rsidR="002C43C1">
        <w:t xml:space="preserve">Diskutujte o globálnych </w:t>
      </w:r>
      <w:r w:rsidR="0081190E">
        <w:t>problémoch.</w:t>
      </w:r>
    </w:p>
    <w:p w:rsidR="0081190E" w:rsidRDefault="0081190E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>7) Do dymu z komínov domácností využívajúcich rozličné spôsoby vykurovania dopíšte produkty ich spaľovania.</w:t>
      </w:r>
    </w:p>
    <w:p w:rsidR="00370499" w:rsidRDefault="0081190E" w:rsidP="0037049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>8) Vzájomne splodiny porovnajte a určte ekologickejší spôsob.</w:t>
      </w:r>
    </w:p>
    <w:p w:rsidR="00370499" w:rsidRDefault="0081190E" w:rsidP="00370499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>9) Diskutujte o globálnych dopadoch spaľovania fosílnyc</w:t>
      </w:r>
      <w:r w:rsidR="00370499">
        <w:t>h palív s ich konkretizáciou a s</w:t>
      </w:r>
      <w:r>
        <w:t>píšte ich v Úlohe 3.</w:t>
      </w:r>
      <w:r w:rsidR="00370499" w:rsidRPr="00370499">
        <w:t xml:space="preserve"> </w:t>
      </w:r>
    </w:p>
    <w:p w:rsidR="0081190E" w:rsidRDefault="00370499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 xml:space="preserve">10) Dopíšte podľa obrázkov v Úlohe 4 alternatívne zdroje palív. </w:t>
      </w:r>
    </w:p>
    <w:p w:rsidR="00370499" w:rsidRPr="005166CE" w:rsidRDefault="00370499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70499" w:rsidRDefault="00370499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Učiteľ priebežne usmerňuje spoluprácu žiakov. </w:t>
      </w:r>
    </w:p>
    <w:p w:rsidR="000E0EC2" w:rsidRPr="00792CBD" w:rsidRDefault="00370499" w:rsidP="00370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370499">
            <w:pPr>
              <w:spacing w:before="120" w:after="0" w:line="48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370499">
              <w:rPr>
                <w:b/>
                <w:bCs/>
                <w:sz w:val="20"/>
                <w:szCs w:val="20"/>
              </w:rPr>
              <w:t>10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3F014C" w:rsidP="005166CE">
      <w:pPr>
        <w:rPr>
          <w:szCs w:val="18"/>
        </w:rPr>
      </w:pPr>
      <w:r>
        <w:rPr>
          <w:szCs w:val="20"/>
        </w:rPr>
        <w:t>Učiteľ v</w:t>
      </w:r>
      <w:r w:rsidRPr="003F014C">
        <w:rPr>
          <w:szCs w:val="20"/>
        </w:rPr>
        <w:t xml:space="preserve">yzve žiakov k usadeniu sa na stoličky po okraji triedy </w:t>
      </w:r>
      <w:r w:rsidR="0081190E">
        <w:rPr>
          <w:szCs w:val="20"/>
        </w:rPr>
        <w:t xml:space="preserve">a navzájom k ostatným chrbtom a </w:t>
      </w:r>
      <w:r w:rsidRPr="003F014C">
        <w:rPr>
          <w:szCs w:val="20"/>
        </w:rPr>
        <w:t>vysvetlí pokyny a cieľ hry.</w:t>
      </w:r>
      <w:r w:rsidR="00A01D35">
        <w:rPr>
          <w:szCs w:val="20"/>
        </w:rPr>
        <w:t xml:space="preserve"> Úlohou žiakov bude iba na základe komunikácie zistiť, akú kartičku má učiteľ.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0845E1" w:rsidRDefault="00F24E03" w:rsidP="000845E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A01D35">
        <w:t>Sadnite si na stoličku chrbtom k</w:t>
      </w:r>
      <w:r w:rsidR="00370499">
        <w:t> </w:t>
      </w:r>
      <w:r w:rsidR="00A01D35">
        <w:t>triede</w:t>
      </w:r>
      <w:r w:rsidR="00370499">
        <w:t>.</w:t>
      </w:r>
    </w:p>
    <w:p w:rsidR="00A01D35" w:rsidRDefault="00A01D35" w:rsidP="000845E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 xml:space="preserve">2) Prečítajte si obsah kartičky. Neukazujte ju nikomu. </w:t>
      </w:r>
    </w:p>
    <w:p w:rsidR="00A01D35" w:rsidRDefault="00A01D35" w:rsidP="000845E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t>3) Zvoľte si taktiku a spôsob, ako zistíte, akú kartičku má učiteľ.</w:t>
      </w:r>
    </w:p>
    <w:p w:rsidR="00A01D35" w:rsidRDefault="00A01D35" w:rsidP="000845E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rPr>
          <w:color w:val="000000" w:themeColor="text1"/>
          <w:szCs w:val="20"/>
        </w:rPr>
      </w:pPr>
      <w:r>
        <w:t xml:space="preserve">4) Postupujte spoločne - </w:t>
      </w:r>
      <w:r w:rsidR="000845E1" w:rsidRPr="00A01D35">
        <w:rPr>
          <w:color w:val="000000" w:themeColor="text1"/>
          <w:szCs w:val="20"/>
        </w:rPr>
        <w:t>môž</w:t>
      </w:r>
      <w:r w:rsidRPr="00A01D35">
        <w:rPr>
          <w:color w:val="000000" w:themeColor="text1"/>
          <w:szCs w:val="20"/>
        </w:rPr>
        <w:t>ete</w:t>
      </w:r>
      <w:r w:rsidR="000845E1" w:rsidRPr="00A01D35">
        <w:rPr>
          <w:color w:val="000000" w:themeColor="text1"/>
          <w:szCs w:val="20"/>
        </w:rPr>
        <w:t xml:space="preserve"> iba komunikova</w:t>
      </w:r>
      <w:r w:rsidRPr="00A01D35">
        <w:rPr>
          <w:color w:val="000000" w:themeColor="text1"/>
          <w:szCs w:val="20"/>
        </w:rPr>
        <w:t>ť.</w:t>
      </w:r>
    </w:p>
    <w:p w:rsidR="000845E1" w:rsidRDefault="00A01D35" w:rsidP="000845E1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  <w:r>
        <w:rPr>
          <w:color w:val="000000" w:themeColor="text1"/>
          <w:szCs w:val="20"/>
        </w:rPr>
        <w:t>5) Po dohode oznámte výsledné rozhodnutie učiteľovi, ktorý overí vaše rozhodnutie.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 xml:space="preserve">priebežne usmerňuje </w:t>
      </w:r>
      <w:r w:rsidR="000845E1">
        <w:t>spolu</w:t>
      </w:r>
      <w:r>
        <w:t>prácu</w:t>
      </w:r>
      <w:r w:rsidR="000845E1">
        <w:t xml:space="preserve"> žiakov.</w:t>
      </w:r>
      <w:r w:rsidR="008D0EFE">
        <w:t xml:space="preserve"> 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6A1F2A" w:rsidRPr="00076C16" w:rsidTr="004D7BAD">
        <w:tc>
          <w:tcPr>
            <w:tcW w:w="7054" w:type="dxa"/>
            <w:shd w:val="clear" w:color="auto" w:fill="EEECE1"/>
          </w:tcPr>
          <w:p w:rsidR="006A1F2A" w:rsidRPr="00076C16" w:rsidRDefault="006A1F2A" w:rsidP="004D7BAD">
            <w:pPr>
              <w:pStyle w:val="Nadpis2"/>
            </w:pPr>
            <w:r w:rsidRPr="00076C16">
              <w:lastRenderedPageBreak/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6A1F2A" w:rsidRPr="00076C16" w:rsidRDefault="00644317" w:rsidP="004D7BAD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1</w:t>
            </w:r>
            <w:r w:rsidR="00F94DD4">
              <w:rPr>
                <w:b/>
                <w:bCs/>
                <w:sz w:val="20"/>
                <w:szCs w:val="20"/>
              </w:rPr>
              <w:t xml:space="preserve"> </w:t>
            </w:r>
            <w:r w:rsidR="006A1F2A" w:rsidRPr="00076C16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6A1F2A" w:rsidRDefault="006A1F2A" w:rsidP="006A1F2A">
      <w:r w:rsidRPr="0033733A">
        <w:t xml:space="preserve">Na záver </w:t>
      </w:r>
      <w:r>
        <w:t>učiteľ slovne zhodnotí prácu a aktivitu žiakov a žiakom zapíše získané známky.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541892" w:rsidRPr="001333BE" w:rsidRDefault="00D03235" w:rsidP="00541892">
      <w:pPr>
        <w:pStyle w:val="Odsekzoznamu"/>
        <w:numPr>
          <w:ilvl w:val="0"/>
          <w:numId w:val="25"/>
        </w:numPr>
        <w:spacing w:line="240" w:lineRule="auto"/>
        <w:jc w:val="left"/>
        <w:rPr>
          <w:b/>
        </w:rPr>
      </w:pPr>
      <w:r>
        <w:rPr>
          <w:sz w:val="20"/>
          <w:szCs w:val="20"/>
        </w:rPr>
        <w:t xml:space="preserve">Pracovný list </w:t>
      </w:r>
      <w:r w:rsidR="00541892">
        <w:rPr>
          <w:b/>
          <w:sz w:val="20"/>
          <w:szCs w:val="20"/>
        </w:rPr>
        <w:t xml:space="preserve">súbor </w:t>
      </w:r>
      <w:r w:rsidR="00541892" w:rsidRPr="00B8639E">
        <w:rPr>
          <w:b/>
          <w:sz w:val="20"/>
          <w:szCs w:val="20"/>
        </w:rPr>
        <w:t>GEL-ŠKA-</w:t>
      </w:r>
      <w:bookmarkStart w:id="0" w:name="_GoBack"/>
      <w:bookmarkEnd w:id="0"/>
      <w:r>
        <w:rPr>
          <w:b/>
          <w:sz w:val="20"/>
          <w:szCs w:val="20"/>
        </w:rPr>
        <w:t>CHE</w:t>
      </w:r>
      <w:r w:rsidR="00541892" w:rsidRPr="00B8639E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IVO</w:t>
      </w:r>
      <w:r w:rsidR="00541892" w:rsidRPr="00B8639E">
        <w:rPr>
          <w:b/>
          <w:sz w:val="20"/>
          <w:szCs w:val="20"/>
        </w:rPr>
        <w:t>-1</w:t>
      </w:r>
      <w:r w:rsidR="003F014C">
        <w:rPr>
          <w:b/>
          <w:sz w:val="20"/>
          <w:szCs w:val="20"/>
        </w:rPr>
        <w:t>1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Default="00A01D35" w:rsidP="00A01D35">
      <w:pPr>
        <w:tabs>
          <w:tab w:val="left" w:pos="1377"/>
        </w:tabs>
        <w:ind w:left="720"/>
        <w:rPr>
          <w:sz w:val="20"/>
          <w:szCs w:val="20"/>
        </w:rPr>
      </w:pPr>
      <w:r>
        <w:rPr>
          <w:rFonts w:ascii="Times New Roman" w:hAnsi="Times New Roman" w:cs="Times New Roman"/>
          <w:szCs w:val="25"/>
          <w:lang w:eastAsia="sk-SK"/>
        </w:rPr>
        <w:t xml:space="preserve">[1]. </w:t>
      </w:r>
      <w:r w:rsidRPr="00A01D35">
        <w:rPr>
          <w:rFonts w:ascii="Times New Roman" w:hAnsi="Times New Roman" w:cs="Times New Roman"/>
          <w:szCs w:val="25"/>
          <w:lang w:eastAsia="sk-SK"/>
        </w:rPr>
        <w:t xml:space="preserve">Vicenová, H., </w:t>
      </w:r>
      <w:proofErr w:type="spellStart"/>
      <w:r w:rsidRPr="00A01D35">
        <w:rPr>
          <w:rFonts w:ascii="Times New Roman" w:hAnsi="Times New Roman" w:cs="Times New Roman"/>
          <w:szCs w:val="25"/>
          <w:lang w:eastAsia="sk-SK"/>
        </w:rPr>
        <w:t>Ganajová</w:t>
      </w:r>
      <w:proofErr w:type="spellEnd"/>
      <w:r w:rsidRPr="00A01D35">
        <w:rPr>
          <w:rFonts w:ascii="Times New Roman" w:hAnsi="Times New Roman" w:cs="Times New Roman"/>
          <w:szCs w:val="25"/>
          <w:lang w:eastAsia="sk-SK"/>
        </w:rPr>
        <w:t xml:space="preserve">, M.: </w:t>
      </w:r>
      <w:r w:rsidRPr="00A01D35">
        <w:rPr>
          <w:rFonts w:ascii="Times New Roman" w:hAnsi="Times New Roman" w:cs="Times New Roman"/>
          <w:i/>
          <w:szCs w:val="25"/>
          <w:lang w:eastAsia="sk-SK"/>
        </w:rPr>
        <w:t>Chémia pre 9. ročník základných škôl a 4. ročník gymnázií s osemročným štúdiom</w:t>
      </w:r>
      <w:r w:rsidRPr="00A01D35">
        <w:rPr>
          <w:rFonts w:ascii="Times New Roman" w:hAnsi="Times New Roman" w:cs="Times New Roman"/>
          <w:szCs w:val="25"/>
          <w:lang w:eastAsia="sk-SK"/>
        </w:rPr>
        <w:t>. 1. vyd. Bratislava : EXPOL PEDAGOGIKA, 2012. ISBN 978-80-8091-267-3</w:t>
      </w: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0301C4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0301C4" w:rsidRPr="00954CBD">
      <w:rPr>
        <w:sz w:val="16"/>
        <w:szCs w:val="16"/>
      </w:rPr>
      <w:fldChar w:fldCharType="separate"/>
    </w:r>
    <w:r w:rsidR="00370499">
      <w:rPr>
        <w:noProof/>
        <w:sz w:val="16"/>
        <w:szCs w:val="16"/>
      </w:rPr>
      <w:t>6</w:t>
    </w:r>
    <w:r w:rsidR="000301C4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370499" w:rsidRPr="00370499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0301C4" w:rsidP="008135B3">
          <w:pPr>
            <w:spacing w:after="0" w:line="240" w:lineRule="auto"/>
          </w:pPr>
          <w:r w:rsidRPr="000301C4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0301C4" w:rsidP="008135B3">
          <w:pPr>
            <w:spacing w:after="0" w:line="240" w:lineRule="auto"/>
            <w:jc w:val="center"/>
          </w:pPr>
          <w:r w:rsidRPr="000301C4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4.4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0301C4" w:rsidP="008135B3">
          <w:pPr>
            <w:spacing w:after="0" w:line="240" w:lineRule="auto"/>
            <w:jc w:val="right"/>
          </w:pPr>
          <w:r w:rsidRPr="000301C4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2E5D07"/>
    <w:multiLevelType w:val="hybridMultilevel"/>
    <w:tmpl w:val="23EC5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5013E"/>
    <w:multiLevelType w:val="hybridMultilevel"/>
    <w:tmpl w:val="9102609A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>
    <w:nsid w:val="798F3512"/>
    <w:multiLevelType w:val="hybridMultilevel"/>
    <w:tmpl w:val="45C63F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7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24"/>
  </w:num>
  <w:num w:numId="3">
    <w:abstractNumId w:val="4"/>
  </w:num>
  <w:num w:numId="4">
    <w:abstractNumId w:val="14"/>
  </w:num>
  <w:num w:numId="5">
    <w:abstractNumId w:val="15"/>
  </w:num>
  <w:num w:numId="6">
    <w:abstractNumId w:val="21"/>
  </w:num>
  <w:num w:numId="7">
    <w:abstractNumId w:val="13"/>
  </w:num>
  <w:num w:numId="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19"/>
  </w:num>
  <w:num w:numId="12">
    <w:abstractNumId w:val="18"/>
  </w:num>
  <w:num w:numId="13">
    <w:abstractNumId w:val="10"/>
  </w:num>
  <w:num w:numId="14">
    <w:abstractNumId w:val="25"/>
  </w:num>
  <w:num w:numId="15">
    <w:abstractNumId w:val="12"/>
  </w:num>
  <w:num w:numId="16">
    <w:abstractNumId w:val="20"/>
  </w:num>
  <w:num w:numId="17">
    <w:abstractNumId w:val="8"/>
  </w:num>
  <w:num w:numId="18">
    <w:abstractNumId w:val="5"/>
  </w:num>
  <w:num w:numId="19">
    <w:abstractNumId w:val="27"/>
  </w:num>
  <w:num w:numId="20">
    <w:abstractNumId w:val="0"/>
  </w:num>
  <w:num w:numId="21">
    <w:abstractNumId w:val="27"/>
  </w:num>
  <w:num w:numId="22">
    <w:abstractNumId w:val="17"/>
  </w:num>
  <w:num w:numId="23">
    <w:abstractNumId w:val="26"/>
  </w:num>
  <w:num w:numId="24">
    <w:abstractNumId w:val="23"/>
  </w:num>
  <w:num w:numId="25">
    <w:abstractNumId w:val="2"/>
  </w:num>
  <w:num w:numId="26">
    <w:abstractNumId w:val="1"/>
  </w:num>
  <w:num w:numId="27">
    <w:abstractNumId w:val="3"/>
  </w:num>
  <w:num w:numId="28">
    <w:abstractNumId w:val="11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301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300F2"/>
    <w:rsid w:val="000301C4"/>
    <w:rsid w:val="000569B8"/>
    <w:rsid w:val="00075992"/>
    <w:rsid w:val="000774F5"/>
    <w:rsid w:val="000845E1"/>
    <w:rsid w:val="000853E2"/>
    <w:rsid w:val="00092AEF"/>
    <w:rsid w:val="000A5AB1"/>
    <w:rsid w:val="000B25F5"/>
    <w:rsid w:val="000B43C1"/>
    <w:rsid w:val="000C3CC7"/>
    <w:rsid w:val="000C6655"/>
    <w:rsid w:val="000C7EDF"/>
    <w:rsid w:val="000D33BD"/>
    <w:rsid w:val="000D515D"/>
    <w:rsid w:val="000E0EC2"/>
    <w:rsid w:val="000F0DBD"/>
    <w:rsid w:val="000F2360"/>
    <w:rsid w:val="000F330A"/>
    <w:rsid w:val="000F58E2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3C92"/>
    <w:rsid w:val="001D62DE"/>
    <w:rsid w:val="001E6D33"/>
    <w:rsid w:val="001F2B72"/>
    <w:rsid w:val="00206764"/>
    <w:rsid w:val="00224DDE"/>
    <w:rsid w:val="00235865"/>
    <w:rsid w:val="00253EE6"/>
    <w:rsid w:val="00260900"/>
    <w:rsid w:val="002674A6"/>
    <w:rsid w:val="002809DB"/>
    <w:rsid w:val="00281679"/>
    <w:rsid w:val="00285BC4"/>
    <w:rsid w:val="00290F51"/>
    <w:rsid w:val="002A3B96"/>
    <w:rsid w:val="002B1D33"/>
    <w:rsid w:val="002C3CBB"/>
    <w:rsid w:val="002C43C1"/>
    <w:rsid w:val="002C4D33"/>
    <w:rsid w:val="002C6163"/>
    <w:rsid w:val="002F7140"/>
    <w:rsid w:val="003055FB"/>
    <w:rsid w:val="00306588"/>
    <w:rsid w:val="00357BA6"/>
    <w:rsid w:val="0036644A"/>
    <w:rsid w:val="00367E4E"/>
    <w:rsid w:val="0037024E"/>
    <w:rsid w:val="00370499"/>
    <w:rsid w:val="00386064"/>
    <w:rsid w:val="003A15E3"/>
    <w:rsid w:val="003A7407"/>
    <w:rsid w:val="003B3AB9"/>
    <w:rsid w:val="003B7003"/>
    <w:rsid w:val="003C14C5"/>
    <w:rsid w:val="003C5888"/>
    <w:rsid w:val="003D6743"/>
    <w:rsid w:val="003F014C"/>
    <w:rsid w:val="003F6DFF"/>
    <w:rsid w:val="003F7DA0"/>
    <w:rsid w:val="004313A9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166CE"/>
    <w:rsid w:val="00523B57"/>
    <w:rsid w:val="0052787A"/>
    <w:rsid w:val="00541892"/>
    <w:rsid w:val="0054242F"/>
    <w:rsid w:val="00546DA4"/>
    <w:rsid w:val="00562A83"/>
    <w:rsid w:val="0057750A"/>
    <w:rsid w:val="00580373"/>
    <w:rsid w:val="0059411D"/>
    <w:rsid w:val="005969D9"/>
    <w:rsid w:val="005B4C0A"/>
    <w:rsid w:val="005B5FA8"/>
    <w:rsid w:val="005D5571"/>
    <w:rsid w:val="0060128E"/>
    <w:rsid w:val="006167DC"/>
    <w:rsid w:val="00624A1D"/>
    <w:rsid w:val="00630037"/>
    <w:rsid w:val="0063019F"/>
    <w:rsid w:val="00644317"/>
    <w:rsid w:val="00651181"/>
    <w:rsid w:val="00654F84"/>
    <w:rsid w:val="00664B06"/>
    <w:rsid w:val="00666BAC"/>
    <w:rsid w:val="00666D00"/>
    <w:rsid w:val="00673267"/>
    <w:rsid w:val="006737B9"/>
    <w:rsid w:val="006A1F2A"/>
    <w:rsid w:val="006A2D36"/>
    <w:rsid w:val="006C5EF9"/>
    <w:rsid w:val="006D33E7"/>
    <w:rsid w:val="006F09DC"/>
    <w:rsid w:val="006F202D"/>
    <w:rsid w:val="00706A9F"/>
    <w:rsid w:val="00711AC1"/>
    <w:rsid w:val="00711EC8"/>
    <w:rsid w:val="00715A49"/>
    <w:rsid w:val="00717841"/>
    <w:rsid w:val="0072232B"/>
    <w:rsid w:val="0073090B"/>
    <w:rsid w:val="00740F13"/>
    <w:rsid w:val="007439BD"/>
    <w:rsid w:val="007442D5"/>
    <w:rsid w:val="007530E5"/>
    <w:rsid w:val="00757EDD"/>
    <w:rsid w:val="00761F26"/>
    <w:rsid w:val="00764A45"/>
    <w:rsid w:val="00765592"/>
    <w:rsid w:val="0077511B"/>
    <w:rsid w:val="00787A3E"/>
    <w:rsid w:val="00792CBD"/>
    <w:rsid w:val="007A4AA4"/>
    <w:rsid w:val="007B5E04"/>
    <w:rsid w:val="007D26B7"/>
    <w:rsid w:val="007E088A"/>
    <w:rsid w:val="007E3F0E"/>
    <w:rsid w:val="007F11EA"/>
    <w:rsid w:val="007F1939"/>
    <w:rsid w:val="00803350"/>
    <w:rsid w:val="00810FAF"/>
    <w:rsid w:val="0081190E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D144E"/>
    <w:rsid w:val="008E2FCB"/>
    <w:rsid w:val="008E63F1"/>
    <w:rsid w:val="009108DD"/>
    <w:rsid w:val="009208B9"/>
    <w:rsid w:val="00924638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6788"/>
    <w:rsid w:val="0097704E"/>
    <w:rsid w:val="0098250E"/>
    <w:rsid w:val="0099258A"/>
    <w:rsid w:val="009A2F37"/>
    <w:rsid w:val="009A71C8"/>
    <w:rsid w:val="009B24BA"/>
    <w:rsid w:val="009C0B0A"/>
    <w:rsid w:val="009C0E59"/>
    <w:rsid w:val="009D2DD7"/>
    <w:rsid w:val="009D2E92"/>
    <w:rsid w:val="009D695A"/>
    <w:rsid w:val="009D7F18"/>
    <w:rsid w:val="009E70D4"/>
    <w:rsid w:val="00A01D35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6790E"/>
    <w:rsid w:val="00A9052F"/>
    <w:rsid w:val="00AA2CAF"/>
    <w:rsid w:val="00AA779B"/>
    <w:rsid w:val="00AB4E92"/>
    <w:rsid w:val="00AC5A90"/>
    <w:rsid w:val="00AC5DC7"/>
    <w:rsid w:val="00AC6A30"/>
    <w:rsid w:val="00AD443B"/>
    <w:rsid w:val="00AE1209"/>
    <w:rsid w:val="00AE4173"/>
    <w:rsid w:val="00B01561"/>
    <w:rsid w:val="00B02B77"/>
    <w:rsid w:val="00B0624C"/>
    <w:rsid w:val="00B20307"/>
    <w:rsid w:val="00B3388C"/>
    <w:rsid w:val="00B36EF5"/>
    <w:rsid w:val="00B509D9"/>
    <w:rsid w:val="00B567B1"/>
    <w:rsid w:val="00B66DAB"/>
    <w:rsid w:val="00B70AE0"/>
    <w:rsid w:val="00B72DDD"/>
    <w:rsid w:val="00B77964"/>
    <w:rsid w:val="00B80F2C"/>
    <w:rsid w:val="00B83B56"/>
    <w:rsid w:val="00B9005D"/>
    <w:rsid w:val="00B94D4A"/>
    <w:rsid w:val="00BD00CB"/>
    <w:rsid w:val="00BE5FB0"/>
    <w:rsid w:val="00BF056E"/>
    <w:rsid w:val="00BF5F8A"/>
    <w:rsid w:val="00C02116"/>
    <w:rsid w:val="00C0604C"/>
    <w:rsid w:val="00C43F66"/>
    <w:rsid w:val="00C50592"/>
    <w:rsid w:val="00C65466"/>
    <w:rsid w:val="00C70293"/>
    <w:rsid w:val="00C97039"/>
    <w:rsid w:val="00CB20BF"/>
    <w:rsid w:val="00CC3B14"/>
    <w:rsid w:val="00CD280E"/>
    <w:rsid w:val="00CD2B9A"/>
    <w:rsid w:val="00CD6AD8"/>
    <w:rsid w:val="00D03235"/>
    <w:rsid w:val="00D04519"/>
    <w:rsid w:val="00D1175C"/>
    <w:rsid w:val="00D1360A"/>
    <w:rsid w:val="00D15EA9"/>
    <w:rsid w:val="00D1713C"/>
    <w:rsid w:val="00D17C4A"/>
    <w:rsid w:val="00D5082C"/>
    <w:rsid w:val="00D60383"/>
    <w:rsid w:val="00D620EA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E15A1"/>
    <w:rsid w:val="00DF60DE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9688F"/>
    <w:rsid w:val="00EA44D5"/>
    <w:rsid w:val="00EC108D"/>
    <w:rsid w:val="00EC4E69"/>
    <w:rsid w:val="00EC6FAB"/>
    <w:rsid w:val="00EE1C16"/>
    <w:rsid w:val="00EE5E37"/>
    <w:rsid w:val="00EF0911"/>
    <w:rsid w:val="00F24E03"/>
    <w:rsid w:val="00F2682D"/>
    <w:rsid w:val="00F47630"/>
    <w:rsid w:val="00F50D65"/>
    <w:rsid w:val="00F608A6"/>
    <w:rsid w:val="00F70263"/>
    <w:rsid w:val="00F75BA8"/>
    <w:rsid w:val="00F82757"/>
    <w:rsid w:val="00F84C64"/>
    <w:rsid w:val="00F94DD4"/>
    <w:rsid w:val="00FB14D5"/>
    <w:rsid w:val="00FB2668"/>
    <w:rsid w:val="00FB273D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1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66FF49-609E-424D-819A-10B73366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6</Pages>
  <Words>1248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9007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95</cp:revision>
  <cp:lastPrinted>2014-06-02T09:09:00Z</cp:lastPrinted>
  <dcterms:created xsi:type="dcterms:W3CDTF">2014-09-18T19:00:00Z</dcterms:created>
  <dcterms:modified xsi:type="dcterms:W3CDTF">2015-02-28T19:16:00Z</dcterms:modified>
</cp:coreProperties>
</file>