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2C27C9" w:rsidP="002C27C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</w:t>
            </w:r>
            <w:r>
              <w:rPr>
                <w:rStyle w:val="Siln"/>
                <w:smallCaps w:val="0"/>
                <w:sz w:val="28"/>
                <w:szCs w:val="32"/>
              </w:rPr>
              <w:t>III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</w:t>
            </w:r>
            <w:r>
              <w:rPr>
                <w:rStyle w:val="Siln"/>
                <w:smallCaps w:val="0"/>
                <w:sz w:val="28"/>
                <w:szCs w:val="32"/>
              </w:rPr>
              <w:t>6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2C27C9">
              <w:rPr>
                <w:rStyle w:val="Siln"/>
                <w:sz w:val="20"/>
                <w:szCs w:val="20"/>
              </w:rPr>
              <w:t>III</w:t>
            </w:r>
            <w:r>
              <w:rPr>
                <w:rStyle w:val="Siln"/>
                <w:sz w:val="20"/>
                <w:szCs w:val="20"/>
              </w:rPr>
              <w:t>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AC6507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AC6507">
              <w:rPr>
                <w:rStyle w:val="Siln"/>
                <w:sz w:val="20"/>
                <w:szCs w:val="20"/>
              </w:rPr>
              <w:t>Alifatické u</w:t>
            </w:r>
            <w:r>
              <w:rPr>
                <w:rStyle w:val="Siln"/>
                <w:sz w:val="20"/>
                <w:szCs w:val="20"/>
              </w:rPr>
              <w:t>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2C27C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Alkény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2C27C9">
              <w:rPr>
                <w:rStyle w:val="Siln"/>
                <w:sz w:val="20"/>
                <w:szCs w:val="20"/>
              </w:rPr>
              <w:t>6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F15642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2332E3">
              <w:rPr>
                <w:sz w:val="20"/>
                <w:szCs w:val="20"/>
              </w:rPr>
              <w:t xml:space="preserve"> s využitím vlastných poznámok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2332E3">
              <w:rPr>
                <w:sz w:val="20"/>
                <w:szCs w:val="20"/>
              </w:rPr>
              <w:t>pracovať s interaktívnou tabuľou a jej akciami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F24E03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C3594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>vyjadriť vlastný názor</w:t>
            </w:r>
            <w:r w:rsidR="008D144E">
              <w:rPr>
                <w:sz w:val="20"/>
                <w:szCs w:val="20"/>
              </w:rPr>
              <w:t>,</w:t>
            </w:r>
            <w:r w:rsidR="006F09DC">
              <w:rPr>
                <w:sz w:val="20"/>
                <w:szCs w:val="20"/>
              </w:rPr>
              <w:t> sumarizovať naučené fakty a</w:t>
            </w:r>
            <w:r w:rsidR="008D144E">
              <w:rPr>
                <w:sz w:val="20"/>
                <w:szCs w:val="20"/>
              </w:rPr>
              <w:t> </w:t>
            </w:r>
            <w:r w:rsidR="006F09DC">
              <w:rPr>
                <w:sz w:val="20"/>
                <w:szCs w:val="20"/>
              </w:rPr>
              <w:t>informácie</w:t>
            </w:r>
            <w:r w:rsidR="008D144E">
              <w:rPr>
                <w:sz w:val="20"/>
                <w:szCs w:val="20"/>
              </w:rPr>
              <w:t xml:space="preserve"> a koordinovať vlastnú prácu.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F24E03" w:rsidP="00F3790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AC6507"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="00AC6507" w:rsidRPr="00AC6507">
              <w:rPr>
                <w:bCs/>
                <w:sz w:val="20"/>
              </w:rPr>
              <w:t>alkény</w:t>
            </w:r>
            <w:proofErr w:type="spellEnd"/>
            <w:r w:rsidR="00AC6507"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uviesť príklad</w:t>
            </w:r>
            <w:r w:rsidR="00AC6507">
              <w:rPr>
                <w:bCs/>
                <w:sz w:val="20"/>
              </w:rPr>
              <w:t xml:space="preserve">. Má vedieť </w:t>
            </w:r>
            <w:r w:rsidR="00AC6507" w:rsidRPr="00AC6507">
              <w:rPr>
                <w:bCs/>
                <w:sz w:val="20"/>
              </w:rPr>
              <w:t xml:space="preserve">charakterizovať polymerizáciu etylénu, </w:t>
            </w:r>
            <w:proofErr w:type="spellStart"/>
            <w:r w:rsidR="00AC6507" w:rsidRPr="00AC6507">
              <w:rPr>
                <w:bCs/>
                <w:sz w:val="20"/>
              </w:rPr>
              <w:t>propylénu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 xml:space="preserve"> zapísať ich </w:t>
            </w:r>
            <w:r w:rsidR="00AC6507" w:rsidRPr="00AC6507">
              <w:rPr>
                <w:bCs/>
                <w:sz w:val="20"/>
              </w:rPr>
              <w:t>chemick</w:t>
            </w:r>
            <w:r w:rsidR="00AC6507">
              <w:rPr>
                <w:bCs/>
                <w:sz w:val="20"/>
              </w:rPr>
              <w:t>ou</w:t>
            </w:r>
            <w:r w:rsidR="00AC6507" w:rsidRPr="00AC6507">
              <w:rPr>
                <w:bCs/>
                <w:sz w:val="20"/>
              </w:rPr>
              <w:t xml:space="preserve"> reakci</w:t>
            </w:r>
            <w:r w:rsidR="00AC6507">
              <w:rPr>
                <w:bCs/>
                <w:sz w:val="20"/>
              </w:rPr>
              <w:t>o</w:t>
            </w:r>
            <w:r w:rsidR="00AC6507" w:rsidRPr="00AC6507">
              <w:rPr>
                <w:bCs/>
                <w:sz w:val="20"/>
              </w:rPr>
              <w:t>u</w:t>
            </w:r>
            <w:r w:rsidR="00AC6507">
              <w:rPr>
                <w:bCs/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2332E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</w:t>
            </w:r>
            <w:r w:rsidR="00AC6507">
              <w:rPr>
                <w:bCs/>
                <w:sz w:val="20"/>
                <w:szCs w:val="20"/>
              </w:rPr>
              <w:t xml:space="preserve">vzniku násobnej väzby, rozdielom v chemických reakciách rozličných uhľovodíkov. </w:t>
            </w:r>
            <w:r w:rsidR="002332E3">
              <w:rPr>
                <w:bCs/>
                <w:sz w:val="20"/>
                <w:szCs w:val="20"/>
              </w:rPr>
              <w:t>Má vedieť zhodnotiť výhody a nevýhody plastov vzhľadom k ochrane ŽP.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AC6507">
              <w:rPr>
                <w:bCs/>
                <w:sz w:val="20"/>
                <w:szCs w:val="20"/>
              </w:rPr>
              <w:t xml:space="preserve">aplikovať </w:t>
            </w:r>
            <w:proofErr w:type="spellStart"/>
            <w:r w:rsidR="00AC6507">
              <w:rPr>
                <w:bCs/>
                <w:sz w:val="20"/>
                <w:szCs w:val="20"/>
              </w:rPr>
              <w:t>Markovnikovo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pravidlo pri adícii nesymetrických </w:t>
            </w:r>
            <w:proofErr w:type="spellStart"/>
            <w:r w:rsidR="00AC6507">
              <w:rPr>
                <w:bCs/>
                <w:sz w:val="20"/>
                <w:szCs w:val="20"/>
              </w:rPr>
              <w:t>alkénov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a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</w:t>
            </w:r>
            <w:r w:rsidR="00AC6507">
              <w:rPr>
                <w:sz w:val="20"/>
              </w:rPr>
              <w:t xml:space="preserve"> pomocou stavebnicového modelu </w:t>
            </w:r>
            <w:r w:rsidR="00AC6507" w:rsidRPr="00AC6507">
              <w:rPr>
                <w:bCs/>
                <w:sz w:val="20"/>
              </w:rPr>
              <w:t xml:space="preserve">vedieť zostaviť geometrické izoméry </w:t>
            </w:r>
            <w:proofErr w:type="spellStart"/>
            <w:r w:rsidR="00AC6507" w:rsidRPr="00AC6507">
              <w:rPr>
                <w:bCs/>
                <w:sz w:val="20"/>
              </w:rPr>
              <w:t>cis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> </w:t>
            </w:r>
            <w:proofErr w:type="spellStart"/>
            <w:r w:rsidR="00AC6507" w:rsidRPr="00AC6507">
              <w:rPr>
                <w:bCs/>
                <w:sz w:val="20"/>
              </w:rPr>
              <w:t>trans</w:t>
            </w:r>
            <w:proofErr w:type="spellEnd"/>
            <w:r w:rsidR="00AC6507">
              <w:rPr>
                <w:bCs/>
                <w:sz w:val="20"/>
              </w:rPr>
              <w:t xml:space="preserve"> izoméry 1,3-butadiénu.</w:t>
            </w:r>
            <w:r w:rsidR="00AC6507" w:rsidRPr="007F1939">
              <w:rPr>
                <w:sz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AC650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2C27C9" w:rsidRPr="002C27C9" w:rsidRDefault="00AC6507" w:rsidP="00AC6507">
            <w:pPr>
              <w:pStyle w:val="Odsekzoznamu"/>
              <w:spacing w:before="120" w:after="120"/>
              <w:ind w:left="0"/>
              <w:rPr>
                <w:sz w:val="20"/>
              </w:rPr>
            </w:pPr>
            <w:r>
              <w:rPr>
                <w:bCs/>
                <w:sz w:val="20"/>
              </w:rPr>
              <w:t xml:space="preserve">Žiak má vedieť </w:t>
            </w:r>
            <w:r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uviesť príklad</w:t>
            </w:r>
            <w:r>
              <w:rPr>
                <w:bCs/>
                <w:sz w:val="20"/>
              </w:rPr>
              <w:t xml:space="preserve">. Má vedieť </w:t>
            </w:r>
            <w:r w:rsidRPr="00AC6507">
              <w:rPr>
                <w:bCs/>
                <w:sz w:val="20"/>
              </w:rPr>
              <w:t>vysvetliť vznik násobnej väzby,</w:t>
            </w:r>
            <w:r>
              <w:rPr>
                <w:bCs/>
                <w:sz w:val="20"/>
              </w:rPr>
              <w:t xml:space="preserve"> </w:t>
            </w:r>
            <w:r w:rsidRPr="00AC6507">
              <w:rPr>
                <w:bCs/>
                <w:sz w:val="20"/>
              </w:rPr>
              <w:t xml:space="preserve">porovnať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 s inými druhmi uhľovodíkov (</w:t>
            </w:r>
            <w:proofErr w:type="spellStart"/>
            <w:r w:rsidRPr="00AC6507">
              <w:rPr>
                <w:bCs/>
                <w:sz w:val="20"/>
              </w:rPr>
              <w:t>alkány</w:t>
            </w:r>
            <w:proofErr w:type="spellEnd"/>
            <w:r w:rsidRPr="00AC6507">
              <w:rPr>
                <w:bCs/>
                <w:sz w:val="20"/>
              </w:rPr>
              <w:t xml:space="preserve">, </w:t>
            </w:r>
            <w:proofErr w:type="spellStart"/>
            <w:r w:rsidRPr="00AC6507">
              <w:rPr>
                <w:bCs/>
                <w:sz w:val="20"/>
              </w:rPr>
              <w:t>alkíny</w:t>
            </w:r>
            <w:proofErr w:type="spellEnd"/>
            <w:r w:rsidRPr="00AC6507">
              <w:rPr>
                <w:bCs/>
                <w:sz w:val="20"/>
              </w:rPr>
              <w:t>) vzhľadom na vlastnosti, reaktivitu, dĺžku väzby, pevnosť a pod.</w:t>
            </w:r>
            <w:r>
              <w:rPr>
                <w:bCs/>
                <w:sz w:val="20"/>
              </w:rPr>
              <w:t>,</w:t>
            </w:r>
            <w:r w:rsidRPr="00AC6507">
              <w:rPr>
                <w:bCs/>
                <w:sz w:val="20"/>
              </w:rPr>
              <w:t xml:space="preserve"> charakterizovať polymerizáciu etylénu, </w:t>
            </w:r>
            <w:proofErr w:type="spellStart"/>
            <w:r w:rsidRPr="00AC6507">
              <w:rPr>
                <w:bCs/>
                <w:sz w:val="20"/>
              </w:rPr>
              <w:t>propylénu</w:t>
            </w:r>
            <w:proofErr w:type="spellEnd"/>
            <w:r w:rsidRPr="00AC6507">
              <w:rPr>
                <w:bCs/>
                <w:sz w:val="20"/>
              </w:rPr>
              <w:t xml:space="preserve"> a uviesť chemickú reakciu</w:t>
            </w:r>
            <w:r>
              <w:rPr>
                <w:bCs/>
                <w:sz w:val="20"/>
              </w:rPr>
              <w:t xml:space="preserve">. Žiak má vedieť </w:t>
            </w:r>
            <w:r w:rsidRPr="00AC6507">
              <w:rPr>
                <w:bCs/>
                <w:sz w:val="20"/>
              </w:rPr>
              <w:t xml:space="preserve">vysvetliť na príklade </w:t>
            </w:r>
            <w:proofErr w:type="spellStart"/>
            <w:r w:rsidRPr="00AC6507">
              <w:rPr>
                <w:bCs/>
                <w:sz w:val="20"/>
              </w:rPr>
              <w:t>Markovnikovo</w:t>
            </w:r>
            <w:proofErr w:type="spellEnd"/>
            <w:r w:rsidRPr="00AC6507">
              <w:rPr>
                <w:bCs/>
                <w:sz w:val="20"/>
              </w:rPr>
              <w:t xml:space="preserve"> pravidlo a popísať princíp adície na nesymetrické molekuly</w:t>
            </w:r>
            <w:r>
              <w:rPr>
                <w:bCs/>
                <w:sz w:val="20"/>
              </w:rPr>
              <w:t xml:space="preserve"> a c</w:t>
            </w:r>
            <w:r w:rsidRPr="00AC6507">
              <w:rPr>
                <w:bCs/>
                <w:sz w:val="20"/>
              </w:rPr>
              <w:t xml:space="preserve">harakterizovať a vedieť zostaviť geometrické izoméry </w:t>
            </w:r>
            <w:proofErr w:type="spellStart"/>
            <w:r w:rsidRPr="00AC6507">
              <w:rPr>
                <w:bCs/>
                <w:sz w:val="20"/>
              </w:rPr>
              <w:t>cis</w:t>
            </w:r>
            <w:proofErr w:type="spellEnd"/>
            <w:r w:rsidRPr="00AC6507">
              <w:rPr>
                <w:bCs/>
                <w:sz w:val="20"/>
              </w:rPr>
              <w:t xml:space="preserve"> a</w:t>
            </w:r>
            <w:r>
              <w:rPr>
                <w:bCs/>
                <w:sz w:val="20"/>
              </w:rPr>
              <w:t> </w:t>
            </w:r>
            <w:proofErr w:type="spellStart"/>
            <w:r w:rsidRPr="00AC6507">
              <w:rPr>
                <w:bCs/>
                <w:sz w:val="20"/>
              </w:rPr>
              <w:t>trans</w:t>
            </w:r>
            <w:proofErr w:type="spellEnd"/>
            <w:r>
              <w:rPr>
                <w:bCs/>
                <w:sz w:val="20"/>
              </w:rPr>
              <w:t>.</w:t>
            </w:r>
            <w:r w:rsidR="00F3790E">
              <w:rPr>
                <w:bCs/>
                <w:sz w:val="20"/>
              </w:rPr>
              <w:t xml:space="preserve"> Má poznať význam, výhody a nevýhody plastov a ich vplyv na ŽP.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2968F8" w:rsidRDefault="002968F8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2968F8">
              <w:rPr>
                <w:bCs/>
                <w:sz w:val="20"/>
              </w:rPr>
              <w:t>Práca s interaktívnou prezentáciou a tabuľou, vysvetľovanie, metóda otázok a odpovedí, diskusia, práca s 3D modelmi, práca so stavebnicovými modelmi molekúl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2332E3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A01D35" w:rsidRDefault="00573524" w:rsidP="002332E3">
            <w:pPr>
              <w:pStyle w:val="Odsekzoznamu"/>
              <w:spacing w:after="12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KMEŤOVÁ, J. – SKORŠEPA, M. – MӒČKO, P.: </w:t>
            </w:r>
            <w:r>
              <w:rPr>
                <w:i/>
                <w:sz w:val="20"/>
                <w:szCs w:val="20"/>
              </w:rPr>
              <w:t>Učebnica Chémie pre 2</w:t>
            </w:r>
            <w:r w:rsidRPr="000D515D">
              <w:rPr>
                <w:i/>
                <w:sz w:val="20"/>
                <w:szCs w:val="20"/>
              </w:rPr>
              <w:t>. ročník gymnázia so štvorročným štúdiom  a </w:t>
            </w:r>
            <w:r>
              <w:rPr>
                <w:i/>
                <w:sz w:val="20"/>
                <w:szCs w:val="20"/>
              </w:rPr>
              <w:t>6</w:t>
            </w:r>
            <w:r w:rsidRPr="000D515D">
              <w:rPr>
                <w:i/>
                <w:sz w:val="20"/>
                <w:szCs w:val="20"/>
              </w:rPr>
              <w:t>. ročník gymnázia s osemročným štúdiom</w:t>
            </w:r>
            <w:r>
              <w:rPr>
                <w:sz w:val="20"/>
                <w:szCs w:val="20"/>
              </w:rPr>
              <w:t xml:space="preserve">.  </w:t>
            </w:r>
            <w:r w:rsidRPr="000D515D">
              <w:rPr>
                <w:sz w:val="20"/>
              </w:rPr>
              <w:t>Martin : Vydavateľstvo Matice Slovenskej, 201</w:t>
            </w:r>
            <w:r>
              <w:rPr>
                <w:sz w:val="20"/>
              </w:rPr>
              <w:t>2</w:t>
            </w:r>
            <w:r w:rsidRPr="000D515D">
              <w:rPr>
                <w:sz w:val="20"/>
              </w:rPr>
              <w:t>, 1</w:t>
            </w:r>
            <w:r>
              <w:rPr>
                <w:sz w:val="20"/>
              </w:rPr>
              <w:t>84</w:t>
            </w:r>
            <w:r w:rsidRPr="000D515D">
              <w:rPr>
                <w:sz w:val="20"/>
              </w:rPr>
              <w:t xml:space="preserve"> s. ISBN 978-80-8</w:t>
            </w:r>
            <w:r>
              <w:rPr>
                <w:sz w:val="20"/>
              </w:rPr>
              <w:t>09</w:t>
            </w:r>
            <w:r w:rsidRPr="000D515D">
              <w:rPr>
                <w:sz w:val="20"/>
              </w:rPr>
              <w:t>1-2</w:t>
            </w:r>
            <w:r>
              <w:rPr>
                <w:sz w:val="20"/>
              </w:rPr>
              <w:t>71</w:t>
            </w:r>
            <w:r w:rsidRPr="000D515D">
              <w:rPr>
                <w:sz w:val="20"/>
              </w:rPr>
              <w:t>-</w:t>
            </w:r>
            <w:r>
              <w:rPr>
                <w:sz w:val="20"/>
              </w:rPr>
              <w:t>0</w:t>
            </w:r>
            <w:r w:rsidRPr="000D515D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F1564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386064">
              <w:rPr>
                <w:sz w:val="20"/>
                <w:szCs w:val="20"/>
              </w:rPr>
              <w:t>dataprojektor</w:t>
            </w:r>
            <w:proofErr w:type="spellEnd"/>
            <w:r w:rsidR="00386064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internet </w:t>
            </w:r>
            <w:r w:rsidR="00386064">
              <w:rPr>
                <w:sz w:val="20"/>
                <w:szCs w:val="20"/>
              </w:rPr>
              <w:t>a interaktívnu tabuľu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4B1A2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4B1A20" w:rsidRPr="004B1A20" w:rsidRDefault="004B1A20" w:rsidP="004B1A20">
            <w:pPr>
              <w:rPr>
                <w:sz w:val="20"/>
                <w:szCs w:val="18"/>
              </w:rPr>
            </w:pPr>
            <w:r w:rsidRPr="004B1A20">
              <w:rPr>
                <w:sz w:val="20"/>
                <w:szCs w:val="18"/>
              </w:rPr>
              <w:t xml:space="preserve">stavebnicové modely organických molekúl, 3D model vzniku násobnej väzby prekrytím </w:t>
            </w:r>
            <w:proofErr w:type="spellStart"/>
            <w:r w:rsidRPr="004B1A20">
              <w:rPr>
                <w:sz w:val="20"/>
                <w:szCs w:val="18"/>
              </w:rPr>
              <w:t>orbitálov</w:t>
            </w:r>
            <w:proofErr w:type="spellEnd"/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4B1A20" w:rsidRDefault="002C27C9" w:rsidP="002C27C9">
            <w:pPr>
              <w:rPr>
                <w:sz w:val="20"/>
                <w:szCs w:val="20"/>
              </w:rPr>
            </w:pPr>
            <w:r w:rsidRPr="004B1A20">
              <w:rPr>
                <w:sz w:val="20"/>
                <w:szCs w:val="18"/>
              </w:rPr>
              <w:t xml:space="preserve">Interaktívna prezentácia </w:t>
            </w:r>
            <w:proofErr w:type="spellStart"/>
            <w:r w:rsidRPr="004B1A20">
              <w:rPr>
                <w:sz w:val="20"/>
                <w:szCs w:val="20"/>
              </w:rPr>
              <w:t>Alkény</w:t>
            </w:r>
            <w:proofErr w:type="spellEnd"/>
            <w:r w:rsidRPr="004B1A20">
              <w:rPr>
                <w:sz w:val="20"/>
                <w:szCs w:val="20"/>
              </w:rPr>
              <w:t xml:space="preserve"> – </w:t>
            </w:r>
            <w:r w:rsidRPr="004B1A20">
              <w:rPr>
                <w:sz w:val="20"/>
                <w:szCs w:val="18"/>
              </w:rPr>
              <w:t>súbor GEL-ŠKA-CHE-IIA-18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 w:rsidR="00F15642">
              <w:rPr>
                <w:sz w:val="20"/>
                <w:szCs w:val="20"/>
              </w:rPr>
              <w:t>, interaktívnu tabuľu</w:t>
            </w:r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37E0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37E04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F15642" w:rsidRPr="00DF4727" w:rsidRDefault="001D3C92" w:rsidP="00F15642">
      <w:pPr>
        <w:rPr>
          <w:color w:val="000000" w:themeColor="text1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proofErr w:type="spellStart"/>
      <w:r w:rsidR="00F15642">
        <w:rPr>
          <w:szCs w:val="20"/>
        </w:rPr>
        <w:t>Alkény</w:t>
      </w:r>
      <w:proofErr w:type="spellEnd"/>
      <w:r w:rsidR="00F15642">
        <w:rPr>
          <w:szCs w:val="20"/>
        </w:rPr>
        <w:t xml:space="preserve">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86064" w:rsidRPr="00DD5BCB" w:rsidRDefault="00F24E03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DD5BCB">
        <w:t xml:space="preserve">1) </w:t>
      </w:r>
      <w:r w:rsidR="00DE15A1">
        <w:t>Pozorne počú</w:t>
      </w:r>
      <w:r w:rsidR="002A3B96">
        <w:t>vajte</w:t>
      </w:r>
      <w:r w:rsidR="00337E04">
        <w:t>- napíšte si nadpis do zošita.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37E0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37E04">
              <w:rPr>
                <w:b/>
                <w:bCs/>
                <w:sz w:val="20"/>
                <w:szCs w:val="20"/>
              </w:rPr>
              <w:t>32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F4727" w:rsidRDefault="00D64589" w:rsidP="002943B9">
      <w:pPr>
        <w:rPr>
          <w:color w:val="000000" w:themeColor="text1"/>
        </w:rPr>
      </w:pPr>
      <w:r>
        <w:t>Učiteľ s</w:t>
      </w:r>
      <w:r w:rsidRPr="00DF4727">
        <w:rPr>
          <w:color w:val="000000" w:themeColor="text1"/>
        </w:rPr>
        <w:t xml:space="preserve">prostredkuje nové učivo interaktívnou prezentáciou </w:t>
      </w:r>
      <w:proofErr w:type="spellStart"/>
      <w:r w:rsidRPr="00DF4727">
        <w:rPr>
          <w:color w:val="000000" w:themeColor="text1"/>
        </w:rPr>
        <w:t>Alkény</w:t>
      </w:r>
      <w:proofErr w:type="spellEnd"/>
      <w:r w:rsidRPr="00DF4727">
        <w:rPr>
          <w:b/>
        </w:rPr>
        <w:t xml:space="preserve"> – súbor GEL-ŠKA-CHE-IIA-18</w:t>
      </w:r>
      <w:r w:rsidRPr="00DF4727">
        <w:rPr>
          <w:color w:val="000000" w:themeColor="text1"/>
        </w:rPr>
        <w:t xml:space="preserve"> s využitím interaktívnej tabule a jej akcií. </w:t>
      </w:r>
    </w:p>
    <w:p w:rsidR="00C35947" w:rsidRPr="00DF4727" w:rsidRDefault="00C35947" w:rsidP="002943B9"/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370499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D620EA">
        <w:t>.</w:t>
      </w:r>
    </w:p>
    <w:p w:rsidR="0081190E" w:rsidRDefault="0081190E" w:rsidP="008732A7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370499" w:rsidRPr="005166CE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70499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usmerňuje spoluprácu žiakov. </w:t>
      </w:r>
    </w:p>
    <w:p w:rsidR="000E0EC2" w:rsidRPr="00792CBD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55E51">
        <w:t>V</w:t>
      </w:r>
      <w:r>
        <w:t>yužíva priebežnú pochvalu.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370499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370499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F4727" w:rsidRDefault="00DF4727" w:rsidP="004200C1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:rsidR="00C35947" w:rsidRDefault="00C35947" w:rsidP="004200C1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:rsidR="00C35947" w:rsidRPr="00565DD7" w:rsidRDefault="00C35947" w:rsidP="004200C1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4200C1" w:rsidRDefault="00F24E03" w:rsidP="00C35947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1) </w:t>
      </w:r>
      <w:r w:rsidR="008D0EFE">
        <w:t xml:space="preserve">Učiteľ </w:t>
      </w:r>
      <w:r>
        <w:t xml:space="preserve">priebežne usmerňuje </w:t>
      </w:r>
      <w:r w:rsidR="00337E04">
        <w:t>opakovanie</w:t>
      </w:r>
      <w:r w:rsidR="000845E1">
        <w:t xml:space="preserve"> žiakov</w:t>
      </w:r>
      <w:r w:rsidR="00337E04">
        <w:t xml:space="preserve"> prípadnými otázkami</w:t>
      </w:r>
      <w:r w:rsidR="000845E1">
        <w:t>.</w:t>
      </w:r>
      <w:r w:rsidR="008D0EFE"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E91840" w:rsidRPr="00282EA0" w:rsidRDefault="00E91840" w:rsidP="00E91840">
      <w:pPr>
        <w:pStyle w:val="Nadpis2"/>
        <w:numPr>
          <w:ilvl w:val="0"/>
          <w:numId w:val="25"/>
        </w:numPr>
        <w:rPr>
          <w:sz w:val="20"/>
          <w:szCs w:val="18"/>
        </w:rPr>
      </w:pPr>
      <w:r w:rsidRPr="00E91840">
        <w:rPr>
          <w:b w:val="0"/>
          <w:sz w:val="20"/>
          <w:szCs w:val="18"/>
        </w:rPr>
        <w:t xml:space="preserve">Interaktívna prezentácia </w:t>
      </w:r>
      <w:proofErr w:type="spellStart"/>
      <w:r w:rsidRPr="00E91840">
        <w:rPr>
          <w:b w:val="0"/>
          <w:sz w:val="20"/>
          <w:szCs w:val="20"/>
        </w:rPr>
        <w:t>Alkény</w:t>
      </w:r>
      <w:proofErr w:type="spellEnd"/>
      <w:r w:rsidRPr="00E91840">
        <w:rPr>
          <w:b w:val="0"/>
          <w:sz w:val="20"/>
          <w:szCs w:val="20"/>
        </w:rPr>
        <w:t xml:space="preserve"> – </w:t>
      </w:r>
      <w:r w:rsidRPr="00282EA0">
        <w:rPr>
          <w:sz w:val="20"/>
          <w:szCs w:val="18"/>
        </w:rPr>
        <w:t>súbor GEL-ŠKA-CHE-IIA-18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E91840" w:rsidRPr="00E91840" w:rsidRDefault="00E91840" w:rsidP="00E91840"/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573524">
      <w:pPr>
        <w:shd w:val="clear" w:color="auto" w:fill="EEECE1"/>
        <w:spacing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282EA0" w:rsidRDefault="00F24E03" w:rsidP="0086440B">
      <w:pPr>
        <w:pStyle w:val="Odsekzoznamu"/>
        <w:numPr>
          <w:ilvl w:val="0"/>
          <w:numId w:val="12"/>
        </w:numPr>
        <w:tabs>
          <w:tab w:val="left" w:pos="1377"/>
        </w:tabs>
        <w:spacing w:after="120" w:line="240" w:lineRule="auto"/>
        <w:rPr>
          <w:sz w:val="20"/>
          <w:szCs w:val="20"/>
        </w:rPr>
      </w:pPr>
    </w:p>
    <w:sectPr w:rsidR="00F24E03" w:rsidRPr="00282EA0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30FD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30FD4" w:rsidRPr="00954CBD">
      <w:rPr>
        <w:sz w:val="16"/>
        <w:szCs w:val="16"/>
      </w:rPr>
      <w:fldChar w:fldCharType="separate"/>
    </w:r>
    <w:r w:rsidR="00C35947">
      <w:rPr>
        <w:noProof/>
        <w:sz w:val="16"/>
        <w:szCs w:val="16"/>
      </w:rPr>
      <w:t>1</w:t>
    </w:r>
    <w:r w:rsidR="00930FD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C35947" w:rsidRPr="00C35947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930FD4" w:rsidP="008135B3">
          <w:pPr>
            <w:spacing w:after="0" w:line="240" w:lineRule="auto"/>
          </w:pPr>
          <w:r w:rsidRPr="00930FD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930FD4" w:rsidP="008135B3">
          <w:pPr>
            <w:spacing w:after="0" w:line="240" w:lineRule="auto"/>
            <w:jc w:val="center"/>
          </w:pPr>
          <w:r w:rsidRPr="00930FD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930FD4" w:rsidP="008135B3">
          <w:pPr>
            <w:spacing w:after="0" w:line="240" w:lineRule="auto"/>
            <w:jc w:val="right"/>
          </w:pPr>
          <w:r w:rsidRPr="00930FD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F690B70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7072094"/>
    <w:multiLevelType w:val="hybridMultilevel"/>
    <w:tmpl w:val="057825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98F3512"/>
    <w:multiLevelType w:val="hybridMultilevel"/>
    <w:tmpl w:val="45C63F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0"/>
  </w:num>
  <w:num w:numId="12">
    <w:abstractNumId w:val="19"/>
  </w:num>
  <w:num w:numId="13">
    <w:abstractNumId w:val="11"/>
  </w:num>
  <w:num w:numId="14">
    <w:abstractNumId w:val="26"/>
  </w:num>
  <w:num w:numId="15">
    <w:abstractNumId w:val="13"/>
  </w:num>
  <w:num w:numId="16">
    <w:abstractNumId w:val="21"/>
  </w:num>
  <w:num w:numId="17">
    <w:abstractNumId w:val="9"/>
  </w:num>
  <w:num w:numId="18">
    <w:abstractNumId w:val="6"/>
  </w:num>
  <w:num w:numId="19">
    <w:abstractNumId w:val="28"/>
  </w:num>
  <w:num w:numId="20">
    <w:abstractNumId w:val="0"/>
  </w:num>
  <w:num w:numId="21">
    <w:abstractNumId w:val="28"/>
  </w:num>
  <w:num w:numId="22">
    <w:abstractNumId w:val="18"/>
  </w:num>
  <w:num w:numId="23">
    <w:abstractNumId w:val="27"/>
  </w:num>
  <w:num w:numId="24">
    <w:abstractNumId w:val="24"/>
  </w:num>
  <w:num w:numId="25">
    <w:abstractNumId w:val="2"/>
  </w:num>
  <w:num w:numId="26">
    <w:abstractNumId w:val="1"/>
  </w:num>
  <w:num w:numId="27">
    <w:abstractNumId w:val="3"/>
  </w:num>
  <w:num w:numId="28">
    <w:abstractNumId w:val="12"/>
  </w:num>
  <w:num w:numId="29">
    <w:abstractNumId w:val="2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553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301C4"/>
    <w:rsid w:val="000569B8"/>
    <w:rsid w:val="00075992"/>
    <w:rsid w:val="000774F5"/>
    <w:rsid w:val="000845E1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D77B0"/>
    <w:rsid w:val="001E6D33"/>
    <w:rsid w:val="001F2B72"/>
    <w:rsid w:val="00206764"/>
    <w:rsid w:val="00224DDE"/>
    <w:rsid w:val="002332E3"/>
    <w:rsid w:val="00235865"/>
    <w:rsid w:val="00253EE6"/>
    <w:rsid w:val="00260900"/>
    <w:rsid w:val="002674A6"/>
    <w:rsid w:val="002809DB"/>
    <w:rsid w:val="00281679"/>
    <w:rsid w:val="00282EA0"/>
    <w:rsid w:val="00285BC4"/>
    <w:rsid w:val="00290F51"/>
    <w:rsid w:val="002943B9"/>
    <w:rsid w:val="002968F8"/>
    <w:rsid w:val="002A3B96"/>
    <w:rsid w:val="002B1D33"/>
    <w:rsid w:val="002C27C9"/>
    <w:rsid w:val="002C3CBB"/>
    <w:rsid w:val="002C43C1"/>
    <w:rsid w:val="002C4D33"/>
    <w:rsid w:val="002C5098"/>
    <w:rsid w:val="002C6163"/>
    <w:rsid w:val="002F7140"/>
    <w:rsid w:val="003055FB"/>
    <w:rsid w:val="00306588"/>
    <w:rsid w:val="00337E04"/>
    <w:rsid w:val="00357BA6"/>
    <w:rsid w:val="0036644A"/>
    <w:rsid w:val="00367E4E"/>
    <w:rsid w:val="0037024E"/>
    <w:rsid w:val="00370499"/>
    <w:rsid w:val="00384BD6"/>
    <w:rsid w:val="00386064"/>
    <w:rsid w:val="003A15E3"/>
    <w:rsid w:val="003A7407"/>
    <w:rsid w:val="003B3AB9"/>
    <w:rsid w:val="003B7003"/>
    <w:rsid w:val="003C14C5"/>
    <w:rsid w:val="003C5888"/>
    <w:rsid w:val="003D6743"/>
    <w:rsid w:val="003F014C"/>
    <w:rsid w:val="003F6DFF"/>
    <w:rsid w:val="003F7DA0"/>
    <w:rsid w:val="004200C1"/>
    <w:rsid w:val="004313A9"/>
    <w:rsid w:val="004521CE"/>
    <w:rsid w:val="00455FEA"/>
    <w:rsid w:val="00463301"/>
    <w:rsid w:val="00467686"/>
    <w:rsid w:val="0047304B"/>
    <w:rsid w:val="004916F1"/>
    <w:rsid w:val="004A23A4"/>
    <w:rsid w:val="004B1A20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3524"/>
    <w:rsid w:val="00575E2A"/>
    <w:rsid w:val="0057750A"/>
    <w:rsid w:val="00580373"/>
    <w:rsid w:val="0059411D"/>
    <w:rsid w:val="005969D9"/>
    <w:rsid w:val="005B4C0A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D5C3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803350"/>
    <w:rsid w:val="00810FAF"/>
    <w:rsid w:val="0081190E"/>
    <w:rsid w:val="008135B3"/>
    <w:rsid w:val="00815C26"/>
    <w:rsid w:val="008269B3"/>
    <w:rsid w:val="008512D6"/>
    <w:rsid w:val="0086077E"/>
    <w:rsid w:val="0086440B"/>
    <w:rsid w:val="008732A7"/>
    <w:rsid w:val="008978EF"/>
    <w:rsid w:val="008A34D2"/>
    <w:rsid w:val="008B08CA"/>
    <w:rsid w:val="008B4B51"/>
    <w:rsid w:val="008D0EFE"/>
    <w:rsid w:val="008D144E"/>
    <w:rsid w:val="008E2FCB"/>
    <w:rsid w:val="008E63F1"/>
    <w:rsid w:val="009108DD"/>
    <w:rsid w:val="009208B9"/>
    <w:rsid w:val="00924638"/>
    <w:rsid w:val="009260F6"/>
    <w:rsid w:val="00930FD4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8250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01D3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E51"/>
    <w:rsid w:val="00A55F7C"/>
    <w:rsid w:val="00A6790E"/>
    <w:rsid w:val="00A9052F"/>
    <w:rsid w:val="00AA2CAF"/>
    <w:rsid w:val="00AA779B"/>
    <w:rsid w:val="00AB4E92"/>
    <w:rsid w:val="00AC5A90"/>
    <w:rsid w:val="00AC5DC7"/>
    <w:rsid w:val="00AC650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77964"/>
    <w:rsid w:val="00B80F2C"/>
    <w:rsid w:val="00B83B56"/>
    <w:rsid w:val="00B9005D"/>
    <w:rsid w:val="00B94D4A"/>
    <w:rsid w:val="00B95C75"/>
    <w:rsid w:val="00BD00CB"/>
    <w:rsid w:val="00BE5FB0"/>
    <w:rsid w:val="00BF056E"/>
    <w:rsid w:val="00BF5F8A"/>
    <w:rsid w:val="00C02116"/>
    <w:rsid w:val="00C0604C"/>
    <w:rsid w:val="00C35947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620EA"/>
    <w:rsid w:val="00D64589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4727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1840"/>
    <w:rsid w:val="00E9688F"/>
    <w:rsid w:val="00EA44D5"/>
    <w:rsid w:val="00EC108D"/>
    <w:rsid w:val="00EC4E69"/>
    <w:rsid w:val="00EC6FAB"/>
    <w:rsid w:val="00EE1C16"/>
    <w:rsid w:val="00EE5E37"/>
    <w:rsid w:val="00EF0911"/>
    <w:rsid w:val="00F15642"/>
    <w:rsid w:val="00F24E03"/>
    <w:rsid w:val="00F2682D"/>
    <w:rsid w:val="00F3790E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3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02505-2A8E-4481-97C1-5EB9764B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818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112</cp:revision>
  <cp:lastPrinted>2014-06-02T09:09:00Z</cp:lastPrinted>
  <dcterms:created xsi:type="dcterms:W3CDTF">2014-09-18T19:00:00Z</dcterms:created>
  <dcterms:modified xsi:type="dcterms:W3CDTF">2015-03-06T20:25:00Z</dcterms:modified>
</cp:coreProperties>
</file>