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443" w:rsidRPr="00F54A03" w:rsidRDefault="00F54A03" w:rsidP="00F54A03">
      <w:pPr>
        <w:jc w:val="center"/>
        <w:rPr>
          <w:b/>
          <w:color w:val="FF0000"/>
          <w:sz w:val="36"/>
          <w:szCs w:val="36"/>
        </w:rPr>
      </w:pPr>
      <w:bookmarkStart w:id="0" w:name="_GoBack"/>
      <w:bookmarkEnd w:id="0"/>
      <w:r w:rsidRPr="00F54A03">
        <w:rPr>
          <w:b/>
          <w:color w:val="FF0000"/>
          <w:sz w:val="36"/>
          <w:szCs w:val="36"/>
        </w:rPr>
        <w:t>Grécka veda, kultúra a umenie</w:t>
      </w:r>
    </w:p>
    <w:p w:rsidR="00F54A03" w:rsidRPr="00D706D6" w:rsidRDefault="00F54A03" w:rsidP="00F54A03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antika </w:t>
      </w:r>
      <w:r>
        <w:rPr>
          <w:sz w:val="28"/>
          <w:szCs w:val="28"/>
        </w:rPr>
        <w:t>= grécka a rímska kultúra a umenie, je základom pre rozvoj európskych kultúr</w:t>
      </w:r>
    </w:p>
    <w:p w:rsidR="00D706D6" w:rsidRPr="00F54A03" w:rsidRDefault="00D706D6" w:rsidP="00F54A03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kalokaghatia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harmónia tela a duše (sochy bohov, športovcov...)</w:t>
      </w:r>
    </w:p>
    <w:p w:rsidR="00F54A03" w:rsidRDefault="00F54A03" w:rsidP="00F54A03">
      <w:pPr>
        <w:rPr>
          <w:b/>
          <w:sz w:val="28"/>
          <w:szCs w:val="28"/>
        </w:rPr>
      </w:pPr>
      <w:r w:rsidRPr="00F54A03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 wp14:anchorId="572D2E8C" wp14:editId="7B5FA871">
            <wp:simplePos x="0" y="0"/>
            <wp:positionH relativeFrom="column">
              <wp:posOffset>2666365</wp:posOffset>
            </wp:positionH>
            <wp:positionV relativeFrom="paragraph">
              <wp:posOffset>137795</wp:posOffset>
            </wp:positionV>
            <wp:extent cx="3114675" cy="11430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Grécke písmo:</w:t>
      </w:r>
    </w:p>
    <w:p w:rsidR="00F54A03" w:rsidRDefault="00F54A03" w:rsidP="00F54A0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vzniklo z </w:t>
      </w:r>
      <w:proofErr w:type="spellStart"/>
      <w:r>
        <w:rPr>
          <w:sz w:val="28"/>
          <w:szCs w:val="28"/>
        </w:rPr>
        <w:t>fénického</w:t>
      </w:r>
      <w:proofErr w:type="spellEnd"/>
      <w:r>
        <w:rPr>
          <w:sz w:val="28"/>
          <w:szCs w:val="28"/>
        </w:rPr>
        <w:t xml:space="preserve"> písma</w:t>
      </w:r>
    </w:p>
    <w:p w:rsidR="00F54A03" w:rsidRDefault="00D706D6" w:rsidP="00F54A03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54A03"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59264" behindDoc="1" locked="0" layoutInCell="1" allowOverlap="1" wp14:anchorId="57CAF63C" wp14:editId="2055508A">
            <wp:simplePos x="0" y="0"/>
            <wp:positionH relativeFrom="column">
              <wp:posOffset>4743450</wp:posOffset>
            </wp:positionH>
            <wp:positionV relativeFrom="paragraph">
              <wp:posOffset>133349</wp:posOffset>
            </wp:positionV>
            <wp:extent cx="1428750" cy="1512313"/>
            <wp:effectExtent l="0" t="0" r="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427" cy="151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A03">
        <w:rPr>
          <w:sz w:val="28"/>
          <w:szCs w:val="28"/>
        </w:rPr>
        <w:t xml:space="preserve">hláskové – má </w:t>
      </w:r>
      <w:r w:rsidR="00F54A03" w:rsidRPr="00430390">
        <w:rPr>
          <w:b/>
          <w:color w:val="538135" w:themeColor="accent6" w:themeShade="BF"/>
          <w:sz w:val="28"/>
          <w:szCs w:val="28"/>
        </w:rPr>
        <w:t>24 znakov</w:t>
      </w:r>
    </w:p>
    <w:p w:rsidR="00F54A03" w:rsidRDefault="00F54A03" w:rsidP="00F54A03">
      <w:pPr>
        <w:rPr>
          <w:sz w:val="28"/>
          <w:szCs w:val="28"/>
        </w:rPr>
      </w:pPr>
    </w:p>
    <w:p w:rsidR="00D706D6" w:rsidRDefault="00D706D6" w:rsidP="00F54A03">
      <w:pPr>
        <w:rPr>
          <w:sz w:val="28"/>
          <w:szCs w:val="28"/>
        </w:rPr>
      </w:pPr>
    </w:p>
    <w:p w:rsidR="00F54A03" w:rsidRDefault="00F54A03" w:rsidP="00F54A0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Veda:</w:t>
      </w:r>
    </w:p>
    <w:p w:rsidR="00F54A03" w:rsidRDefault="00F54A03" w:rsidP="00F54A0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položené základy mnohých vedných disciplín:</w:t>
      </w:r>
    </w:p>
    <w:p w:rsidR="00F54A03" w:rsidRPr="00F54A03" w:rsidRDefault="00F54A03" w:rsidP="00F54A03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dejepis </w:t>
      </w:r>
      <w:r>
        <w:rPr>
          <w:sz w:val="28"/>
          <w:szCs w:val="28"/>
        </w:rPr>
        <w:t xml:space="preserve">– HERODOTOS </w:t>
      </w:r>
      <w:r w:rsidR="00D706D6">
        <w:rPr>
          <w:sz w:val="28"/>
          <w:szCs w:val="28"/>
        </w:rPr>
        <w:t xml:space="preserve">                                                               </w:t>
      </w:r>
      <w:proofErr w:type="spellStart"/>
      <w:r w:rsidR="00D706D6" w:rsidRPr="00F54A03">
        <w:rPr>
          <w:b/>
          <w:i/>
          <w:sz w:val="28"/>
          <w:szCs w:val="28"/>
        </w:rPr>
        <w:t>Herodotos</w:t>
      </w:r>
      <w:proofErr w:type="spellEnd"/>
      <w:r w:rsidR="00D706D6" w:rsidRPr="00F54A03">
        <w:rPr>
          <w:b/>
          <w:i/>
          <w:sz w:val="28"/>
          <w:szCs w:val="28"/>
        </w:rPr>
        <w:t xml:space="preserve"> – „otec dejepisu“</w:t>
      </w:r>
      <w:r w:rsidR="00D706D6">
        <w:rPr>
          <w:sz w:val="28"/>
          <w:szCs w:val="28"/>
        </w:rPr>
        <w:t xml:space="preserve">   </w:t>
      </w:r>
    </w:p>
    <w:p w:rsidR="00F54A03" w:rsidRPr="00F54A03" w:rsidRDefault="00F54A03" w:rsidP="00F54A03">
      <w:pPr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matematika </w:t>
      </w:r>
      <w:r>
        <w:rPr>
          <w:sz w:val="28"/>
          <w:szCs w:val="28"/>
        </w:rPr>
        <w:t xml:space="preserve">– PYTHAGORAS </w:t>
      </w:r>
    </w:p>
    <w:p w:rsidR="00F54A03" w:rsidRPr="00F54A03" w:rsidRDefault="00E32F76" w:rsidP="00F54A03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7F4F91A" wp14:editId="1C052573">
                <wp:simplePos x="0" y="0"/>
                <wp:positionH relativeFrom="margin">
                  <wp:posOffset>4283710</wp:posOffset>
                </wp:positionH>
                <wp:positionV relativeFrom="paragraph">
                  <wp:posOffset>93980</wp:posOffset>
                </wp:positionV>
                <wp:extent cx="2209800" cy="581025"/>
                <wp:effectExtent l="19050" t="19050" r="38100" b="104775"/>
                <wp:wrapNone/>
                <wp:docPr id="3" name="Oválna bublin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581025"/>
                        </a:xfrm>
                        <a:prstGeom prst="wedgeEllipseCallou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0390" w:rsidRDefault="00430390" w:rsidP="004303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F4F91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álna bublina 3" o:spid="_x0000_s1026" type="#_x0000_t63" style="position:absolute;left:0;text-align:left;margin-left:337.3pt;margin-top:7.4pt;width:174pt;height:45.7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bi/xAIAAAsGAAAOAAAAZHJzL2Uyb0RvYy54bWysVNtu1DAQfUfiHyy/01zahTZqtlotFCGV&#10;tqJFffY6zsaS4zG2d5Plb/gWfoyxk02XUkBCvDj2XM7MnMzM+UXfKrIV1knQJc2OUkqE5lBJvS7p&#10;5/vLV6eUOM90xRRoUdKdcPRi/vLFeWcKkUMDqhKWIIh2RWdK2nhviiRxvBEtc0dghEZlDbZlHp92&#10;nVSWdYjeqiRP09dJB7YyFrhwDqVvByWdR/y6Ftzf1LUTnqiSYm4+njaeq3Am83NWrC0zjeRjGuwf&#10;smiZ1Bh0gnrLPCMbK3+BaiW34KD2RxzaBOpachFrwGqy9Ek1dw0zItaC5Dgz0eT+Hyy/3t5aIquS&#10;HlOiWYu/6Gb7/ZvSjKw2KyXxexxI6owr0PbO3Nrx5fAaKu5r24Yv1kL6SOxuIlb0nnAU5nl6dpoi&#10;/xx1s9MszWcBNHn0Ntb59wJaEi4l7US1Fu+UksaJJVMKNj7Sy7ZXzg+ee48Q24GS1aVUKj5C74il&#10;smTL8K8zzoX2eXRXm/YjVIMcuwczQixWoBi7ZBBjmoMYk4tdGJBiqj8FUfpvcX2fjTUeOCJo8EwC&#10;nQOB8eZ3SsRE9CdR498IlMWEpwwOa8kGVcMqMYhnv81ZBcCAXCM5E/YI8BxP+5xH++Aq4hhNzumf&#10;Eht+zeQRI4P2k3MrNdjnAJSfIg/2e5IGagJLvl/1iB+uK6h22LYWhnl2hl9K7Jsr5vwtszjA2Gq4&#10;lPwNHrWCrqQw3ihpwH59Th7sca5QS0mHC6Gk7suGWUGJ+qBx4s6yk5OwQeLjZPYmx4c91KwONXrT&#10;LgG7L8P1Z3i8Bnuv9tfaQvuAu2sRoqKKaY6xS8q93T+WflhUuP24WCyiGW4Nw/yVvjM8gAeCwyDc&#10;9w/MmnF4PI7dNeyXByueDM1gGzw1LDYeahkn6pHXkXrcOLHvx+0YVtrhO1o97vD5DwAAAP//AwBQ&#10;SwMEFAAGAAgAAAAhALjcq6HdAAAACwEAAA8AAABkcnMvZG93bnJldi54bWxMj0FPwzAMhe9I/IfI&#10;SNxYujKFqTSdEAg4wsa4p43XVmucqsnWjl+Pe4Kb7ff0/L18M7lOnHEIrScNy0UCAqnytqVaw/7r&#10;9W4NIkRD1nSeUMMFA2yK66vcZNaPtMXzLtaCQyhkRkMTY59JGaoGnQkL3yOxdvCDM5HXoZZ2MCOH&#10;u06mSaKkMy3xh8b0+NxgddydnIaXUk0fy/XnT3XZdyO9vzmD307r25vp6RFExCn+mWHGZ3QomKn0&#10;J7JBdBrUw0qxlYUVV5gNSZrypZwndQ+yyOX/DsUvAAAA//8DAFBLAQItABQABgAIAAAAIQC2gziS&#10;/gAAAOEBAAATAAAAAAAAAAAAAAAAAAAAAABbQ29udGVudF9UeXBlc10ueG1sUEsBAi0AFAAGAAgA&#10;AAAhADj9If/WAAAAlAEAAAsAAAAAAAAAAAAAAAAALwEAAF9yZWxzLy5yZWxzUEsBAi0AFAAGAAgA&#10;AAAhAHrZuL/EAgAACwYAAA4AAAAAAAAAAAAAAAAALgIAAGRycy9lMm9Eb2MueG1sUEsBAi0AFAAG&#10;AAgAAAAhALjcq6HdAAAACwEAAA8AAAAAAAAAAAAAAAAAHgUAAGRycy9kb3ducmV2LnhtbFBLBQYA&#10;AAAABAAEAPMAAAAoBgAAAAA=&#10;" adj="6300,24300" fillcolor="#fbe4d5 [661]" strokecolor="black [3213]" strokeweight="1pt">
                <v:textbox>
                  <w:txbxContent>
                    <w:p w:rsidR="00430390" w:rsidRDefault="00430390" w:rsidP="0043039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4A03">
        <w:rPr>
          <w:b/>
          <w:sz w:val="28"/>
          <w:szCs w:val="28"/>
        </w:rPr>
        <w:t xml:space="preserve">fyzika </w:t>
      </w:r>
      <w:r w:rsidR="00F54A03">
        <w:rPr>
          <w:sz w:val="28"/>
          <w:szCs w:val="28"/>
        </w:rPr>
        <w:t xml:space="preserve">– ARCHIMEDES </w:t>
      </w:r>
      <w:r w:rsidR="00D706D6">
        <w:rPr>
          <w:sz w:val="28"/>
          <w:szCs w:val="28"/>
        </w:rPr>
        <w:t xml:space="preserve">                                                              </w:t>
      </w:r>
    </w:p>
    <w:p w:rsidR="00E32F76" w:rsidRPr="00F54A03" w:rsidRDefault="00F54A03" w:rsidP="00E32F76">
      <w:pPr>
        <w:ind w:left="360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lekárstvo </w:t>
      </w:r>
      <w:r>
        <w:rPr>
          <w:sz w:val="28"/>
          <w:szCs w:val="28"/>
        </w:rPr>
        <w:t xml:space="preserve">– HIPPOKRATES </w:t>
      </w:r>
      <w:r w:rsidR="00E32F76">
        <w:rPr>
          <w:sz w:val="28"/>
          <w:szCs w:val="28"/>
        </w:rPr>
        <w:t xml:space="preserve">                                                             </w:t>
      </w:r>
      <w:r w:rsidR="00E32F76">
        <w:rPr>
          <w:i/>
          <w:sz w:val="28"/>
          <w:szCs w:val="28"/>
        </w:rPr>
        <w:t>„Viem, že nič neviem.“</w:t>
      </w:r>
      <w:r w:rsidR="00E32F76">
        <w:rPr>
          <w:sz w:val="28"/>
          <w:szCs w:val="28"/>
        </w:rPr>
        <w:t xml:space="preserve">                                        </w:t>
      </w:r>
    </w:p>
    <w:p w:rsidR="00F54A03" w:rsidRDefault="00E32F76" w:rsidP="00E32F7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F54A03">
        <w:rPr>
          <w:b/>
          <w:sz w:val="28"/>
          <w:szCs w:val="28"/>
        </w:rPr>
        <w:t xml:space="preserve">filozofia </w:t>
      </w:r>
      <w:r w:rsidR="00F54A03">
        <w:rPr>
          <w:sz w:val="28"/>
          <w:szCs w:val="28"/>
        </w:rPr>
        <w:t>– ARISTOTELES (najväčší filozof staroveku)</w:t>
      </w:r>
      <w:r w:rsidR="00D706D6">
        <w:rPr>
          <w:sz w:val="28"/>
          <w:szCs w:val="28"/>
        </w:rPr>
        <w:t>, SOKRATES</w:t>
      </w:r>
      <w:r w:rsidR="00F54A03">
        <w:rPr>
          <w:sz w:val="28"/>
          <w:szCs w:val="28"/>
        </w:rPr>
        <w:t xml:space="preserve">        </w:t>
      </w:r>
      <w:r w:rsidR="00F54A03" w:rsidRPr="00F54A03">
        <w:rPr>
          <w:i/>
          <w:sz w:val="28"/>
          <w:szCs w:val="28"/>
        </w:rPr>
        <w:t xml:space="preserve"> </w:t>
      </w:r>
    </w:p>
    <w:p w:rsidR="00E32F76" w:rsidRDefault="00430390" w:rsidP="00E32F7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:rsidR="00F54A03" w:rsidRPr="00E32F76" w:rsidRDefault="00430390" w:rsidP="00E32F76">
      <w:pPr>
        <w:rPr>
          <w:sz w:val="28"/>
          <w:szCs w:val="28"/>
        </w:rPr>
      </w:pPr>
      <w:r>
        <w:rPr>
          <w:b/>
          <w:sz w:val="28"/>
          <w:szCs w:val="28"/>
        </w:rPr>
        <w:t>Literatúra:</w:t>
      </w:r>
    </w:p>
    <w:p w:rsidR="00430390" w:rsidRPr="00430390" w:rsidRDefault="00430390" w:rsidP="0043039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najvýznamnejší básnik : HOMÉR – v epose </w:t>
      </w:r>
      <w:proofErr w:type="spellStart"/>
      <w:r>
        <w:rPr>
          <w:sz w:val="28"/>
          <w:szCs w:val="28"/>
        </w:rPr>
        <w:t>Ilias</w:t>
      </w:r>
      <w:proofErr w:type="spellEnd"/>
      <w:r>
        <w:rPr>
          <w:sz w:val="28"/>
          <w:szCs w:val="28"/>
        </w:rPr>
        <w:t xml:space="preserve"> a Odysea sa venoval trójskej vojne (epos mal 27 000 veršov)</w:t>
      </w:r>
    </w:p>
    <w:p w:rsidR="00F54A03" w:rsidRDefault="00430390" w:rsidP="00E32F76">
      <w:pPr>
        <w:rPr>
          <w:b/>
          <w:sz w:val="28"/>
          <w:szCs w:val="28"/>
        </w:rPr>
      </w:pPr>
      <w:r>
        <w:rPr>
          <w:b/>
          <w:sz w:val="28"/>
          <w:szCs w:val="28"/>
        </w:rPr>
        <w:t>Architektúra:</w:t>
      </w:r>
    </w:p>
    <w:p w:rsidR="00430390" w:rsidRDefault="00430390" w:rsidP="0043039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Gréci boli veľkí stavitelia </w:t>
      </w:r>
    </w:p>
    <w:p w:rsidR="00430390" w:rsidRDefault="00430390" w:rsidP="0043039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stavali chrámy, knižnice, školy, divadlá...</w:t>
      </w:r>
    </w:p>
    <w:p w:rsidR="00430390" w:rsidRDefault="00430390" w:rsidP="00430390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3 druhy stĺpov (stavebných štýlov):</w:t>
      </w:r>
    </w:p>
    <w:p w:rsidR="00430390" w:rsidRDefault="00430390" w:rsidP="00430390">
      <w:pPr>
        <w:pStyle w:val="Odsekzoznamu"/>
        <w:rPr>
          <w:sz w:val="28"/>
          <w:szCs w:val="28"/>
        </w:rPr>
      </w:pPr>
      <w:r>
        <w:rPr>
          <w:b/>
          <w:noProof/>
          <w:sz w:val="40"/>
          <w:szCs w:val="40"/>
          <w:lang w:eastAsia="sk-SK"/>
        </w:rPr>
        <w:drawing>
          <wp:anchor distT="0" distB="0" distL="114300" distR="114300" simplePos="0" relativeHeight="251662336" behindDoc="1" locked="0" layoutInCell="1" allowOverlap="1" wp14:anchorId="0F49A384" wp14:editId="1712C7F0">
            <wp:simplePos x="0" y="0"/>
            <wp:positionH relativeFrom="column">
              <wp:posOffset>514350</wp:posOffset>
            </wp:positionH>
            <wp:positionV relativeFrom="paragraph">
              <wp:posOffset>134620</wp:posOffset>
            </wp:positionV>
            <wp:extent cx="2581275" cy="1766136"/>
            <wp:effectExtent l="0" t="0" r="0" b="5715"/>
            <wp:wrapNone/>
            <wp:docPr id="4" name="Obrázek 1" descr="C:\Users\Jozef\Desktop\grecko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zef\Desktop\grecko2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7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390" w:rsidRDefault="00430390" w:rsidP="00430390">
      <w:pPr>
        <w:pStyle w:val="Odsekzoznamu"/>
        <w:rPr>
          <w:sz w:val="28"/>
          <w:szCs w:val="28"/>
        </w:rPr>
      </w:pPr>
    </w:p>
    <w:p w:rsidR="00430390" w:rsidRDefault="00430390" w:rsidP="00430390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</w:t>
      </w:r>
      <w:r>
        <w:rPr>
          <w:b/>
          <w:i/>
          <w:sz w:val="28"/>
          <w:szCs w:val="28"/>
        </w:rPr>
        <w:t xml:space="preserve">dórsky </w:t>
      </w:r>
      <w:r>
        <w:rPr>
          <w:sz w:val="28"/>
          <w:szCs w:val="28"/>
        </w:rPr>
        <w:t>– jednoduchý, silné stĺpy</w:t>
      </w:r>
    </w:p>
    <w:p w:rsidR="00430390" w:rsidRDefault="00430390" w:rsidP="00430390">
      <w:pPr>
        <w:pStyle w:val="Odsekzoznamu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      iónsky </w:t>
      </w:r>
      <w:r>
        <w:rPr>
          <w:sz w:val="28"/>
          <w:szCs w:val="28"/>
        </w:rPr>
        <w:t>– 2 hlavice</w:t>
      </w:r>
    </w:p>
    <w:p w:rsidR="00430390" w:rsidRDefault="00430390" w:rsidP="00430390">
      <w:pPr>
        <w:pStyle w:val="Odsekzoznamu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      korintský </w:t>
      </w:r>
      <w:r>
        <w:rPr>
          <w:sz w:val="28"/>
          <w:szCs w:val="28"/>
        </w:rPr>
        <w:t>– najviac zdobený</w:t>
      </w:r>
    </w:p>
    <w:p w:rsidR="00E32F76" w:rsidRDefault="00E32F76" w:rsidP="00E32F76">
      <w:pPr>
        <w:rPr>
          <w:sz w:val="28"/>
          <w:szCs w:val="28"/>
        </w:rPr>
      </w:pPr>
    </w:p>
    <w:p w:rsidR="00E32F76" w:rsidRDefault="00E32F76" w:rsidP="00E32F76">
      <w:pPr>
        <w:rPr>
          <w:sz w:val="28"/>
          <w:szCs w:val="28"/>
        </w:rPr>
      </w:pPr>
      <w:r w:rsidRPr="00E32F76">
        <w:rPr>
          <w:b/>
          <w:noProof/>
          <w:sz w:val="28"/>
          <w:szCs w:val="28"/>
          <w:lang w:eastAsia="sk-SK"/>
        </w:rPr>
        <w:drawing>
          <wp:anchor distT="0" distB="0" distL="114300" distR="114300" simplePos="0" relativeHeight="251663360" behindDoc="1" locked="0" layoutInCell="1" allowOverlap="1" wp14:anchorId="64720523" wp14:editId="053BEBE2">
            <wp:simplePos x="0" y="0"/>
            <wp:positionH relativeFrom="column">
              <wp:posOffset>4981575</wp:posOffset>
            </wp:positionH>
            <wp:positionV relativeFrom="paragraph">
              <wp:posOffset>11430</wp:posOffset>
            </wp:positionV>
            <wp:extent cx="866775" cy="1022350"/>
            <wp:effectExtent l="0" t="0" r="9525" b="6350"/>
            <wp:wrapNone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F76" w:rsidRDefault="00E32F76" w:rsidP="00E32F76">
      <w:pPr>
        <w:rPr>
          <w:b/>
          <w:sz w:val="28"/>
          <w:szCs w:val="28"/>
        </w:rPr>
      </w:pPr>
      <w:r>
        <w:rPr>
          <w:b/>
          <w:sz w:val="28"/>
          <w:szCs w:val="28"/>
        </w:rPr>
        <w:t>Maliarstvo:</w:t>
      </w:r>
      <w:r w:rsidRPr="00E32F76">
        <w:rPr>
          <w:b/>
          <w:sz w:val="28"/>
          <w:szCs w:val="28"/>
        </w:rPr>
        <w:t xml:space="preserve"> </w:t>
      </w:r>
    </w:p>
    <w:p w:rsidR="00E32F76" w:rsidRPr="00E32F76" w:rsidRDefault="00E32F76" w:rsidP="00E32F76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výjavy z vojen, bohovia, používali čiernu a červenú farbu       </w:t>
      </w:r>
    </w:p>
    <w:p w:rsidR="00E32F76" w:rsidRPr="00E32F76" w:rsidRDefault="00E32F76" w:rsidP="00E32F76">
      <w:pPr>
        <w:rPr>
          <w:sz w:val="28"/>
          <w:szCs w:val="28"/>
        </w:rPr>
      </w:pPr>
    </w:p>
    <w:sectPr w:rsidR="00E32F76" w:rsidRPr="00E32F76" w:rsidSect="00F5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9610C"/>
    <w:multiLevelType w:val="hybridMultilevel"/>
    <w:tmpl w:val="B1AA4246"/>
    <w:lvl w:ilvl="0" w:tplc="639A97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2DA"/>
    <w:rsid w:val="00430390"/>
    <w:rsid w:val="008F0443"/>
    <w:rsid w:val="00934FE2"/>
    <w:rsid w:val="00D706D6"/>
    <w:rsid w:val="00E32F76"/>
    <w:rsid w:val="00F54A03"/>
    <w:rsid w:val="00F9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F9307-A4C3-4265-9C04-1E20B4B8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4A0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32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32F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Zuzka</dc:creator>
  <cp:keywords/>
  <dc:description/>
  <cp:lastModifiedBy>student</cp:lastModifiedBy>
  <cp:revision>2</cp:revision>
  <cp:lastPrinted>2023-02-01T07:35:00Z</cp:lastPrinted>
  <dcterms:created xsi:type="dcterms:W3CDTF">2023-02-01T14:20:00Z</dcterms:created>
  <dcterms:modified xsi:type="dcterms:W3CDTF">2023-02-01T14:20:00Z</dcterms:modified>
</cp:coreProperties>
</file>