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4BB" w:rsidRDefault="00B5206C" w:rsidP="00B5206C">
      <w:pPr>
        <w:jc w:val="center"/>
        <w:rPr>
          <w:b/>
          <w:sz w:val="24"/>
          <w:szCs w:val="24"/>
          <w:u w:val="single"/>
        </w:rPr>
      </w:pPr>
      <w:r w:rsidRPr="00B5206C">
        <w:rPr>
          <w:b/>
          <w:sz w:val="24"/>
          <w:szCs w:val="24"/>
          <w:u w:val="single"/>
        </w:rPr>
        <w:t>STRUČNE  DOPLŇTE  INFORMÁCIE  O</w:t>
      </w:r>
      <w:r>
        <w:rPr>
          <w:b/>
          <w:sz w:val="24"/>
          <w:szCs w:val="24"/>
          <w:u w:val="single"/>
        </w:rPr>
        <w:t> </w:t>
      </w:r>
      <w:r w:rsidRPr="00B5206C">
        <w:rPr>
          <w:b/>
          <w:sz w:val="24"/>
          <w:szCs w:val="24"/>
          <w:u w:val="single"/>
        </w:rPr>
        <w:t>GRÉCKU</w:t>
      </w:r>
    </w:p>
    <w:p w:rsidR="00B5206C" w:rsidRPr="00692D7B" w:rsidRDefault="00692D7B" w:rsidP="00B5206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použite </w:t>
      </w:r>
      <w:r w:rsidR="00785C20">
        <w:rPr>
          <w:b/>
          <w:sz w:val="24"/>
          <w:szCs w:val="24"/>
        </w:rPr>
        <w:t>učebnicu (str. 95 – 97), atlas</w:t>
      </w:r>
      <w:r w:rsidR="00874663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internet</w:t>
      </w:r>
    </w:p>
    <w:tbl>
      <w:tblPr>
        <w:tblStyle w:val="Mriekatabuky"/>
        <w:tblW w:w="9606" w:type="dxa"/>
        <w:tblLook w:val="04A0"/>
      </w:tblPr>
      <w:tblGrid>
        <w:gridCol w:w="4522"/>
        <w:gridCol w:w="5084"/>
      </w:tblGrid>
      <w:tr w:rsidR="00B5206C" w:rsidTr="00692D7B">
        <w:trPr>
          <w:trHeight w:val="906"/>
        </w:trPr>
        <w:tc>
          <w:tcPr>
            <w:tcW w:w="0" w:type="auto"/>
          </w:tcPr>
          <w:p w:rsidR="00B5206C" w:rsidRDefault="00B5206C" w:rsidP="00B5206C">
            <w:pPr>
              <w:rPr>
                <w:sz w:val="24"/>
                <w:szCs w:val="24"/>
              </w:rPr>
            </w:pPr>
          </w:p>
          <w:p w:rsidR="00B5206C" w:rsidRPr="00B5206C" w:rsidRDefault="00B5206C" w:rsidP="00B5206C">
            <w:pPr>
              <w:rPr>
                <w:sz w:val="24"/>
                <w:szCs w:val="24"/>
              </w:rPr>
            </w:pPr>
            <w:r w:rsidRPr="00B5206C">
              <w:rPr>
                <w:sz w:val="24"/>
                <w:szCs w:val="24"/>
              </w:rPr>
              <w:t>hlavné mesto</w:t>
            </w:r>
          </w:p>
        </w:tc>
        <w:tc>
          <w:tcPr>
            <w:tcW w:w="5084" w:type="dxa"/>
          </w:tcPr>
          <w:p w:rsidR="00B5206C" w:rsidRPr="00B5206C" w:rsidRDefault="00B5206C" w:rsidP="00B5206C">
            <w:pPr>
              <w:rPr>
                <w:sz w:val="24"/>
                <w:szCs w:val="24"/>
              </w:rPr>
            </w:pPr>
          </w:p>
        </w:tc>
      </w:tr>
      <w:tr w:rsidR="00B5206C" w:rsidTr="00692D7B">
        <w:trPr>
          <w:trHeight w:val="844"/>
        </w:trPr>
        <w:tc>
          <w:tcPr>
            <w:tcW w:w="0" w:type="auto"/>
          </w:tcPr>
          <w:p w:rsidR="00B5206C" w:rsidRDefault="00B5206C" w:rsidP="00B5206C">
            <w:pPr>
              <w:rPr>
                <w:sz w:val="24"/>
                <w:szCs w:val="24"/>
              </w:rPr>
            </w:pPr>
          </w:p>
          <w:p w:rsidR="00B5206C" w:rsidRPr="00B5206C" w:rsidRDefault="00B5206C" w:rsidP="00B5206C">
            <w:pPr>
              <w:rPr>
                <w:sz w:val="24"/>
                <w:szCs w:val="24"/>
              </w:rPr>
            </w:pPr>
            <w:r w:rsidRPr="00B5206C">
              <w:rPr>
                <w:sz w:val="24"/>
                <w:szCs w:val="24"/>
              </w:rPr>
              <w:t>počet obyvateľov</w:t>
            </w:r>
          </w:p>
        </w:tc>
        <w:tc>
          <w:tcPr>
            <w:tcW w:w="5084" w:type="dxa"/>
          </w:tcPr>
          <w:p w:rsidR="00B5206C" w:rsidRPr="00B5206C" w:rsidRDefault="00B5206C" w:rsidP="00B5206C">
            <w:pPr>
              <w:rPr>
                <w:sz w:val="24"/>
                <w:szCs w:val="24"/>
              </w:rPr>
            </w:pPr>
          </w:p>
        </w:tc>
      </w:tr>
      <w:tr w:rsidR="00B5206C" w:rsidTr="00692D7B">
        <w:trPr>
          <w:trHeight w:val="1399"/>
        </w:trPr>
        <w:tc>
          <w:tcPr>
            <w:tcW w:w="0" w:type="auto"/>
          </w:tcPr>
          <w:p w:rsidR="00B5206C" w:rsidRDefault="00B5206C" w:rsidP="00B5206C">
            <w:pPr>
              <w:rPr>
                <w:sz w:val="24"/>
                <w:szCs w:val="24"/>
              </w:rPr>
            </w:pPr>
          </w:p>
          <w:p w:rsidR="00B5206C" w:rsidRDefault="00B5206C" w:rsidP="00B5206C">
            <w:pPr>
              <w:rPr>
                <w:sz w:val="24"/>
                <w:szCs w:val="24"/>
              </w:rPr>
            </w:pPr>
          </w:p>
          <w:p w:rsidR="00B5206C" w:rsidRPr="00B5206C" w:rsidRDefault="00B5206C" w:rsidP="00B5206C">
            <w:pPr>
              <w:rPr>
                <w:sz w:val="24"/>
                <w:szCs w:val="24"/>
              </w:rPr>
            </w:pPr>
            <w:r w:rsidRPr="00B5206C">
              <w:rPr>
                <w:sz w:val="24"/>
                <w:szCs w:val="24"/>
              </w:rPr>
              <w:t>vlajka (</w:t>
            </w:r>
            <w:bookmarkStart w:id="0" w:name="_GoBack"/>
            <w:bookmarkEnd w:id="0"/>
            <w:r w:rsidR="00DE2862">
              <w:rPr>
                <w:sz w:val="24"/>
                <w:szCs w:val="24"/>
              </w:rPr>
              <w:t>popíš farby</w:t>
            </w:r>
            <w:r w:rsidRPr="00B5206C">
              <w:rPr>
                <w:sz w:val="24"/>
                <w:szCs w:val="24"/>
              </w:rPr>
              <w:t>)</w:t>
            </w:r>
          </w:p>
        </w:tc>
        <w:tc>
          <w:tcPr>
            <w:tcW w:w="5084" w:type="dxa"/>
          </w:tcPr>
          <w:p w:rsidR="00B5206C" w:rsidRPr="00B5206C" w:rsidRDefault="00B5206C" w:rsidP="00B5206C">
            <w:pPr>
              <w:rPr>
                <w:sz w:val="24"/>
                <w:szCs w:val="24"/>
              </w:rPr>
            </w:pPr>
          </w:p>
        </w:tc>
      </w:tr>
      <w:tr w:rsidR="00B5206C" w:rsidTr="00692D7B">
        <w:trPr>
          <w:trHeight w:val="838"/>
        </w:trPr>
        <w:tc>
          <w:tcPr>
            <w:tcW w:w="0" w:type="auto"/>
          </w:tcPr>
          <w:p w:rsidR="00B5206C" w:rsidRDefault="00B5206C" w:rsidP="00B5206C">
            <w:pPr>
              <w:rPr>
                <w:sz w:val="24"/>
                <w:szCs w:val="24"/>
              </w:rPr>
            </w:pPr>
          </w:p>
          <w:p w:rsidR="00B5206C" w:rsidRPr="00B5206C" w:rsidRDefault="00B5206C" w:rsidP="00B52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používaná mena</w:t>
            </w:r>
          </w:p>
        </w:tc>
        <w:tc>
          <w:tcPr>
            <w:tcW w:w="5084" w:type="dxa"/>
          </w:tcPr>
          <w:p w:rsidR="00B5206C" w:rsidRPr="00B5206C" w:rsidRDefault="00B5206C" w:rsidP="00B5206C">
            <w:pPr>
              <w:rPr>
                <w:sz w:val="24"/>
                <w:szCs w:val="24"/>
              </w:rPr>
            </w:pPr>
          </w:p>
        </w:tc>
      </w:tr>
      <w:tr w:rsidR="00B5206C" w:rsidTr="00692D7B">
        <w:trPr>
          <w:trHeight w:val="850"/>
        </w:trPr>
        <w:tc>
          <w:tcPr>
            <w:tcW w:w="0" w:type="auto"/>
          </w:tcPr>
          <w:p w:rsidR="00B5206C" w:rsidRDefault="00B5206C" w:rsidP="00B5206C">
            <w:pPr>
              <w:rPr>
                <w:sz w:val="24"/>
                <w:szCs w:val="24"/>
              </w:rPr>
            </w:pPr>
          </w:p>
          <w:p w:rsidR="00B5206C" w:rsidRPr="00B5206C" w:rsidRDefault="00B5206C" w:rsidP="00B52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najväčšie ostrovy</w:t>
            </w:r>
          </w:p>
        </w:tc>
        <w:tc>
          <w:tcPr>
            <w:tcW w:w="5084" w:type="dxa"/>
          </w:tcPr>
          <w:p w:rsidR="00B5206C" w:rsidRPr="00B5206C" w:rsidRDefault="00B5206C" w:rsidP="00B5206C">
            <w:pPr>
              <w:rPr>
                <w:sz w:val="24"/>
                <w:szCs w:val="24"/>
              </w:rPr>
            </w:pPr>
          </w:p>
        </w:tc>
      </w:tr>
      <w:tr w:rsidR="00B5206C" w:rsidTr="00692D7B">
        <w:trPr>
          <w:trHeight w:val="834"/>
        </w:trPr>
        <w:tc>
          <w:tcPr>
            <w:tcW w:w="0" w:type="auto"/>
          </w:tcPr>
          <w:p w:rsidR="00B5206C" w:rsidRDefault="00B5206C" w:rsidP="00B5206C">
            <w:pPr>
              <w:rPr>
                <w:sz w:val="24"/>
                <w:szCs w:val="24"/>
              </w:rPr>
            </w:pPr>
          </w:p>
          <w:p w:rsidR="00B5206C" w:rsidRPr="00B5206C" w:rsidRDefault="00B5206C" w:rsidP="00B52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najvyšší vrch</w:t>
            </w:r>
          </w:p>
        </w:tc>
        <w:tc>
          <w:tcPr>
            <w:tcW w:w="5084" w:type="dxa"/>
          </w:tcPr>
          <w:p w:rsidR="00B5206C" w:rsidRPr="00B5206C" w:rsidRDefault="00B5206C" w:rsidP="00B5206C">
            <w:pPr>
              <w:rPr>
                <w:sz w:val="24"/>
                <w:szCs w:val="24"/>
              </w:rPr>
            </w:pPr>
          </w:p>
        </w:tc>
      </w:tr>
      <w:tr w:rsidR="00B5206C" w:rsidTr="00692D7B">
        <w:trPr>
          <w:trHeight w:val="846"/>
        </w:trPr>
        <w:tc>
          <w:tcPr>
            <w:tcW w:w="0" w:type="auto"/>
          </w:tcPr>
          <w:p w:rsidR="00B5206C" w:rsidRDefault="00B5206C" w:rsidP="00B5206C">
            <w:pPr>
              <w:rPr>
                <w:sz w:val="24"/>
                <w:szCs w:val="24"/>
              </w:rPr>
            </w:pPr>
          </w:p>
          <w:p w:rsidR="00B5206C" w:rsidRPr="00B5206C" w:rsidRDefault="00B5206C" w:rsidP="00B52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podnebie</w:t>
            </w:r>
          </w:p>
        </w:tc>
        <w:tc>
          <w:tcPr>
            <w:tcW w:w="5084" w:type="dxa"/>
          </w:tcPr>
          <w:p w:rsidR="00B5206C" w:rsidRPr="00B5206C" w:rsidRDefault="00B5206C" w:rsidP="00B5206C">
            <w:pPr>
              <w:rPr>
                <w:sz w:val="24"/>
                <w:szCs w:val="24"/>
              </w:rPr>
            </w:pPr>
          </w:p>
        </w:tc>
      </w:tr>
      <w:tr w:rsidR="00B5206C" w:rsidTr="00692D7B">
        <w:trPr>
          <w:trHeight w:val="971"/>
        </w:trPr>
        <w:tc>
          <w:tcPr>
            <w:tcW w:w="0" w:type="auto"/>
          </w:tcPr>
          <w:p w:rsidR="00B5206C" w:rsidRDefault="00B5206C" w:rsidP="00B5206C">
            <w:pPr>
              <w:rPr>
                <w:sz w:val="24"/>
                <w:szCs w:val="24"/>
              </w:rPr>
            </w:pPr>
          </w:p>
          <w:p w:rsidR="00B5206C" w:rsidRPr="00B5206C" w:rsidRDefault="00B5206C" w:rsidP="00B52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najväčšia rieka</w:t>
            </w:r>
          </w:p>
        </w:tc>
        <w:tc>
          <w:tcPr>
            <w:tcW w:w="5084" w:type="dxa"/>
          </w:tcPr>
          <w:p w:rsidR="00B5206C" w:rsidRPr="00B5206C" w:rsidRDefault="00B5206C" w:rsidP="00B5206C">
            <w:pPr>
              <w:rPr>
                <w:sz w:val="24"/>
                <w:szCs w:val="24"/>
              </w:rPr>
            </w:pPr>
          </w:p>
        </w:tc>
      </w:tr>
      <w:tr w:rsidR="00B5206C" w:rsidTr="00692D7B">
        <w:trPr>
          <w:trHeight w:val="1127"/>
        </w:trPr>
        <w:tc>
          <w:tcPr>
            <w:tcW w:w="0" w:type="auto"/>
          </w:tcPr>
          <w:p w:rsidR="00B5206C" w:rsidRDefault="00B5206C" w:rsidP="00B5206C">
            <w:pPr>
              <w:rPr>
                <w:sz w:val="24"/>
                <w:szCs w:val="24"/>
              </w:rPr>
            </w:pPr>
          </w:p>
          <w:p w:rsidR="00B5206C" w:rsidRDefault="00B5206C" w:rsidP="00B52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prieplav, ktorý skracuje cestu</w:t>
            </w:r>
          </w:p>
          <w:p w:rsidR="00B5206C" w:rsidRPr="00B5206C" w:rsidRDefault="00B5206C" w:rsidP="00B52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lodiam z Iónskeho do Egejského mora</w:t>
            </w:r>
          </w:p>
        </w:tc>
        <w:tc>
          <w:tcPr>
            <w:tcW w:w="5084" w:type="dxa"/>
          </w:tcPr>
          <w:p w:rsidR="00B5206C" w:rsidRPr="00B5206C" w:rsidRDefault="00B5206C" w:rsidP="00B5206C">
            <w:pPr>
              <w:rPr>
                <w:sz w:val="24"/>
                <w:szCs w:val="24"/>
              </w:rPr>
            </w:pPr>
          </w:p>
        </w:tc>
      </w:tr>
      <w:tr w:rsidR="00B5206C" w:rsidTr="00692D7B">
        <w:trPr>
          <w:trHeight w:val="846"/>
        </w:trPr>
        <w:tc>
          <w:tcPr>
            <w:tcW w:w="0" w:type="auto"/>
          </w:tcPr>
          <w:p w:rsidR="00B5206C" w:rsidRDefault="00B5206C" w:rsidP="00B5206C">
            <w:pPr>
              <w:rPr>
                <w:sz w:val="24"/>
                <w:szCs w:val="24"/>
              </w:rPr>
            </w:pPr>
          </w:p>
          <w:p w:rsidR="00B5206C" w:rsidRPr="00B5206C" w:rsidRDefault="00B5206C" w:rsidP="00B52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hlavné plodiny</w:t>
            </w:r>
          </w:p>
        </w:tc>
        <w:tc>
          <w:tcPr>
            <w:tcW w:w="5084" w:type="dxa"/>
          </w:tcPr>
          <w:p w:rsidR="00B5206C" w:rsidRPr="00B5206C" w:rsidRDefault="00B5206C" w:rsidP="00B5206C">
            <w:pPr>
              <w:rPr>
                <w:sz w:val="24"/>
                <w:szCs w:val="24"/>
              </w:rPr>
            </w:pPr>
          </w:p>
        </w:tc>
      </w:tr>
      <w:tr w:rsidR="00B5206C" w:rsidTr="00692D7B">
        <w:trPr>
          <w:trHeight w:val="985"/>
        </w:trPr>
        <w:tc>
          <w:tcPr>
            <w:tcW w:w="0" w:type="auto"/>
          </w:tcPr>
          <w:p w:rsidR="00B5206C" w:rsidRDefault="00B5206C" w:rsidP="00B5206C">
            <w:pPr>
              <w:rPr>
                <w:sz w:val="24"/>
                <w:szCs w:val="24"/>
              </w:rPr>
            </w:pPr>
          </w:p>
          <w:p w:rsidR="00B5206C" w:rsidRPr="00B5206C" w:rsidRDefault="00B5206C" w:rsidP="00B52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najznámejšie jedlá a potravinárske produkty</w:t>
            </w:r>
          </w:p>
        </w:tc>
        <w:tc>
          <w:tcPr>
            <w:tcW w:w="5084" w:type="dxa"/>
          </w:tcPr>
          <w:p w:rsidR="00B5206C" w:rsidRPr="00B5206C" w:rsidRDefault="00B5206C" w:rsidP="00B5206C">
            <w:pPr>
              <w:rPr>
                <w:sz w:val="24"/>
                <w:szCs w:val="24"/>
              </w:rPr>
            </w:pPr>
          </w:p>
        </w:tc>
      </w:tr>
      <w:tr w:rsidR="00B5206C" w:rsidTr="00692D7B">
        <w:trPr>
          <w:trHeight w:val="829"/>
        </w:trPr>
        <w:tc>
          <w:tcPr>
            <w:tcW w:w="0" w:type="auto"/>
          </w:tcPr>
          <w:p w:rsidR="00B5206C" w:rsidRDefault="00B5206C" w:rsidP="00B5206C">
            <w:pPr>
              <w:rPr>
                <w:sz w:val="24"/>
                <w:szCs w:val="24"/>
              </w:rPr>
            </w:pPr>
          </w:p>
          <w:p w:rsidR="00B5206C" w:rsidRPr="00B5206C" w:rsidRDefault="00B5206C" w:rsidP="00B52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najznámejšie grécke mestá</w:t>
            </w:r>
          </w:p>
        </w:tc>
        <w:tc>
          <w:tcPr>
            <w:tcW w:w="5084" w:type="dxa"/>
          </w:tcPr>
          <w:p w:rsidR="00B5206C" w:rsidRPr="00B5206C" w:rsidRDefault="00B5206C" w:rsidP="00B5206C">
            <w:pPr>
              <w:rPr>
                <w:sz w:val="24"/>
                <w:szCs w:val="24"/>
              </w:rPr>
            </w:pPr>
          </w:p>
        </w:tc>
      </w:tr>
      <w:tr w:rsidR="00B5206C" w:rsidTr="00692D7B">
        <w:trPr>
          <w:trHeight w:val="700"/>
        </w:trPr>
        <w:tc>
          <w:tcPr>
            <w:tcW w:w="0" w:type="auto"/>
          </w:tcPr>
          <w:p w:rsidR="00692D7B" w:rsidRDefault="00692D7B" w:rsidP="00B5206C">
            <w:pPr>
              <w:rPr>
                <w:sz w:val="24"/>
                <w:szCs w:val="24"/>
              </w:rPr>
            </w:pPr>
          </w:p>
          <w:p w:rsidR="00B5206C" w:rsidRPr="00B5206C" w:rsidRDefault="00B5206C" w:rsidP="00B52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prevažujúce náboženstvo</w:t>
            </w:r>
          </w:p>
        </w:tc>
        <w:tc>
          <w:tcPr>
            <w:tcW w:w="5084" w:type="dxa"/>
          </w:tcPr>
          <w:p w:rsidR="00B5206C" w:rsidRPr="00B5206C" w:rsidRDefault="00B5206C" w:rsidP="00B5206C">
            <w:pPr>
              <w:rPr>
                <w:sz w:val="24"/>
                <w:szCs w:val="24"/>
              </w:rPr>
            </w:pPr>
          </w:p>
        </w:tc>
      </w:tr>
      <w:tr w:rsidR="00B5206C" w:rsidTr="00692D7B">
        <w:trPr>
          <w:trHeight w:val="838"/>
        </w:trPr>
        <w:tc>
          <w:tcPr>
            <w:tcW w:w="0" w:type="auto"/>
          </w:tcPr>
          <w:p w:rsidR="00692D7B" w:rsidRDefault="00692D7B" w:rsidP="00B5206C">
            <w:pPr>
              <w:rPr>
                <w:sz w:val="24"/>
                <w:szCs w:val="24"/>
              </w:rPr>
            </w:pPr>
          </w:p>
          <w:p w:rsidR="00B5206C" w:rsidRPr="00B5206C" w:rsidRDefault="00692D7B" w:rsidP="00B52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objekty cestovného ruchu – aspoň 3</w:t>
            </w:r>
          </w:p>
        </w:tc>
        <w:tc>
          <w:tcPr>
            <w:tcW w:w="5084" w:type="dxa"/>
          </w:tcPr>
          <w:p w:rsidR="00B5206C" w:rsidRPr="00B5206C" w:rsidRDefault="00B5206C" w:rsidP="00B5206C">
            <w:pPr>
              <w:rPr>
                <w:sz w:val="24"/>
                <w:szCs w:val="24"/>
              </w:rPr>
            </w:pPr>
          </w:p>
        </w:tc>
      </w:tr>
      <w:tr w:rsidR="00692D7B" w:rsidTr="00692D7B">
        <w:trPr>
          <w:trHeight w:val="838"/>
        </w:trPr>
        <w:tc>
          <w:tcPr>
            <w:tcW w:w="0" w:type="auto"/>
          </w:tcPr>
          <w:p w:rsidR="00692D7B" w:rsidRDefault="00692D7B" w:rsidP="00B5206C">
            <w:pPr>
              <w:rPr>
                <w:sz w:val="24"/>
                <w:szCs w:val="24"/>
              </w:rPr>
            </w:pPr>
          </w:p>
          <w:p w:rsidR="00692D7B" w:rsidRDefault="00692D7B" w:rsidP="00B520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prínos Grécka pre súčasnosť</w:t>
            </w:r>
          </w:p>
        </w:tc>
        <w:tc>
          <w:tcPr>
            <w:tcW w:w="5084" w:type="dxa"/>
          </w:tcPr>
          <w:p w:rsidR="00692D7B" w:rsidRPr="00B5206C" w:rsidRDefault="00692D7B" w:rsidP="00B5206C">
            <w:pPr>
              <w:rPr>
                <w:sz w:val="24"/>
                <w:szCs w:val="24"/>
              </w:rPr>
            </w:pPr>
          </w:p>
        </w:tc>
      </w:tr>
    </w:tbl>
    <w:p w:rsidR="00B5206C" w:rsidRPr="00B5206C" w:rsidRDefault="00B5206C" w:rsidP="00B5206C">
      <w:pPr>
        <w:rPr>
          <w:b/>
          <w:sz w:val="24"/>
          <w:szCs w:val="24"/>
          <w:u w:val="single"/>
        </w:rPr>
      </w:pPr>
    </w:p>
    <w:sectPr w:rsidR="00B5206C" w:rsidRPr="00B5206C" w:rsidSect="00692D7B">
      <w:pgSz w:w="11906" w:h="16838"/>
      <w:pgMar w:top="426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5206C"/>
    <w:rsid w:val="000A65AF"/>
    <w:rsid w:val="005623A4"/>
    <w:rsid w:val="00692D7B"/>
    <w:rsid w:val="00785C20"/>
    <w:rsid w:val="00874663"/>
    <w:rsid w:val="008874BB"/>
    <w:rsid w:val="00B5206C"/>
    <w:rsid w:val="00DE2862"/>
    <w:rsid w:val="00EF2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262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520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520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hp</cp:lastModifiedBy>
  <cp:revision>7</cp:revision>
  <dcterms:created xsi:type="dcterms:W3CDTF">2020-04-30T20:56:00Z</dcterms:created>
  <dcterms:modified xsi:type="dcterms:W3CDTF">2021-02-04T06:42:00Z</dcterms:modified>
</cp:coreProperties>
</file>