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9820" w14:textId="77777777" w:rsidR="00C35D8B" w:rsidRDefault="00C35D8B" w:rsidP="00C35D8B">
      <w:pPr>
        <w:jc w:val="center"/>
        <w:rPr>
          <w:b/>
          <w:sz w:val="28"/>
          <w:szCs w:val="28"/>
        </w:rPr>
      </w:pPr>
      <w:bookmarkStart w:id="0" w:name="_Hlk102455671"/>
      <w:bookmarkEnd w:id="0"/>
      <w:r>
        <w:rPr>
          <w:b/>
          <w:sz w:val="28"/>
          <w:szCs w:val="28"/>
        </w:rPr>
        <w:t>Príprava na vyučovaciu jednotku (45 minút)</w:t>
      </w:r>
    </w:p>
    <w:p w14:paraId="27C60088" w14:textId="77777777" w:rsidR="00C35D8B" w:rsidRDefault="00C35D8B" w:rsidP="00C35D8B">
      <w:r>
        <w:rPr>
          <w:b/>
          <w:bCs w:val="0"/>
        </w:rPr>
        <w:t>Meno a priezvisko:</w:t>
      </w:r>
      <w:r>
        <w:t xml:space="preserve"> Radka Schwartzová</w:t>
      </w:r>
    </w:p>
    <w:p w14:paraId="720F3373" w14:textId="163188E3" w:rsidR="00C35D8B" w:rsidRDefault="00C35D8B" w:rsidP="00C35D8B">
      <w:r>
        <w:rPr>
          <w:b/>
          <w:bCs w:val="0"/>
        </w:rPr>
        <w:t>Tematický celok:</w:t>
      </w:r>
      <w:r>
        <w:t xml:space="preserve"> Rovnice a nerovnice</w:t>
      </w:r>
    </w:p>
    <w:p w14:paraId="4C35BF02" w14:textId="76FDFE57" w:rsidR="00C35D8B" w:rsidRDefault="00C35D8B" w:rsidP="00C35D8B">
      <w:r>
        <w:rPr>
          <w:b/>
          <w:bCs w:val="0"/>
        </w:rPr>
        <w:t>Téma:</w:t>
      </w:r>
      <w:r>
        <w:t xml:space="preserve"> Kvadratická rovnica</w:t>
      </w:r>
    </w:p>
    <w:p w14:paraId="44ED8FDC" w14:textId="5BF04542" w:rsidR="00C35D8B" w:rsidRDefault="00C35D8B" w:rsidP="00C35D8B">
      <w:r>
        <w:rPr>
          <w:b/>
          <w:bCs w:val="0"/>
        </w:rPr>
        <w:t>Ročník:</w:t>
      </w:r>
      <w:r>
        <w:t xml:space="preserve"> V. O</w:t>
      </w:r>
    </w:p>
    <w:p w14:paraId="68B4C67B" w14:textId="77777777" w:rsidR="00C35D8B" w:rsidRDefault="00C35D8B" w:rsidP="00C35D8B"/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C35D8B" w14:paraId="3801A013" w14:textId="77777777" w:rsidTr="00C35D8B">
        <w:trPr>
          <w:trHeight w:val="50"/>
        </w:trPr>
        <w:tc>
          <w:tcPr>
            <w:tcW w:w="463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2F5B89" w14:textId="77777777" w:rsidR="00C35D8B" w:rsidRDefault="00C35D8B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Ciele vyučovacej hodiny</w:t>
            </w:r>
          </w:p>
        </w:tc>
        <w:tc>
          <w:tcPr>
            <w:tcW w:w="49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D78478" w14:textId="77777777" w:rsidR="00C35D8B" w:rsidRDefault="00C35D8B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Vstupné vedomosti</w:t>
            </w:r>
          </w:p>
        </w:tc>
      </w:tr>
      <w:tr w:rsidR="00C35D8B" w14:paraId="44AB72F4" w14:textId="77777777" w:rsidTr="00C35D8B">
        <w:trPr>
          <w:trHeight w:val="482"/>
        </w:trPr>
        <w:tc>
          <w:tcPr>
            <w:tcW w:w="4639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166C063" w14:textId="77777777" w:rsidR="00C35D8B" w:rsidRDefault="00C35D8B">
            <w:pPr>
              <w:pStyle w:val="Odsekzoznamu"/>
              <w:autoSpaceDE/>
              <w:spacing w:before="0" w:line="240" w:lineRule="auto"/>
              <w:ind w:left="360" w:firstLine="425"/>
              <w:jc w:val="left"/>
            </w:pPr>
            <w:r>
              <w:t>Žiak vie:</w:t>
            </w:r>
          </w:p>
          <w:p w14:paraId="68505DE4" w14:textId="7E53181D" w:rsidR="00EE035C" w:rsidRDefault="00EE035C" w:rsidP="00EE035C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</w:pPr>
            <w:r>
              <w:t>korektne určiť všeobecný tvar kvadratickej rovnice,</w:t>
            </w:r>
          </w:p>
          <w:p w14:paraId="54D109D8" w14:textId="031A06C8" w:rsidR="00073BAF" w:rsidRDefault="000F23CD" w:rsidP="00EE035C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</w:pPr>
            <w:r>
              <w:t>správne zaradiť typ kvadratickej rovnice,</w:t>
            </w:r>
          </w:p>
          <w:p w14:paraId="1A40897C" w14:textId="3D2CE4D2" w:rsidR="00EE035C" w:rsidRDefault="00EE035C" w:rsidP="00DD3A84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</w:pPr>
            <w:r>
              <w:t>správne riešiť kvadratickú rovnicu bez absolútneho člena</w:t>
            </w:r>
            <w:r w:rsidR="00073BAF">
              <w:t xml:space="preserve"> a rýdzo kvadratickú rovnicu,</w:t>
            </w:r>
          </w:p>
          <w:p w14:paraId="0DE20A38" w14:textId="787625CE" w:rsidR="00C35D8B" w:rsidRDefault="000F23CD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</w:pPr>
            <w:r>
              <w:t>vytvoriť kvadratickú rovnicu tak</w:t>
            </w:r>
            <w:r w:rsidR="00DB620C">
              <w:t>,</w:t>
            </w:r>
            <w:r>
              <w:t xml:space="preserve"> aby mala dva korene, jeden alebo žiaden</w:t>
            </w:r>
            <w:r w:rsidR="00DB620C">
              <w:t xml:space="preserve"> koreň,</w:t>
            </w:r>
          </w:p>
          <w:p w14:paraId="1CB4020A" w14:textId="77777777" w:rsidR="00C35D8B" w:rsidRDefault="00C35D8B">
            <w:pPr>
              <w:pStyle w:val="Odsekzoznamu"/>
              <w:autoSpaceDE/>
              <w:spacing w:before="0" w:line="240" w:lineRule="auto"/>
              <w:ind w:firstLine="425"/>
              <w:jc w:val="left"/>
            </w:pPr>
            <w:r>
              <w:t xml:space="preserve"> 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4BEDD018" w14:textId="4FA2E211" w:rsidR="00C35D8B" w:rsidRDefault="00C35D8B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  <w:rPr>
                <w:bCs w:val="0"/>
              </w:rPr>
            </w:pPr>
            <w:r>
              <w:rPr>
                <w:bCs w:val="0"/>
              </w:rPr>
              <w:t>Pojem rovnica, nerovnica,</w:t>
            </w:r>
          </w:p>
          <w:p w14:paraId="1DF64FCB" w14:textId="4A25DBDB" w:rsidR="00C35D8B" w:rsidRDefault="00C35D8B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  <w:rPr>
                <w:bCs w:val="0"/>
              </w:rPr>
            </w:pPr>
            <w:r>
              <w:rPr>
                <w:bCs w:val="0"/>
              </w:rPr>
              <w:t>Druhá mocnina a odmocnina,</w:t>
            </w:r>
          </w:p>
          <w:p w14:paraId="29702E09" w14:textId="00AA9C96" w:rsidR="00C35D8B" w:rsidRDefault="00C35D8B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  <w:rPr>
                <w:bCs w:val="0"/>
              </w:rPr>
            </w:pPr>
            <w:r>
              <w:rPr>
                <w:bCs w:val="0"/>
              </w:rPr>
              <w:t xml:space="preserve">Definičný obor </w:t>
            </w:r>
            <w:proofErr w:type="spellStart"/>
            <w:r>
              <w:rPr>
                <w:bCs w:val="0"/>
              </w:rPr>
              <w:t>odmocninovej</w:t>
            </w:r>
            <w:proofErr w:type="spellEnd"/>
            <w:r>
              <w:rPr>
                <w:bCs w:val="0"/>
              </w:rPr>
              <w:t xml:space="preserve"> funkcie,</w:t>
            </w:r>
          </w:p>
          <w:p w14:paraId="2C45E822" w14:textId="55DEBFDE" w:rsidR="00C35D8B" w:rsidRDefault="00C35D8B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  <w:rPr>
                <w:bCs w:val="0"/>
              </w:rPr>
            </w:pPr>
            <w:r>
              <w:rPr>
                <w:bCs w:val="0"/>
              </w:rPr>
              <w:t>Rovnice v súčinovom tvare,</w:t>
            </w:r>
          </w:p>
          <w:p w14:paraId="5D7394AB" w14:textId="229DF4B7" w:rsidR="00C35D8B" w:rsidRDefault="00C35D8B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  <w:rPr>
                <w:bCs w:val="0"/>
              </w:rPr>
            </w:pPr>
            <w:r>
              <w:rPr>
                <w:bCs w:val="0"/>
              </w:rPr>
              <w:t>Úprava výrazov,</w:t>
            </w:r>
          </w:p>
          <w:p w14:paraId="20C1CFCC" w14:textId="27FC35AF" w:rsidR="00C35D8B" w:rsidRDefault="00C35D8B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  <w:rPr>
                <w:bCs w:val="0"/>
              </w:rPr>
            </w:pPr>
            <w:r>
              <w:rPr>
                <w:bCs w:val="0"/>
              </w:rPr>
              <w:t>Lineárna rovnica, nerovnica,</w:t>
            </w:r>
          </w:p>
          <w:p w14:paraId="11A43180" w14:textId="6BD4DB80" w:rsidR="00C35D8B" w:rsidRDefault="00861477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  <w:rPr>
                <w:bCs w:val="0"/>
              </w:rPr>
            </w:pPr>
            <w:r>
              <w:rPr>
                <w:bCs w:val="0"/>
              </w:rPr>
              <w:t>Definičný obor</w:t>
            </w:r>
          </w:p>
          <w:p w14:paraId="5FF59D08" w14:textId="77777777" w:rsidR="00861477" w:rsidRDefault="00861477" w:rsidP="00861477">
            <w:pPr>
              <w:pStyle w:val="Odsekzoznamu"/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5172C333" w14:textId="77777777" w:rsidR="00C35D8B" w:rsidRDefault="00C35D8B" w:rsidP="00861477">
            <w:pPr>
              <w:pStyle w:val="Odsekzoznamu"/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7D5518F5" w14:textId="77777777" w:rsidR="00C35D8B" w:rsidRDefault="00C35D8B">
            <w:pPr>
              <w:pStyle w:val="Odsekzoznamu"/>
              <w:autoSpaceDE/>
              <w:spacing w:before="0" w:line="240" w:lineRule="auto"/>
              <w:ind w:firstLine="425"/>
              <w:jc w:val="left"/>
              <w:rPr>
                <w:bCs w:val="0"/>
              </w:rPr>
            </w:pPr>
          </w:p>
        </w:tc>
      </w:tr>
      <w:tr w:rsidR="00C35D8B" w14:paraId="5444E3AA" w14:textId="77777777" w:rsidTr="00C35D8B">
        <w:trPr>
          <w:trHeight w:val="48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065CF8A" w14:textId="77777777" w:rsidR="00C35D8B" w:rsidRDefault="00C35D8B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D78CE4" w14:textId="77777777" w:rsidR="00C35D8B" w:rsidRDefault="00C35D8B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 xml:space="preserve">Didaktické problémy, </w:t>
            </w:r>
            <w:proofErr w:type="spellStart"/>
            <w:r>
              <w:rPr>
                <w:b/>
                <w:i/>
              </w:rPr>
              <w:t>miskoncepcie</w:t>
            </w:r>
            <w:proofErr w:type="spellEnd"/>
          </w:p>
        </w:tc>
      </w:tr>
      <w:tr w:rsidR="00C35D8B" w14:paraId="183534DE" w14:textId="77777777" w:rsidTr="00C35D8B">
        <w:trPr>
          <w:trHeight w:val="492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1DEDB01" w14:textId="77777777" w:rsidR="00C35D8B" w:rsidRDefault="00C35D8B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0D84A4EF" w14:textId="77777777" w:rsidR="00C35D8B" w:rsidRDefault="00C35D8B" w:rsidP="000B1675">
            <w:pPr>
              <w:pStyle w:val="Odsekzoznamu"/>
              <w:numPr>
                <w:ilvl w:val="0"/>
                <w:numId w:val="2"/>
              </w:numPr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34B82A22" w14:textId="77777777" w:rsidR="00C35D8B" w:rsidRDefault="00C35D8B">
            <w:pPr>
              <w:pStyle w:val="Odsekzoznamu"/>
              <w:autoSpaceDE/>
              <w:spacing w:before="0" w:line="240" w:lineRule="auto"/>
              <w:ind w:left="360" w:firstLine="425"/>
              <w:jc w:val="left"/>
              <w:rPr>
                <w:bCs w:val="0"/>
              </w:rPr>
            </w:pPr>
          </w:p>
        </w:tc>
      </w:tr>
      <w:tr w:rsidR="00C35D8B" w14:paraId="4E0F5A62" w14:textId="77777777" w:rsidTr="00C35D8B">
        <w:trPr>
          <w:trHeight w:val="46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39EC4F" w14:textId="77777777" w:rsidR="00C35D8B" w:rsidRDefault="00C35D8B">
            <w:pPr>
              <w:spacing w:before="0" w:line="240" w:lineRule="auto"/>
              <w:ind w:firstLine="425"/>
            </w:pPr>
            <w:r>
              <w:rPr>
                <w:b/>
                <w:i/>
              </w:rPr>
              <w:t>Prostriedky, pomôcky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2B6D5C" w14:textId="77777777" w:rsidR="00C35D8B" w:rsidRDefault="00C35D8B">
            <w:pPr>
              <w:spacing w:before="0" w:line="240" w:lineRule="auto"/>
              <w:ind w:firstLine="425"/>
              <w:jc w:val="left"/>
              <w:rPr>
                <w:highlight w:val="yellow"/>
              </w:rPr>
            </w:pPr>
            <w:r>
              <w:rPr>
                <w:b/>
                <w:i/>
              </w:rPr>
              <w:t>Metódy a formy</w:t>
            </w:r>
          </w:p>
        </w:tc>
      </w:tr>
      <w:tr w:rsidR="00C35D8B" w14:paraId="7AD7036B" w14:textId="77777777" w:rsidTr="00C35D8B">
        <w:trPr>
          <w:trHeight w:val="2370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E0B3406" w14:textId="77777777" w:rsidR="00C35D8B" w:rsidRDefault="00C35D8B" w:rsidP="00EE035C">
            <w:pPr>
              <w:pStyle w:val="Odsekzoznamu"/>
              <w:autoSpaceDE/>
              <w:spacing w:before="0" w:line="240" w:lineRule="auto"/>
              <w:ind w:left="360"/>
              <w:jc w:val="left"/>
            </w:pPr>
            <w:r>
              <w:t>Pracovný list, dataprojektor, tabuľa, písacie pomôcky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6ABBDE5" w14:textId="672D8732" w:rsidR="00861477" w:rsidRDefault="00861477" w:rsidP="00EE035C">
            <w:pPr>
              <w:autoSpaceDE/>
              <w:spacing w:before="0" w:line="240" w:lineRule="auto"/>
              <w:jc w:val="left"/>
            </w:pPr>
            <w:r>
              <w:t>Formy:</w:t>
            </w:r>
          </w:p>
          <w:p w14:paraId="409CB26C" w14:textId="54575092" w:rsidR="00C35D8B" w:rsidRDefault="00861477" w:rsidP="00EE035C">
            <w:pPr>
              <w:autoSpaceDE/>
              <w:spacing w:before="0" w:line="240" w:lineRule="auto"/>
              <w:jc w:val="left"/>
            </w:pPr>
            <w:r>
              <w:t>- frontálna práca,</w:t>
            </w:r>
          </w:p>
          <w:p w14:paraId="77957062" w14:textId="34BACEDA" w:rsidR="00861477" w:rsidRDefault="00861477" w:rsidP="00EE035C">
            <w:pPr>
              <w:autoSpaceDE/>
              <w:spacing w:before="0" w:line="240" w:lineRule="auto"/>
              <w:jc w:val="left"/>
            </w:pPr>
            <w:r>
              <w:t>- práca v dvojiciach,</w:t>
            </w:r>
          </w:p>
          <w:p w14:paraId="39DF310F" w14:textId="7D9E448D" w:rsidR="00861477" w:rsidRDefault="00861477" w:rsidP="00EE035C">
            <w:pPr>
              <w:autoSpaceDE/>
              <w:spacing w:before="0" w:line="240" w:lineRule="auto"/>
              <w:jc w:val="left"/>
            </w:pPr>
            <w:r>
              <w:t>- samostatná práca</w:t>
            </w:r>
          </w:p>
          <w:p w14:paraId="0E4B862A" w14:textId="0266ABD7" w:rsidR="00861477" w:rsidRDefault="00861477" w:rsidP="00EE035C">
            <w:pPr>
              <w:autoSpaceDE/>
              <w:spacing w:before="0" w:line="240" w:lineRule="auto"/>
              <w:jc w:val="left"/>
            </w:pPr>
          </w:p>
          <w:p w14:paraId="37DAFB85" w14:textId="11792630" w:rsidR="00861477" w:rsidRDefault="00861477" w:rsidP="00EE035C">
            <w:pPr>
              <w:autoSpaceDE/>
              <w:spacing w:before="0" w:line="240" w:lineRule="auto"/>
              <w:jc w:val="left"/>
            </w:pPr>
            <w:r>
              <w:t>Metódy:</w:t>
            </w:r>
          </w:p>
          <w:p w14:paraId="6FBACB43" w14:textId="5DFD5879" w:rsidR="00861477" w:rsidRDefault="00861477" w:rsidP="00861477">
            <w:pPr>
              <w:pStyle w:val="Odsekzoznamu"/>
              <w:numPr>
                <w:ilvl w:val="0"/>
                <w:numId w:val="10"/>
              </w:numPr>
              <w:autoSpaceDE/>
              <w:spacing w:before="0" w:line="240" w:lineRule="auto"/>
              <w:jc w:val="left"/>
            </w:pPr>
            <w:r>
              <w:t>Problém ako motivácia,</w:t>
            </w:r>
          </w:p>
          <w:p w14:paraId="5B37FF69" w14:textId="6F0A95DD" w:rsidR="00861477" w:rsidRDefault="00861477" w:rsidP="00861477">
            <w:pPr>
              <w:pStyle w:val="Odsekzoznamu"/>
              <w:numPr>
                <w:ilvl w:val="0"/>
                <w:numId w:val="10"/>
              </w:numPr>
              <w:autoSpaceDE/>
              <w:spacing w:before="0" w:line="240" w:lineRule="auto"/>
              <w:jc w:val="left"/>
            </w:pPr>
            <w:r>
              <w:t>Sokratovský rozhovor,</w:t>
            </w:r>
          </w:p>
          <w:p w14:paraId="04242425" w14:textId="3B8595CD" w:rsidR="00861477" w:rsidRDefault="00861477" w:rsidP="00861477">
            <w:pPr>
              <w:pStyle w:val="Odsekzoznamu"/>
              <w:numPr>
                <w:ilvl w:val="0"/>
                <w:numId w:val="10"/>
              </w:numPr>
              <w:autoSpaceDE/>
              <w:spacing w:before="0" w:line="240" w:lineRule="auto"/>
              <w:jc w:val="left"/>
            </w:pPr>
            <w:r>
              <w:t>Vysvetľovanie,</w:t>
            </w:r>
          </w:p>
          <w:p w14:paraId="0ED0BE41" w14:textId="584A3678" w:rsidR="00861477" w:rsidRDefault="00861477" w:rsidP="00861477">
            <w:pPr>
              <w:pStyle w:val="Odsekzoznamu"/>
              <w:numPr>
                <w:ilvl w:val="0"/>
                <w:numId w:val="10"/>
              </w:numPr>
              <w:autoSpaceDE/>
              <w:spacing w:before="0" w:line="240" w:lineRule="auto"/>
              <w:jc w:val="left"/>
            </w:pPr>
            <w:r>
              <w:t>Výklad,</w:t>
            </w:r>
          </w:p>
          <w:p w14:paraId="32187409" w14:textId="4DE4ECA7" w:rsidR="00861477" w:rsidRDefault="00861477" w:rsidP="00861477">
            <w:pPr>
              <w:pStyle w:val="Odsekzoznamu"/>
              <w:numPr>
                <w:ilvl w:val="0"/>
                <w:numId w:val="10"/>
              </w:numPr>
              <w:autoSpaceDE/>
              <w:spacing w:before="0" w:line="240" w:lineRule="auto"/>
              <w:jc w:val="left"/>
            </w:pPr>
            <w:r>
              <w:t>Rozhovor.</w:t>
            </w:r>
          </w:p>
          <w:p w14:paraId="5675A8BB" w14:textId="77777777" w:rsidR="00C35D8B" w:rsidRDefault="00C35D8B">
            <w:pPr>
              <w:autoSpaceDE/>
              <w:spacing w:before="0" w:line="240" w:lineRule="auto"/>
              <w:ind w:firstLine="425"/>
              <w:jc w:val="left"/>
            </w:pPr>
          </w:p>
        </w:tc>
      </w:tr>
    </w:tbl>
    <w:p w14:paraId="25AB18E2" w14:textId="77777777" w:rsidR="00C35D8B" w:rsidRDefault="00C35D8B" w:rsidP="00C35D8B">
      <w:pPr>
        <w:rPr>
          <w:rFonts w:ascii="Bookman Old Style" w:eastAsia="Times New Roman" w:hAnsi="Bookman Old Style" w:cs="Tahoma"/>
          <w:b/>
          <w:sz w:val="20"/>
          <w:szCs w:val="20"/>
          <w:lang w:eastAsia="sk-SK"/>
        </w:rPr>
      </w:pPr>
    </w:p>
    <w:p w14:paraId="2FE65711" w14:textId="77777777" w:rsidR="00C35D8B" w:rsidRDefault="00C35D8B" w:rsidP="00C35D8B">
      <w:pPr>
        <w:jc w:val="center"/>
        <w:rPr>
          <w:rFonts w:ascii="Bookman Old Style" w:hAnsi="Bookman Old Style"/>
          <w:b/>
        </w:rPr>
      </w:pPr>
    </w:p>
    <w:p w14:paraId="32A6ED29" w14:textId="77777777" w:rsidR="00C35D8B" w:rsidRDefault="00C35D8B" w:rsidP="00C35D8B">
      <w:pPr>
        <w:ind w:left="-709" w:firstLine="142"/>
        <w:rPr>
          <w:rFonts w:ascii="Calibri" w:hAnsi="Calibri"/>
          <w:sz w:val="20"/>
          <w:szCs w:val="20"/>
        </w:rPr>
      </w:pPr>
    </w:p>
    <w:p w14:paraId="48E50A65" w14:textId="77777777" w:rsidR="00C35D8B" w:rsidRDefault="00C35D8B" w:rsidP="00C35D8B">
      <w:pPr>
        <w:ind w:left="-709" w:firstLine="142"/>
      </w:pPr>
    </w:p>
    <w:p w14:paraId="15CCAFFE" w14:textId="77777777" w:rsidR="00C35D8B" w:rsidRDefault="00C35D8B" w:rsidP="00C35D8B">
      <w:pPr>
        <w:ind w:left="-709" w:firstLine="142"/>
      </w:pPr>
    </w:p>
    <w:p w14:paraId="68885AF1" w14:textId="77777777" w:rsidR="00C35D8B" w:rsidRDefault="00C35D8B" w:rsidP="00C35D8B">
      <w:pPr>
        <w:ind w:left="-709" w:firstLine="142"/>
      </w:pPr>
    </w:p>
    <w:p w14:paraId="5215CE2E" w14:textId="77777777" w:rsidR="00C35D8B" w:rsidRDefault="00C35D8B" w:rsidP="00C35D8B">
      <w:pPr>
        <w:ind w:left="-709" w:firstLine="142"/>
      </w:pPr>
    </w:p>
    <w:p w14:paraId="29939381" w14:textId="77777777" w:rsidR="00C35D8B" w:rsidRDefault="00C35D8B" w:rsidP="00C35D8B">
      <w:pPr>
        <w:ind w:left="-709" w:firstLine="142"/>
      </w:pPr>
    </w:p>
    <w:p w14:paraId="1D8E78B5" w14:textId="77777777" w:rsidR="00C35D8B" w:rsidRDefault="00C35D8B" w:rsidP="00C35D8B">
      <w:pPr>
        <w:ind w:left="-709" w:firstLine="142"/>
      </w:pPr>
    </w:p>
    <w:p w14:paraId="25832DFE" w14:textId="77777777" w:rsidR="00EE035C" w:rsidRDefault="00EE035C" w:rsidP="00C35D8B">
      <w:pPr>
        <w:rPr>
          <w:b/>
          <w:bCs w:val="0"/>
          <w:sz w:val="28"/>
          <w:szCs w:val="28"/>
          <w:u w:val="single"/>
        </w:rPr>
      </w:pPr>
    </w:p>
    <w:p w14:paraId="0B581E98" w14:textId="348839D3" w:rsidR="00C35D8B" w:rsidRDefault="00C35D8B" w:rsidP="00C35D8B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lastRenderedPageBreak/>
        <w:t>Úvod (2 min.)</w:t>
      </w:r>
    </w:p>
    <w:p w14:paraId="15200B75" w14:textId="42FFB89D" w:rsidR="00C35D8B" w:rsidRDefault="00C35D8B" w:rsidP="00C35D8B">
      <w:r>
        <w:t xml:space="preserve">Pozdrav so žiakmi. </w:t>
      </w:r>
      <w:r w:rsidR="00EE035C">
        <w:t>Zápis chýbajúcich žiakov.</w:t>
      </w:r>
      <w:r>
        <w:t xml:space="preserve"> </w:t>
      </w:r>
    </w:p>
    <w:p w14:paraId="096446AC" w14:textId="77777777" w:rsidR="00C35D8B" w:rsidRDefault="00C35D8B" w:rsidP="00C35D8B"/>
    <w:p w14:paraId="4CD43417" w14:textId="3BF3C393" w:rsidR="00EE035C" w:rsidRDefault="00EE035C" w:rsidP="00EE035C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Motivácia</w:t>
      </w:r>
      <w:r w:rsidR="004E17E5">
        <w:rPr>
          <w:b/>
          <w:bCs w:val="0"/>
          <w:sz w:val="28"/>
          <w:szCs w:val="28"/>
          <w:u w:val="single"/>
        </w:rPr>
        <w:t xml:space="preserve"> (</w:t>
      </w:r>
      <w:r w:rsidR="00584666">
        <w:rPr>
          <w:b/>
          <w:bCs w:val="0"/>
          <w:sz w:val="28"/>
          <w:szCs w:val="28"/>
          <w:u w:val="single"/>
        </w:rPr>
        <w:t>8</w:t>
      </w:r>
      <w:r w:rsidR="004E17E5">
        <w:rPr>
          <w:b/>
          <w:bCs w:val="0"/>
          <w:sz w:val="28"/>
          <w:szCs w:val="28"/>
          <w:u w:val="single"/>
        </w:rPr>
        <w:t xml:space="preserve"> min.)</w:t>
      </w:r>
    </w:p>
    <w:p w14:paraId="6B2CBD75" w14:textId="564A4078" w:rsidR="00CA250C" w:rsidRDefault="00CA250C" w:rsidP="00EE035C">
      <w:r>
        <w:tab/>
      </w:r>
      <w:r w:rsidR="00EE035C" w:rsidRPr="00EE035C">
        <w:t xml:space="preserve">K motivácii žiakov využijem </w:t>
      </w:r>
      <w:r w:rsidR="00EE035C">
        <w:t xml:space="preserve">metódu – problém ako motivácia. Položím žiakom nasledujúcu úlohu, ktorej zadanie zapíšem na tabuľu. </w:t>
      </w:r>
      <w:r>
        <w:t>Žiakov prv oboznámim s tým, že cieľom tejto úlohy je správne matematicky vyjadriť danú situáciu, pričom</w:t>
      </w:r>
      <w:r w:rsidR="00083470">
        <w:t xml:space="preserve"> stačí, ak sa dopracujú k rovnici, ktorá vedie k výpočtu</w:t>
      </w:r>
      <w:r>
        <w:t xml:space="preserve">. </w:t>
      </w:r>
    </w:p>
    <w:p w14:paraId="3D1E5A36" w14:textId="1B327C35" w:rsidR="00EE035C" w:rsidRDefault="00CA250C" w:rsidP="00EE035C">
      <w:r>
        <w:tab/>
      </w:r>
      <w:r w:rsidR="00EE035C">
        <w:t>Žiaci budú úlohu riešiť do zošitov</w:t>
      </w:r>
      <w:r w:rsidR="00856889">
        <w:t xml:space="preserve"> najskôr v</w:t>
      </w:r>
      <w:r>
        <w:t> </w:t>
      </w:r>
      <w:r w:rsidR="00856889">
        <w:t>dvojiciach</w:t>
      </w:r>
      <w:r>
        <w:t xml:space="preserve"> a neskôr riešenie úlohy skontrolujem frontálne. </w:t>
      </w:r>
      <w:r w:rsidR="00856889">
        <w:t xml:space="preserve"> </w:t>
      </w:r>
    </w:p>
    <w:p w14:paraId="7AD3CF39" w14:textId="77777777" w:rsidR="00CB44FD" w:rsidRDefault="00CB44FD" w:rsidP="00EE035C"/>
    <w:p w14:paraId="534DDF9E" w14:textId="5C754DB2" w:rsidR="008E38EC" w:rsidRPr="00CB44FD" w:rsidRDefault="00CB44FD" w:rsidP="00EE035C">
      <w:pPr>
        <w:rPr>
          <w:b/>
          <w:bCs w:val="0"/>
          <w:u w:val="single"/>
        </w:rPr>
      </w:pPr>
      <w:r w:rsidRPr="00CB44FD">
        <w:rPr>
          <w:b/>
          <w:bCs w:val="0"/>
          <w:u w:val="single"/>
        </w:rPr>
        <w:t>Úloha 1.</w:t>
      </w:r>
    </w:p>
    <w:p w14:paraId="736B0AFC" w14:textId="6C916094" w:rsidR="005024B5" w:rsidRPr="00856889" w:rsidRDefault="005024B5" w:rsidP="00EE035C">
      <w:pPr>
        <w:rPr>
          <w:b/>
          <w:bCs w:val="0"/>
          <w:u w:val="single"/>
        </w:rPr>
      </w:pPr>
      <w:r>
        <w:t>Myslím si dvojciferné číslo, ktoré má dve vlastnosti:</w:t>
      </w:r>
    </w:p>
    <w:p w14:paraId="5B3A4B51" w14:textId="7D73FB8E" w:rsidR="00856889" w:rsidRDefault="005024B5" w:rsidP="005024B5">
      <w:pPr>
        <w:pStyle w:val="Odsekzoznamu"/>
        <w:numPr>
          <w:ilvl w:val="0"/>
          <w:numId w:val="3"/>
        </w:numPr>
      </w:pPr>
      <w:r>
        <w:t>Číslica na mieste desiatok je o 2 menšia než číslica na mieste jednotiek.</w:t>
      </w:r>
    </w:p>
    <w:p w14:paraId="4EEA4962" w14:textId="073F1A83" w:rsidR="005024B5" w:rsidRDefault="005024B5" w:rsidP="005024B5">
      <w:pPr>
        <w:pStyle w:val="Odsekzoznamu"/>
        <w:numPr>
          <w:ilvl w:val="0"/>
          <w:numId w:val="3"/>
        </w:numPr>
      </w:pPr>
      <w:r>
        <w:t>Ak vynásobím myslené číslo jeho ciferným súčtom, tak dostanem 280.</w:t>
      </w:r>
    </w:p>
    <w:p w14:paraId="3777111D" w14:textId="6DD85D93" w:rsidR="00856889" w:rsidRDefault="00856889" w:rsidP="00EE035C"/>
    <w:p w14:paraId="208ABAA7" w14:textId="60DEF11C" w:rsidR="00856889" w:rsidRPr="00856889" w:rsidRDefault="00856889" w:rsidP="00EE035C">
      <w:pPr>
        <w:rPr>
          <w:i/>
          <w:iCs/>
        </w:rPr>
      </w:pPr>
      <w:r w:rsidRPr="00856889">
        <w:rPr>
          <w:i/>
          <w:iCs/>
          <w:u w:val="single"/>
        </w:rPr>
        <w:t>Poznámka:</w:t>
      </w:r>
      <w:r>
        <w:rPr>
          <w:i/>
          <w:iCs/>
          <w:u w:val="single"/>
        </w:rPr>
        <w:t xml:space="preserve"> </w:t>
      </w:r>
      <w:r>
        <w:rPr>
          <w:i/>
          <w:iCs/>
        </w:rPr>
        <w:t>Cieľom úlohy je dopracovať sa k rovnici, ktorej spôsob riešenia žiaci zatiaľ nepoznajú. Žiaci si taktiež majú možnosť precvičiť interpretáciu „hovoreného slova“ do matematického jazyka.</w:t>
      </w:r>
    </w:p>
    <w:p w14:paraId="66F7ECAE" w14:textId="347936F4" w:rsidR="00C35D8B" w:rsidRDefault="00C35D8B" w:rsidP="00C35D8B"/>
    <w:p w14:paraId="293DF826" w14:textId="680AC513" w:rsidR="00CA250C" w:rsidRPr="00CA250C" w:rsidRDefault="00CA250C" w:rsidP="00C35D8B">
      <w:pPr>
        <w:rPr>
          <w:b/>
          <w:bCs w:val="0"/>
        </w:rPr>
      </w:pPr>
      <w:r w:rsidRPr="00CA250C">
        <w:rPr>
          <w:b/>
          <w:bCs w:val="0"/>
        </w:rPr>
        <w:t>Vyjadrenie rovnice z Úlohy 1:</w:t>
      </w:r>
    </w:p>
    <w:p w14:paraId="34E6F158" w14:textId="7DA66B4B" w:rsidR="00CA250C" w:rsidRDefault="005024B5" w:rsidP="00C35D8B">
      <w:r>
        <w:t>Ak číslica na mieste jednotiek je x, tak číslica na mieste desiatok je (x-2).</w:t>
      </w:r>
    </w:p>
    <w:p w14:paraId="746F291C" w14:textId="18CDE88C" w:rsidR="003465EA" w:rsidRDefault="003465EA" w:rsidP="00C35D8B">
      <w:r>
        <w:t xml:space="preserve">Hodnota hľadaného čísla je 10(x-2)+x   a ciferný súčet hľadaného čísla je (x-2)+x. </w:t>
      </w:r>
    </w:p>
    <w:p w14:paraId="2E5F0F36" w14:textId="2895FC56" w:rsidR="003465EA" w:rsidRDefault="003465EA" w:rsidP="00C35D8B">
      <w:r>
        <w:t xml:space="preserve">Súčin hľadaného čísla a jeho ciferného súčtu má byť 280, t. j. </w:t>
      </w:r>
    </w:p>
    <w:p w14:paraId="1CFE482F" w14:textId="27BA8484" w:rsidR="003465EA" w:rsidRPr="003465EA" w:rsidRDefault="00000000" w:rsidP="00C35D8B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r>
                <w:rPr>
                  <w:rFonts w:ascii="Cambria Math" w:hAnsi="Cambria Math"/>
                </w:rPr>
                <m:t>+x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[(x-2)+x]=280</m:t>
          </m:r>
        </m:oMath>
      </m:oMathPara>
    </w:p>
    <w:p w14:paraId="6275EB7E" w14:textId="3F038DAD" w:rsidR="003465EA" w:rsidRPr="00083470" w:rsidRDefault="003465EA" w:rsidP="003465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(11x-20)(2x-2)=280</m:t>
          </m:r>
        </m:oMath>
      </m:oMathPara>
    </w:p>
    <w:p w14:paraId="065EEB3C" w14:textId="36390C11" w:rsidR="00083470" w:rsidRPr="00CB44FD" w:rsidRDefault="00CB44FD" w:rsidP="003465EA">
      <w:pPr>
        <w:rPr>
          <w:b/>
          <w:bCs w:val="0"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u w:val="single"/>
            </w:rPr>
            <m:t>11</m:t>
          </m:r>
          <m:sSup>
            <m:sSupPr>
              <m:ctrlPr>
                <w:rPr>
                  <w:rFonts w:ascii="Cambria Math" w:eastAsia="Times New Roman" w:hAnsi="Cambria Math"/>
                  <w:b/>
                  <w:bCs w:val="0"/>
                  <w:i/>
                  <w:color w:val="000000" w:themeColor="text1"/>
                  <w:u w:val="single"/>
                  <w:lang w:eastAsia="sk-SK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u w:val="single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u w:val="single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u w:val="single"/>
            </w:rPr>
            <m:t>-31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u w:val="single"/>
            </w:rPr>
            <m:t>x-120=0</m:t>
          </m:r>
        </m:oMath>
      </m:oMathPara>
    </w:p>
    <w:p w14:paraId="16808F5F" w14:textId="77777777" w:rsidR="00CA250C" w:rsidRDefault="00CA250C" w:rsidP="00C35D8B"/>
    <w:p w14:paraId="752C6842" w14:textId="4107F119" w:rsidR="00CA250C" w:rsidRDefault="00CA250C" w:rsidP="00C35D8B">
      <w:r>
        <w:tab/>
        <w:t xml:space="preserve">Žiakom poviem, že rovnica ku ktorej sme sa dopracovali sa nazýva </w:t>
      </w:r>
      <w:r w:rsidRPr="00CA250C">
        <w:rPr>
          <w:i/>
          <w:iCs/>
        </w:rPr>
        <w:t>kvadratická</w:t>
      </w:r>
      <w:r>
        <w:t xml:space="preserve"> </w:t>
      </w:r>
      <w:r w:rsidR="009F44B7">
        <w:t xml:space="preserve">(pretože najvyššia mocnina, na ktorú je umocnená je 2) </w:t>
      </w:r>
      <w:r>
        <w:t xml:space="preserve">a cieľom tejto </w:t>
      </w:r>
      <w:r w:rsidR="009F44B7">
        <w:t xml:space="preserve">a nasledujúcej </w:t>
      </w:r>
      <w:r>
        <w:t>vyučovacej hodiny je sa ju naučiť riešiť.</w:t>
      </w:r>
    </w:p>
    <w:p w14:paraId="36FA67E7" w14:textId="159930C8" w:rsidR="00083470" w:rsidRDefault="00083470" w:rsidP="00C35D8B">
      <w:pPr>
        <w:rPr>
          <w:b/>
          <w:bCs w:val="0"/>
          <w:sz w:val="28"/>
          <w:szCs w:val="28"/>
          <w:u w:val="single"/>
        </w:rPr>
      </w:pPr>
    </w:p>
    <w:p w14:paraId="30F12340" w14:textId="2DE229BD" w:rsidR="00D453C1" w:rsidRDefault="00D453C1" w:rsidP="00C35D8B">
      <w:pPr>
        <w:rPr>
          <w:b/>
          <w:bCs w:val="0"/>
          <w:sz w:val="28"/>
          <w:szCs w:val="28"/>
          <w:u w:val="single"/>
        </w:rPr>
      </w:pPr>
    </w:p>
    <w:p w14:paraId="5868092E" w14:textId="2A351B87" w:rsidR="00D453C1" w:rsidRDefault="00D453C1" w:rsidP="00C35D8B">
      <w:pPr>
        <w:rPr>
          <w:b/>
          <w:bCs w:val="0"/>
          <w:sz w:val="28"/>
          <w:szCs w:val="28"/>
          <w:u w:val="single"/>
        </w:rPr>
      </w:pPr>
    </w:p>
    <w:p w14:paraId="526DE082" w14:textId="5C4ACC97" w:rsidR="00D453C1" w:rsidRDefault="00D453C1" w:rsidP="00C35D8B">
      <w:pPr>
        <w:rPr>
          <w:b/>
          <w:bCs w:val="0"/>
          <w:sz w:val="28"/>
          <w:szCs w:val="28"/>
          <w:u w:val="single"/>
        </w:rPr>
      </w:pPr>
    </w:p>
    <w:p w14:paraId="3C97B63D" w14:textId="233725E4" w:rsidR="00D453C1" w:rsidRDefault="00D453C1" w:rsidP="00C35D8B">
      <w:pPr>
        <w:rPr>
          <w:b/>
          <w:bCs w:val="0"/>
          <w:sz w:val="28"/>
          <w:szCs w:val="28"/>
          <w:u w:val="single"/>
        </w:rPr>
      </w:pPr>
    </w:p>
    <w:p w14:paraId="15B56C9B" w14:textId="77777777" w:rsidR="00D453C1" w:rsidRDefault="00D453C1" w:rsidP="00C35D8B">
      <w:pPr>
        <w:rPr>
          <w:b/>
          <w:bCs w:val="0"/>
          <w:sz w:val="28"/>
          <w:szCs w:val="28"/>
          <w:u w:val="single"/>
        </w:rPr>
      </w:pPr>
    </w:p>
    <w:p w14:paraId="503FB1E4" w14:textId="00D51B75" w:rsidR="00C35D8B" w:rsidRDefault="00EE035C" w:rsidP="00C35D8B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lastRenderedPageBreak/>
        <w:t>Expozícia</w:t>
      </w:r>
      <w:r w:rsidR="00584666">
        <w:rPr>
          <w:b/>
          <w:bCs w:val="0"/>
          <w:sz w:val="28"/>
          <w:szCs w:val="28"/>
          <w:u w:val="single"/>
        </w:rPr>
        <w:t xml:space="preserve"> (15 min)</w:t>
      </w:r>
    </w:p>
    <w:p w14:paraId="6FEB3EB4" w14:textId="5D3A57E5" w:rsidR="00AB5CE8" w:rsidRPr="00AB5CE8" w:rsidRDefault="00AB5CE8">
      <w:r w:rsidRPr="00AB5CE8">
        <w:t>Na tabu</w:t>
      </w:r>
      <w:r>
        <w:t>ľu zapíšem nasledovn</w:t>
      </w:r>
      <w:r w:rsidR="009B6125">
        <w:t>é</w:t>
      </w:r>
      <w:r>
        <w:t xml:space="preserve"> definíci</w:t>
      </w:r>
      <w:r w:rsidR="009B6125">
        <w:t>e</w:t>
      </w:r>
      <w:r>
        <w:t>.</w:t>
      </w:r>
    </w:p>
    <w:p w14:paraId="38241F27" w14:textId="342326B1" w:rsidR="00CA250C" w:rsidRDefault="00CA250C"/>
    <w:p w14:paraId="4390181C" w14:textId="4ACAC90D" w:rsidR="001E12FA" w:rsidRPr="001E12FA" w:rsidRDefault="001E12FA">
      <w:pPr>
        <w:rPr>
          <w:color w:val="C00000"/>
        </w:rPr>
      </w:pPr>
      <w:r w:rsidRPr="001E12FA">
        <w:rPr>
          <w:color w:val="C00000"/>
        </w:rPr>
        <w:t>Rovnicu</w:t>
      </w:r>
    </w:p>
    <w:p w14:paraId="608FD096" w14:textId="3F8A0F7B" w:rsidR="001E12FA" w:rsidRPr="001E12FA" w:rsidRDefault="001E12FA" w:rsidP="001E12FA">
      <w:pPr>
        <w:jc w:val="center"/>
        <w:rPr>
          <w:color w:val="C00000"/>
        </w:rPr>
      </w:pPr>
      <m:oMath>
        <m:r>
          <w:rPr>
            <w:rFonts w:ascii="Cambria Math" w:hAnsi="Cambria Math"/>
            <w:color w:val="C00000"/>
          </w:rPr>
          <m:t>a</m:t>
        </m:r>
        <m:sSup>
          <m:sSupPr>
            <m:ctrlPr>
              <w:rPr>
                <w:rFonts w:ascii="Cambria Math" w:eastAsia="Times New Roman" w:hAnsi="Cambria Math"/>
                <w:i/>
                <w:color w:val="C00000"/>
                <w:lang w:eastAsia="sk-SK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x</m:t>
            </m:r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+bx+c=0</m:t>
        </m:r>
      </m:oMath>
      <w:r w:rsidRPr="001E12FA">
        <w:rPr>
          <w:color w:val="C00000"/>
        </w:rPr>
        <w:t>,</w:t>
      </w:r>
      <w:r w:rsidR="001F7C8A">
        <w:rPr>
          <w:color w:val="C00000"/>
        </w:rPr>
        <w:t xml:space="preserve">                             (1)</w:t>
      </w:r>
    </w:p>
    <w:p w14:paraId="57AAA5DE" w14:textId="67ABA020" w:rsidR="001E12FA" w:rsidRPr="001E12FA" w:rsidRDefault="001E12FA">
      <w:pPr>
        <w:rPr>
          <w:color w:val="C00000"/>
        </w:rPr>
      </w:pPr>
      <w:r w:rsidRPr="001E12FA">
        <w:rPr>
          <w:color w:val="C00000"/>
        </w:rPr>
        <w:t xml:space="preserve">kde </w:t>
      </w:r>
      <m:oMath>
        <m:r>
          <w:rPr>
            <w:rFonts w:ascii="Cambria Math" w:hAnsi="Cambria Math"/>
            <w:color w:val="C00000"/>
          </w:rPr>
          <m:t>a, b, c</m:t>
        </m:r>
        <m:r>
          <m:rPr>
            <m:scr m:val="double-struck"/>
          </m:rPr>
          <w:rPr>
            <w:rFonts w:ascii="Cambria Math" w:hAnsi="Cambria Math"/>
            <w:color w:val="C00000"/>
          </w:rPr>
          <m:t>∈R</m:t>
        </m:r>
      </m:oMath>
      <w:r w:rsidRPr="001E12FA">
        <w:rPr>
          <w:color w:val="C00000"/>
        </w:rPr>
        <w:t xml:space="preserve">, </w:t>
      </w:r>
      <m:oMath>
        <m:r>
          <w:rPr>
            <w:rFonts w:ascii="Cambria Math" w:hAnsi="Cambria Math"/>
            <w:color w:val="C00000"/>
          </w:rPr>
          <m:t>a≠0</m:t>
        </m:r>
      </m:oMath>
      <w:r w:rsidRPr="001E12FA">
        <w:rPr>
          <w:color w:val="C00000"/>
        </w:rPr>
        <w:t xml:space="preserve"> , nazývame </w:t>
      </w:r>
      <w:r w:rsidRPr="001E12FA">
        <w:rPr>
          <w:b/>
          <w:bCs w:val="0"/>
          <w:i/>
          <w:iCs/>
          <w:color w:val="C00000"/>
        </w:rPr>
        <w:t>kvadratická rovnica</w:t>
      </w:r>
      <w:r w:rsidRPr="001E12FA">
        <w:rPr>
          <w:color w:val="C00000"/>
        </w:rPr>
        <w:t xml:space="preserve">. </w:t>
      </w:r>
      <m:oMath>
        <m:r>
          <w:rPr>
            <w:rFonts w:ascii="Cambria Math" w:hAnsi="Cambria Math"/>
            <w:color w:val="C00000"/>
          </w:rPr>
          <m:t>a</m:t>
        </m:r>
        <m:sSup>
          <m:sSupPr>
            <m:ctrlPr>
              <w:rPr>
                <w:rFonts w:ascii="Cambria Math" w:eastAsia="Times New Roman" w:hAnsi="Cambria Math"/>
                <w:i/>
                <w:color w:val="C00000"/>
                <w:lang w:eastAsia="sk-SK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x</m:t>
            </m:r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</m:oMath>
      <w:r w:rsidRPr="001E12FA">
        <w:rPr>
          <w:color w:val="C00000"/>
        </w:rPr>
        <w:t xml:space="preserve"> je jej kvadratický člen, </w:t>
      </w:r>
      <m:oMath>
        <m:r>
          <w:rPr>
            <w:rFonts w:ascii="Cambria Math" w:hAnsi="Cambria Math"/>
            <w:color w:val="C00000"/>
          </w:rPr>
          <m:t>bx</m:t>
        </m:r>
      </m:oMath>
      <w:r w:rsidRPr="001E12FA">
        <w:rPr>
          <w:color w:val="C00000"/>
        </w:rPr>
        <w:t xml:space="preserve"> je lineárny člen a </w:t>
      </w:r>
      <m:oMath>
        <m:r>
          <w:rPr>
            <w:rFonts w:ascii="Cambria Math" w:hAnsi="Cambria Math"/>
            <w:color w:val="C00000"/>
          </w:rPr>
          <m:t>c</m:t>
        </m:r>
      </m:oMath>
      <w:r w:rsidRPr="001E12FA">
        <w:rPr>
          <w:color w:val="C00000"/>
        </w:rPr>
        <w:t xml:space="preserve"> je absolútny člen.</w:t>
      </w:r>
    </w:p>
    <w:p w14:paraId="1727238A" w14:textId="55DE6434" w:rsidR="00CA250C" w:rsidRDefault="00CA250C">
      <w:pPr>
        <w:rPr>
          <w:color w:val="C00000"/>
        </w:rPr>
      </w:pPr>
    </w:p>
    <w:p w14:paraId="4FB6FBF3" w14:textId="3447D2D9" w:rsidR="001E12FA" w:rsidRDefault="009B6125" w:rsidP="009B6125">
      <w:pPr>
        <w:rPr>
          <w:color w:val="000000" w:themeColor="text1"/>
        </w:rPr>
      </w:pPr>
      <w:r w:rsidRPr="009B6125">
        <w:rPr>
          <w:b/>
          <w:bCs w:val="0"/>
          <w:color w:val="000000" w:themeColor="text1"/>
          <w:sz w:val="22"/>
          <w:szCs w:val="22"/>
        </w:rPr>
        <w:t>Otázka na žiakov:</w:t>
      </w:r>
      <w:r>
        <w:rPr>
          <w:color w:val="000000" w:themeColor="text1"/>
          <w:sz w:val="22"/>
          <w:szCs w:val="22"/>
        </w:rPr>
        <w:t xml:space="preserve"> Aký typ rovnice vznikne ak položíme </w:t>
      </w:r>
      <m:oMath>
        <m:r>
          <w:rPr>
            <w:rFonts w:ascii="Cambria Math" w:hAnsi="Cambria Math"/>
            <w:color w:val="000000" w:themeColor="text1"/>
          </w:rPr>
          <m:t>a=0</m:t>
        </m:r>
      </m:oMath>
      <w:r>
        <w:rPr>
          <w:color w:val="000000" w:themeColor="text1"/>
          <w:sz w:val="22"/>
          <w:szCs w:val="22"/>
        </w:rPr>
        <w:t xml:space="preserve"> v rovnici </w:t>
      </w:r>
      <m:oMath>
        <m:r>
          <w:rPr>
            <w:rFonts w:ascii="Cambria Math" w:hAnsi="Cambria Math"/>
            <w:color w:val="000000" w:themeColor="text1"/>
          </w:rPr>
          <m:t>a</m:t>
        </m:r>
        <m:sSup>
          <m:sSupPr>
            <m:ctrlPr>
              <w:rPr>
                <w:rFonts w:ascii="Cambria Math" w:eastAsia="Times New Roman" w:hAnsi="Cambria Math"/>
                <w:i/>
                <w:color w:val="000000" w:themeColor="text1"/>
                <w:lang w:eastAsia="sk-SK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+bx+c=0</m:t>
        </m:r>
      </m:oMath>
      <w:r>
        <w:rPr>
          <w:color w:val="000000" w:themeColor="text1"/>
        </w:rPr>
        <w:t>?</w:t>
      </w:r>
    </w:p>
    <w:p w14:paraId="42708B99" w14:textId="296CD8E1" w:rsidR="009B6125" w:rsidRDefault="009B6125" w:rsidP="009B6125">
      <w:pPr>
        <w:rPr>
          <w:color w:val="000000" w:themeColor="text1"/>
        </w:rPr>
      </w:pPr>
      <w:r w:rsidRPr="009B6125">
        <w:rPr>
          <w:i/>
          <w:iCs/>
          <w:color w:val="000000" w:themeColor="text1"/>
        </w:rPr>
        <w:t>Konkrétny príklad (indícia):</w:t>
      </w:r>
      <w:r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0</m:t>
        </m:r>
        <m:sSup>
          <m:sSupPr>
            <m:ctrlPr>
              <w:rPr>
                <w:rFonts w:ascii="Cambria Math" w:eastAsia="Times New Roman" w:hAnsi="Cambria Math"/>
                <w:i/>
                <w:color w:val="000000" w:themeColor="text1"/>
                <w:lang w:eastAsia="sk-SK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+2x+3=0</m:t>
        </m:r>
      </m:oMath>
      <w:r>
        <w:rPr>
          <w:color w:val="000000" w:themeColor="text1"/>
        </w:rPr>
        <w:t>.</w:t>
      </w:r>
    </w:p>
    <w:p w14:paraId="33878094" w14:textId="5DA6901E" w:rsidR="009B6125" w:rsidRPr="009B6125" w:rsidRDefault="009B6125" w:rsidP="009B6125">
      <w:pPr>
        <w:rPr>
          <w:color w:val="000000" w:themeColor="text1"/>
          <w:sz w:val="22"/>
          <w:szCs w:val="22"/>
        </w:rPr>
      </w:pPr>
      <w:r w:rsidRPr="009B6125">
        <w:rPr>
          <w:b/>
          <w:bCs w:val="0"/>
          <w:color w:val="000000" w:themeColor="text1"/>
        </w:rPr>
        <w:t>Odpoveď:</w:t>
      </w:r>
      <w:r>
        <w:rPr>
          <w:color w:val="000000" w:themeColor="text1"/>
        </w:rPr>
        <w:t xml:space="preserve"> Vznikne lineárna rovnica. </w:t>
      </w:r>
    </w:p>
    <w:p w14:paraId="4B9912D6" w14:textId="4A747A87" w:rsidR="00EE035C" w:rsidRPr="00EE035C" w:rsidRDefault="00EE035C" w:rsidP="00EE035C"/>
    <w:p w14:paraId="718D5E43" w14:textId="0B4CA59B" w:rsidR="00EE035C" w:rsidRPr="00150408" w:rsidRDefault="00150408" w:rsidP="00EE035C">
      <w:pPr>
        <w:rPr>
          <w:b/>
          <w:bCs w:val="0"/>
          <w:color w:val="C00000"/>
          <w:u w:val="single"/>
        </w:rPr>
      </w:pPr>
      <w:r w:rsidRPr="00150408">
        <w:rPr>
          <w:b/>
          <w:bCs w:val="0"/>
          <w:color w:val="C00000"/>
          <w:u w:val="single"/>
        </w:rPr>
        <w:t>Kvadratická rovnica bez absolútneho člena</w:t>
      </w:r>
    </w:p>
    <w:p w14:paraId="05CB9CF9" w14:textId="41321EF3" w:rsidR="00EE035C" w:rsidRPr="00150408" w:rsidRDefault="00150408" w:rsidP="00EE035C">
      <w:pPr>
        <w:rPr>
          <w:color w:val="C00000"/>
        </w:rPr>
      </w:pPr>
      <w:r w:rsidRPr="00150408">
        <w:rPr>
          <w:color w:val="C00000"/>
        </w:rPr>
        <w:t xml:space="preserve">Ak v kvadratickej rovnici (1) je absolútny člen </w:t>
      </w:r>
      <m:oMath>
        <m:r>
          <w:rPr>
            <w:rFonts w:ascii="Cambria Math" w:hAnsi="Cambria Math"/>
            <w:color w:val="C00000"/>
          </w:rPr>
          <m:t>c=0</m:t>
        </m:r>
      </m:oMath>
      <w:r w:rsidRPr="00150408">
        <w:rPr>
          <w:color w:val="C00000"/>
        </w:rPr>
        <w:t>, tak kvadratickú rovnicu</w:t>
      </w:r>
    </w:p>
    <w:p w14:paraId="3ADA2D57" w14:textId="3FABCAC9" w:rsidR="00150408" w:rsidRPr="00150408" w:rsidRDefault="00150408" w:rsidP="00EE035C">
      <w:pPr>
        <w:rPr>
          <w:color w:val="C00000"/>
        </w:rPr>
      </w:pPr>
      <m:oMathPara>
        <m:oMath>
          <m:r>
            <w:rPr>
              <w:rFonts w:ascii="Cambria Math" w:hAnsi="Cambria Math"/>
              <w:color w:val="C00000"/>
            </w:rPr>
            <m:t>a</m:t>
          </m:r>
          <m:sSup>
            <m:sSupPr>
              <m:ctrlPr>
                <w:rPr>
                  <w:rFonts w:ascii="Cambria Math" w:eastAsia="Times New Roman" w:hAnsi="Cambria Math"/>
                  <w:i/>
                  <w:color w:val="C00000"/>
                  <w:lang w:eastAsia="sk-SK"/>
                </w:rPr>
              </m:ctrlPr>
            </m:sSupPr>
            <m:e>
              <m:r>
                <w:rPr>
                  <w:rFonts w:ascii="Cambria Math" w:hAnsi="Cambria Math"/>
                  <w:color w:val="C00000"/>
                </w:rPr>
                <m:t>x</m:t>
              </m:r>
            </m:e>
            <m:sup>
              <m:r>
                <w:rPr>
                  <w:rFonts w:ascii="Cambria Math" w:hAnsi="Cambria Math"/>
                  <w:color w:val="C00000"/>
                </w:rPr>
                <m:t>2</m:t>
              </m:r>
            </m:sup>
          </m:sSup>
          <m:r>
            <w:rPr>
              <w:rFonts w:ascii="Cambria Math" w:hAnsi="Cambria Math"/>
              <w:color w:val="C00000"/>
            </w:rPr>
            <m:t>+bx=0</m:t>
          </m:r>
        </m:oMath>
      </m:oMathPara>
    </w:p>
    <w:p w14:paraId="44A4E783" w14:textId="3872C5FA" w:rsidR="00150408" w:rsidRPr="00150408" w:rsidRDefault="001F7C8A" w:rsidP="00150408">
      <w:pPr>
        <w:rPr>
          <w:color w:val="C00000"/>
        </w:rPr>
      </w:pPr>
      <m:oMath>
        <m:r>
          <w:rPr>
            <w:rFonts w:ascii="Cambria Math" w:hAnsi="Cambria Math"/>
            <w:color w:val="C00000"/>
          </w:rPr>
          <m:t>(a, b</m:t>
        </m:r>
        <m:r>
          <m:rPr>
            <m:scr m:val="double-struck"/>
          </m:rPr>
          <w:rPr>
            <w:rFonts w:ascii="Cambria Math" w:hAnsi="Cambria Math"/>
            <w:color w:val="C00000"/>
          </w:rPr>
          <m:t>∈R</m:t>
        </m:r>
      </m:oMath>
      <w:r w:rsidRPr="001E12FA">
        <w:rPr>
          <w:color w:val="C00000"/>
        </w:rPr>
        <w:t xml:space="preserve">, </w:t>
      </w:r>
      <m:oMath>
        <m:r>
          <w:rPr>
            <w:rFonts w:ascii="Cambria Math" w:hAnsi="Cambria Math"/>
            <w:color w:val="C00000"/>
          </w:rPr>
          <m:t xml:space="preserve">a≠0) </m:t>
        </m:r>
      </m:oMath>
      <w:r w:rsidR="00150408" w:rsidRPr="00150408">
        <w:rPr>
          <w:color w:val="C00000"/>
        </w:rPr>
        <w:t xml:space="preserve">nazývame </w:t>
      </w:r>
      <w:r w:rsidR="00150408" w:rsidRPr="00150408">
        <w:rPr>
          <w:b/>
          <w:bCs w:val="0"/>
          <w:i/>
          <w:iCs/>
          <w:color w:val="C00000"/>
        </w:rPr>
        <w:t>kvadratická rovnica bez absolútneho člena.</w:t>
      </w:r>
    </w:p>
    <w:p w14:paraId="660B11DF" w14:textId="327C721A" w:rsidR="00150408" w:rsidRPr="003B17A0" w:rsidRDefault="003B17A0" w:rsidP="00EE035C">
      <w:r w:rsidRPr="003B17A0">
        <w:t>Tento typ rovnice už riešiť vieme a to úpravou na rovnicu v súčinovom tvare.</w:t>
      </w:r>
    </w:p>
    <w:p w14:paraId="6B321C2B" w14:textId="31816188" w:rsidR="003B17A0" w:rsidRDefault="003B17A0" w:rsidP="00EE035C">
      <w:pPr>
        <w:rPr>
          <w:b/>
          <w:bCs w:val="0"/>
          <w:u w:val="single"/>
        </w:rPr>
      </w:pPr>
      <w:r>
        <w:rPr>
          <w:b/>
          <w:bCs w:val="0"/>
          <w:u w:val="single"/>
        </w:rPr>
        <w:t>Úloha 2</w:t>
      </w:r>
      <w:r w:rsidRPr="003B17A0">
        <w:rPr>
          <w:b/>
          <w:bCs w:val="0"/>
          <w:u w:val="single"/>
        </w:rPr>
        <w:t>.</w:t>
      </w:r>
    </w:p>
    <w:p w14:paraId="1D80A74E" w14:textId="29F8EAB2" w:rsidR="003B17A0" w:rsidRDefault="003B17A0" w:rsidP="00EE035C">
      <w:r w:rsidRPr="003B17A0">
        <w:t xml:space="preserve">Vypočítaj rovnicu  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eastAsia="Times New Roman" w:hAnsi="Cambria Math"/>
                <w:i/>
                <w:lang w:eastAsia="sk-SK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+2x=0</m:t>
        </m:r>
      </m:oMath>
      <w:r w:rsidRPr="003B17A0">
        <w:t>.</w:t>
      </w:r>
    </w:p>
    <w:p w14:paraId="51E81DA3" w14:textId="62B211DA" w:rsidR="003B17A0" w:rsidRDefault="003B17A0" w:rsidP="00EE035C">
      <w:pPr>
        <w:rPr>
          <w:i/>
          <w:iCs/>
        </w:rPr>
      </w:pPr>
      <w:r w:rsidRPr="003B17A0">
        <w:rPr>
          <w:i/>
          <w:iCs/>
        </w:rPr>
        <w:t>Riešenie:</w:t>
      </w:r>
      <w:r>
        <w:rPr>
          <w:i/>
          <w:iCs/>
        </w:rPr>
        <w:t xml:space="preserve"> </w:t>
      </w:r>
    </w:p>
    <w:p w14:paraId="34635B4B" w14:textId="569176A7" w:rsidR="003B17A0" w:rsidRPr="003B17A0" w:rsidRDefault="003B17A0" w:rsidP="00EE035C">
      <w:pPr>
        <w:rPr>
          <w:rFonts w:eastAsia="Times New Roman"/>
          <w:i/>
        </w:rPr>
      </w:pPr>
      <m:oMathPara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eastAsia="Times New Roman" w:hAnsi="Cambria Math"/>
                  <w:i/>
                  <w:lang w:eastAsia="sk-SK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+2x=0</m:t>
          </m:r>
        </m:oMath>
      </m:oMathPara>
    </w:p>
    <w:p w14:paraId="2581DAD5" w14:textId="48391406" w:rsidR="003B17A0" w:rsidRPr="003B17A0" w:rsidRDefault="003B17A0" w:rsidP="00EE035C">
      <w:pPr>
        <w:rPr>
          <w:i/>
        </w:rPr>
      </w:pPr>
      <m:oMathPara>
        <m:oMath>
          <m:r>
            <w:rPr>
              <w:rFonts w:ascii="Cambria Math" w:hAnsi="Cambria Math"/>
            </w:rPr>
            <m:t>2x (x+1)=0</m:t>
          </m:r>
        </m:oMath>
      </m:oMathPara>
    </w:p>
    <w:p w14:paraId="50C1FD20" w14:textId="5C40947D" w:rsidR="003B17A0" w:rsidRPr="003B17A0" w:rsidRDefault="00000000" w:rsidP="00EE035C">
      <w:pPr>
        <w:rPr>
          <w:rFonts w:eastAsia="Times New Roman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eastAsia="sk-SK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eastAsia="Times New Roman" w:hAnsi="Cambria Math"/>
                  <w:i/>
                  <w:lang w:eastAsia="sk-SK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14:paraId="2B359BB9" w14:textId="77777777" w:rsidR="003B17A0" w:rsidRDefault="003B17A0" w:rsidP="003B17A0">
      <w:pPr>
        <w:rPr>
          <w:b/>
          <w:bCs w:val="0"/>
          <w:color w:val="C00000"/>
          <w:u w:val="single"/>
        </w:rPr>
      </w:pPr>
    </w:p>
    <w:p w14:paraId="0D177471" w14:textId="1AF826F4" w:rsidR="003B17A0" w:rsidRPr="00150408" w:rsidRDefault="003B17A0" w:rsidP="003B17A0">
      <w:pPr>
        <w:rPr>
          <w:b/>
          <w:bCs w:val="0"/>
          <w:color w:val="C00000"/>
          <w:u w:val="single"/>
        </w:rPr>
      </w:pPr>
      <w:r>
        <w:rPr>
          <w:b/>
          <w:bCs w:val="0"/>
          <w:color w:val="C00000"/>
          <w:u w:val="single"/>
        </w:rPr>
        <w:t xml:space="preserve">Rýdzo kvadratická rovnica </w:t>
      </w:r>
    </w:p>
    <w:p w14:paraId="57DAD80F" w14:textId="3F6E62A9" w:rsidR="003B17A0" w:rsidRPr="00150408" w:rsidRDefault="003B17A0" w:rsidP="003B17A0">
      <w:pPr>
        <w:rPr>
          <w:color w:val="C00000"/>
        </w:rPr>
      </w:pPr>
      <w:r w:rsidRPr="00150408">
        <w:rPr>
          <w:color w:val="C00000"/>
        </w:rPr>
        <w:t xml:space="preserve">Ak v kvadratickej rovnici (1) je </w:t>
      </w:r>
      <m:oMath>
        <m:r>
          <w:rPr>
            <w:rFonts w:ascii="Cambria Math" w:hAnsi="Cambria Math"/>
            <w:color w:val="C00000"/>
          </w:rPr>
          <m:t>b=0</m:t>
        </m:r>
      </m:oMath>
      <w:r w:rsidRPr="00150408">
        <w:rPr>
          <w:color w:val="C00000"/>
        </w:rPr>
        <w:t>, tak kvadratickú rovnicu</w:t>
      </w:r>
    </w:p>
    <w:p w14:paraId="019F9C75" w14:textId="59360C9F" w:rsidR="003B17A0" w:rsidRPr="00150408" w:rsidRDefault="003B17A0" w:rsidP="003B17A0">
      <w:pPr>
        <w:rPr>
          <w:color w:val="C00000"/>
        </w:rPr>
      </w:pPr>
      <m:oMathPara>
        <m:oMath>
          <m:r>
            <w:rPr>
              <w:rFonts w:ascii="Cambria Math" w:hAnsi="Cambria Math"/>
              <w:color w:val="C00000"/>
            </w:rPr>
            <m:t>a</m:t>
          </m:r>
          <m:sSup>
            <m:sSupPr>
              <m:ctrlPr>
                <w:rPr>
                  <w:rFonts w:ascii="Cambria Math" w:eastAsia="Times New Roman" w:hAnsi="Cambria Math"/>
                  <w:i/>
                  <w:color w:val="C00000"/>
                  <w:lang w:eastAsia="sk-SK"/>
                </w:rPr>
              </m:ctrlPr>
            </m:sSupPr>
            <m:e>
              <m:r>
                <w:rPr>
                  <w:rFonts w:ascii="Cambria Math" w:hAnsi="Cambria Math"/>
                  <w:color w:val="C00000"/>
                </w:rPr>
                <m:t>x</m:t>
              </m:r>
            </m:e>
            <m:sup>
              <m:r>
                <w:rPr>
                  <w:rFonts w:ascii="Cambria Math" w:hAnsi="Cambria Math"/>
                  <w:color w:val="C00000"/>
                </w:rPr>
                <m:t>2</m:t>
              </m:r>
            </m:sup>
          </m:sSup>
          <m:r>
            <w:rPr>
              <w:rFonts w:ascii="Cambria Math" w:hAnsi="Cambria Math"/>
              <w:color w:val="C00000"/>
            </w:rPr>
            <m:t>+</m:t>
          </m:r>
          <m:r>
            <w:rPr>
              <w:rFonts w:ascii="Cambria Math" w:hAnsi="Cambria Math"/>
              <w:color w:val="C00000"/>
            </w:rPr>
            <m:t>c</m:t>
          </m:r>
          <m:r>
            <w:rPr>
              <w:rFonts w:ascii="Cambria Math" w:hAnsi="Cambria Math"/>
              <w:color w:val="C00000"/>
            </w:rPr>
            <m:t>=0</m:t>
          </m:r>
        </m:oMath>
      </m:oMathPara>
    </w:p>
    <w:p w14:paraId="6341E249" w14:textId="55AA2412" w:rsidR="003B17A0" w:rsidRPr="00150408" w:rsidRDefault="001F7C8A" w:rsidP="003B17A0">
      <w:pPr>
        <w:rPr>
          <w:color w:val="C00000"/>
        </w:rPr>
      </w:pPr>
      <m:oMath>
        <m:r>
          <w:rPr>
            <w:rFonts w:ascii="Cambria Math" w:hAnsi="Cambria Math"/>
            <w:color w:val="C00000"/>
          </w:rPr>
          <m:t>(a, c</m:t>
        </m:r>
        <m:r>
          <m:rPr>
            <m:scr m:val="double-struck"/>
          </m:rPr>
          <w:rPr>
            <w:rFonts w:ascii="Cambria Math" w:hAnsi="Cambria Math"/>
            <w:color w:val="C00000"/>
          </w:rPr>
          <m:t>∈R</m:t>
        </m:r>
      </m:oMath>
      <w:r w:rsidRPr="001E12FA">
        <w:rPr>
          <w:color w:val="C00000"/>
        </w:rPr>
        <w:t xml:space="preserve">, </w:t>
      </w:r>
      <m:oMath>
        <m:r>
          <w:rPr>
            <w:rFonts w:ascii="Cambria Math" w:hAnsi="Cambria Math"/>
            <w:color w:val="C00000"/>
          </w:rPr>
          <m:t xml:space="preserve">a≠0) </m:t>
        </m:r>
      </m:oMath>
      <w:r w:rsidR="003B17A0" w:rsidRPr="00150408">
        <w:rPr>
          <w:color w:val="C00000"/>
        </w:rPr>
        <w:t xml:space="preserve">nazývame </w:t>
      </w:r>
      <w:r w:rsidRPr="001F7C8A">
        <w:rPr>
          <w:b/>
          <w:bCs w:val="0"/>
          <w:i/>
          <w:iCs/>
          <w:color w:val="C00000"/>
        </w:rPr>
        <w:t>rýdzo</w:t>
      </w:r>
      <w:r>
        <w:rPr>
          <w:b/>
          <w:bCs w:val="0"/>
          <w:i/>
          <w:iCs/>
          <w:color w:val="C00000"/>
        </w:rPr>
        <w:t xml:space="preserve"> </w:t>
      </w:r>
      <w:r w:rsidR="003B17A0" w:rsidRPr="00150408">
        <w:rPr>
          <w:b/>
          <w:bCs w:val="0"/>
          <w:i/>
          <w:iCs/>
          <w:color w:val="C00000"/>
        </w:rPr>
        <w:t>kvadratická rovnica.</w:t>
      </w:r>
    </w:p>
    <w:p w14:paraId="4F195FDB" w14:textId="77777777" w:rsidR="001F7C8A" w:rsidRDefault="001F7C8A" w:rsidP="00EE035C">
      <w:r w:rsidRPr="001F7C8A">
        <w:t xml:space="preserve"> </w:t>
      </w:r>
    </w:p>
    <w:p w14:paraId="50163765" w14:textId="46192E7E" w:rsidR="003B17A0" w:rsidRPr="001F7C8A" w:rsidRDefault="001F7C8A" w:rsidP="00EE035C">
      <w:pPr>
        <w:rPr>
          <w:b/>
          <w:bCs w:val="0"/>
          <w:u w:val="single"/>
        </w:rPr>
      </w:pPr>
      <w:r w:rsidRPr="001F7C8A">
        <w:rPr>
          <w:b/>
          <w:bCs w:val="0"/>
          <w:u w:val="single"/>
        </w:rPr>
        <w:t xml:space="preserve">Úloha 3. </w:t>
      </w:r>
    </w:p>
    <w:p w14:paraId="705E09C6" w14:textId="075448B6" w:rsidR="001F7C8A" w:rsidRDefault="001F7C8A" w:rsidP="00EE035C">
      <w:r w:rsidRPr="001F7C8A">
        <w:t>Vypočítaj rovnic</w:t>
      </w:r>
      <w:r w:rsidR="00CB44FD">
        <w:t>e</w:t>
      </w:r>
      <w:r>
        <w:t xml:space="preserve">       </w:t>
      </w:r>
      <w:r w:rsidR="00CB44FD">
        <w:t>a)</w:t>
      </w:r>
      <w:r w:rsidRPr="001F7C8A">
        <w:t xml:space="preserve"> </w:t>
      </w:r>
      <m:oMath>
        <m:r>
          <w:rPr>
            <w:rFonts w:ascii="Cambria Math" w:hAnsi="Cambria Math"/>
          </w:rPr>
          <m:t>25</m:t>
        </m:r>
        <m:sSup>
          <m:sSupPr>
            <m:ctrlPr>
              <w:rPr>
                <w:rFonts w:ascii="Cambria Math" w:eastAsia="Times New Roman" w:hAnsi="Cambria Math"/>
                <w:i/>
                <w:lang w:eastAsia="sk-SK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-9=0</m:t>
        </m:r>
      </m:oMath>
      <w:r w:rsidR="00CB44FD">
        <w:t xml:space="preserve">                     b)  </w:t>
      </w:r>
      <m:oMath>
        <m:r>
          <w:rPr>
            <w:rFonts w:ascii="Cambria Math" w:hAnsi="Cambria Math"/>
          </w:rPr>
          <m:t>25</m:t>
        </m:r>
        <m:sSup>
          <m:sSupPr>
            <m:ctrlPr>
              <w:rPr>
                <w:rFonts w:ascii="Cambria Math" w:eastAsia="Times New Roman" w:hAnsi="Cambria Math"/>
                <w:i/>
                <w:lang w:eastAsia="sk-SK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+9=0</m:t>
        </m:r>
      </m:oMath>
    </w:p>
    <w:p w14:paraId="31F2B7DB" w14:textId="217E2BDE" w:rsidR="003B17A0" w:rsidRDefault="0016729E" w:rsidP="0016729E">
      <w:pPr>
        <w:rPr>
          <w:i/>
          <w:iCs/>
        </w:rPr>
      </w:pPr>
      <w:r w:rsidRPr="0016729E">
        <w:rPr>
          <w:i/>
          <w:iCs/>
        </w:rPr>
        <w:t>Riešenie:</w:t>
      </w:r>
    </w:p>
    <w:p w14:paraId="6A1E68F7" w14:textId="0C5CDF94" w:rsidR="00CB44FD" w:rsidRDefault="00CB44FD" w:rsidP="009F44B7">
      <w:pPr>
        <w:spacing w:before="0"/>
        <w:rPr>
          <w:rFonts w:eastAsiaTheme="minorEastAsia"/>
          <w:i/>
        </w:rPr>
      </w:pPr>
      <w:r>
        <w:rPr>
          <w:rFonts w:eastAsiaTheme="minorEastAsia"/>
          <w:i/>
        </w:rPr>
        <w:t xml:space="preserve">a) </w:t>
      </w:r>
      <m:oMath>
        <m:r>
          <w:rPr>
            <w:rFonts w:ascii="Cambria Math" w:hAnsi="Cambria Math"/>
          </w:rPr>
          <m:t>25</m:t>
        </m:r>
        <m:sSup>
          <m:sSupPr>
            <m:ctrlPr>
              <w:rPr>
                <w:rFonts w:ascii="Cambria Math" w:eastAsia="Times New Roman" w:hAnsi="Cambria Math"/>
                <w:i/>
                <w:lang w:eastAsia="sk-SK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=9</m:t>
        </m:r>
      </m:oMath>
      <w:r>
        <w:rPr>
          <w:rFonts w:eastAsiaTheme="minorEastAsia"/>
          <w:i/>
        </w:rPr>
        <w:t xml:space="preserve">            b) </w:t>
      </w:r>
      <m:oMath>
        <m:r>
          <w:rPr>
            <w:rFonts w:ascii="Cambria Math" w:hAnsi="Cambria Math"/>
          </w:rPr>
          <m:t>25</m:t>
        </m:r>
        <m:sSup>
          <m:sSupPr>
            <m:ctrlPr>
              <w:rPr>
                <w:rFonts w:ascii="Cambria Math" w:eastAsia="Times New Roman" w:hAnsi="Cambria Math"/>
                <w:i/>
                <w:lang w:eastAsia="sk-SK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=-9</m:t>
        </m:r>
      </m:oMath>
      <w:r>
        <w:rPr>
          <w:rFonts w:eastAsiaTheme="minorEastAsia"/>
          <w:i/>
        </w:rPr>
        <w:t xml:space="preserve"> (nemá riešenie v R)</w:t>
      </w:r>
    </w:p>
    <w:p w14:paraId="58D099DE" w14:textId="77777777" w:rsidR="00CB44FD" w:rsidRPr="00CB44FD" w:rsidRDefault="0016729E" w:rsidP="009F44B7">
      <w:pPr>
        <w:spacing w:before="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lang w:eastAsia="sk-SK"/>
            </w:rPr>
            <m:t>x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25</m:t>
                  </m:r>
                </m:den>
              </m:f>
            </m:e>
          </m:rad>
        </m:oMath>
      </m:oMathPara>
    </w:p>
    <w:p w14:paraId="0CC88386" w14:textId="48614FB9" w:rsidR="00505A82" w:rsidRPr="00D453C1" w:rsidRDefault="0016729E" w:rsidP="00D453C1">
      <w:pPr>
        <w:spacing w:before="0"/>
        <w:rPr>
          <w:rFonts w:eastAsiaTheme="minorEastAsia"/>
          <w:i/>
        </w:rPr>
      </w:pPr>
      <m:oMath>
        <m:r>
          <w:rPr>
            <w:rFonts w:ascii="Cambria Math" w:hAnsi="Cambria Math"/>
          </w:rPr>
          <m:t>x=±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696C23">
        <w:rPr>
          <w:rFonts w:eastAsiaTheme="minorEastAsia"/>
          <w:i/>
        </w:rPr>
        <w:t>.</w:t>
      </w:r>
    </w:p>
    <w:p w14:paraId="4B0C2C51" w14:textId="43ED970C" w:rsidR="00CB44FD" w:rsidRPr="00212129" w:rsidRDefault="00212129" w:rsidP="0016729E">
      <w:pPr>
        <w:rPr>
          <w:rFonts w:eastAsiaTheme="minorEastAsia"/>
          <w:b/>
          <w:bCs w:val="0"/>
          <w:iCs/>
          <w:u w:val="single"/>
        </w:rPr>
      </w:pPr>
      <w:r w:rsidRPr="00212129">
        <w:rPr>
          <w:rFonts w:eastAsiaTheme="minorEastAsia"/>
          <w:b/>
          <w:bCs w:val="0"/>
          <w:iCs/>
          <w:u w:val="single"/>
        </w:rPr>
        <w:lastRenderedPageBreak/>
        <w:t>Úloha 4.</w:t>
      </w:r>
    </w:p>
    <w:p w14:paraId="646A86E4" w14:textId="5F144CF3" w:rsidR="00CB44FD" w:rsidRPr="00212129" w:rsidRDefault="00212129" w:rsidP="0016729E">
      <w:pPr>
        <w:rPr>
          <w:rFonts w:eastAsiaTheme="minorEastAsia"/>
          <w:iCs/>
        </w:rPr>
      </w:pPr>
      <w:r w:rsidRPr="00212129">
        <w:rPr>
          <w:rFonts w:eastAsiaTheme="minorEastAsia"/>
          <w:iCs/>
        </w:rPr>
        <w:t>Žiakov sa opýtam, či by vedeli uviesť aj inú kvadratickú rovnicu, ktorá by mala:</w:t>
      </w:r>
    </w:p>
    <w:p w14:paraId="12AECDDE" w14:textId="7C40B63F" w:rsidR="00212129" w:rsidRPr="00212129" w:rsidRDefault="00212129" w:rsidP="00212129">
      <w:pPr>
        <w:pStyle w:val="Odsekzoznamu"/>
        <w:numPr>
          <w:ilvl w:val="0"/>
          <w:numId w:val="7"/>
        </w:numPr>
        <w:rPr>
          <w:rFonts w:eastAsiaTheme="minorEastAsia"/>
          <w:iCs/>
        </w:rPr>
      </w:pPr>
      <w:r w:rsidRPr="00212129">
        <w:rPr>
          <w:rFonts w:eastAsiaTheme="minorEastAsia"/>
          <w:iCs/>
        </w:rPr>
        <w:t>Dve rôzne korene</w:t>
      </w:r>
    </w:p>
    <w:p w14:paraId="599C9262" w14:textId="05E3B4C4" w:rsidR="00212129" w:rsidRPr="00212129" w:rsidRDefault="00212129" w:rsidP="00212129">
      <w:pPr>
        <w:pStyle w:val="Odsekzoznamu"/>
        <w:numPr>
          <w:ilvl w:val="0"/>
          <w:numId w:val="7"/>
        </w:numPr>
        <w:rPr>
          <w:rFonts w:eastAsiaTheme="minorEastAsia"/>
          <w:iCs/>
        </w:rPr>
      </w:pPr>
      <w:r w:rsidRPr="00212129">
        <w:rPr>
          <w:rFonts w:eastAsiaTheme="minorEastAsia"/>
          <w:iCs/>
        </w:rPr>
        <w:t>Žiaden koreň v R</w:t>
      </w:r>
    </w:p>
    <w:p w14:paraId="1A1960EE" w14:textId="5C306BC2" w:rsidR="00212129" w:rsidRPr="00212129" w:rsidRDefault="00212129" w:rsidP="00212129">
      <w:pPr>
        <w:pStyle w:val="Odsekzoznamu"/>
        <w:numPr>
          <w:ilvl w:val="0"/>
          <w:numId w:val="7"/>
        </w:numPr>
        <w:rPr>
          <w:rFonts w:eastAsiaTheme="minorEastAsia"/>
          <w:iCs/>
        </w:rPr>
      </w:pPr>
      <w:r w:rsidRPr="00212129">
        <w:rPr>
          <w:rFonts w:eastAsiaTheme="minorEastAsia"/>
          <w:iCs/>
        </w:rPr>
        <w:t>Jeden koreň.</w:t>
      </w:r>
    </w:p>
    <w:p w14:paraId="48A2C8EB" w14:textId="5367AE36" w:rsidR="00212129" w:rsidRDefault="00212129" w:rsidP="00212129">
      <w:pPr>
        <w:rPr>
          <w:rFonts w:eastAsiaTheme="minorEastAsia"/>
          <w:i/>
        </w:rPr>
      </w:pPr>
    </w:p>
    <w:p w14:paraId="4B933C83" w14:textId="0574E6B4" w:rsidR="00212129" w:rsidRDefault="00212129" w:rsidP="00212129">
      <w:pPr>
        <w:rPr>
          <w:rFonts w:eastAsiaTheme="minorEastAsia"/>
          <w:i/>
        </w:rPr>
      </w:pPr>
      <w:r>
        <w:rPr>
          <w:rFonts w:eastAsiaTheme="minorEastAsia"/>
          <w:i/>
        </w:rPr>
        <w:t>Riešenie:</w:t>
      </w:r>
    </w:p>
    <w:p w14:paraId="70C34BB9" w14:textId="05D4316F" w:rsidR="00212129" w:rsidRPr="00073BAF" w:rsidRDefault="00000000" w:rsidP="00212129">
      <w:pPr>
        <w:pStyle w:val="Odsekzoznamu"/>
        <w:numPr>
          <w:ilvl w:val="0"/>
          <w:numId w:val="8"/>
        </w:numPr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="Times New Roman" w:hAnsi="Cambria Math"/>
                <w:iCs/>
                <w:lang w:eastAsia="sk-SK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-9=0</m:t>
        </m:r>
      </m:oMath>
    </w:p>
    <w:p w14:paraId="1F1110A6" w14:textId="1ECAE906" w:rsidR="00212129" w:rsidRPr="00073BAF" w:rsidRDefault="00073BAF" w:rsidP="00212129">
      <w:pPr>
        <w:pStyle w:val="Odsekzoznamu"/>
        <w:numPr>
          <w:ilvl w:val="0"/>
          <w:numId w:val="8"/>
        </w:numPr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hAnsi="Cambria Math"/>
          </w:rPr>
          <m:t>25</m:t>
        </m:r>
        <m:sSup>
          <m:sSupPr>
            <m:ctrlPr>
              <w:rPr>
                <w:rFonts w:ascii="Cambria Math" w:eastAsia="Times New Roman" w:hAnsi="Cambria Math"/>
                <w:iCs/>
                <w:lang w:eastAsia="sk-SK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+5=0</m:t>
        </m:r>
      </m:oMath>
    </w:p>
    <w:p w14:paraId="6BACDA22" w14:textId="0063CA55" w:rsidR="00212129" w:rsidRPr="00073BAF" w:rsidRDefault="00000000" w:rsidP="00212129">
      <w:pPr>
        <w:pStyle w:val="Odsekzoznamu"/>
        <w:numPr>
          <w:ilvl w:val="0"/>
          <w:numId w:val="8"/>
        </w:numPr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="Times New Roman" w:hAnsi="Cambria Math"/>
                <w:iCs/>
                <w:lang w:eastAsia="sk-SK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</w:p>
    <w:p w14:paraId="4924959B" w14:textId="77777777" w:rsidR="00CB1365" w:rsidRPr="0016729E" w:rsidRDefault="00CB1365" w:rsidP="00083470"/>
    <w:p w14:paraId="6DF519CA" w14:textId="115E0BE7" w:rsidR="00EE035C" w:rsidRDefault="00EE035C" w:rsidP="00EE035C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Fixácia</w:t>
      </w:r>
      <w:r w:rsidR="00584666">
        <w:rPr>
          <w:b/>
          <w:bCs w:val="0"/>
          <w:sz w:val="28"/>
          <w:szCs w:val="28"/>
          <w:u w:val="single"/>
        </w:rPr>
        <w:t xml:space="preserve"> (15 min)</w:t>
      </w:r>
    </w:p>
    <w:p w14:paraId="698898B4" w14:textId="2529F163" w:rsidR="00505A82" w:rsidRPr="00505A82" w:rsidRDefault="00505A82" w:rsidP="00EE035C">
      <w:r>
        <w:tab/>
      </w:r>
      <w:r w:rsidRPr="00505A82">
        <w:t>Žiaci budú nasledujúce úlohy vypracovávať v dvojiciach, pričom vždy jedného z dvojice vyvolám</w:t>
      </w:r>
      <w:r>
        <w:t>,</w:t>
      </w:r>
      <w:r w:rsidRPr="00505A82">
        <w:t xml:space="preserve"> aby vyriešil príklad na tabuľu.</w:t>
      </w:r>
      <w:r w:rsidR="00F1135C">
        <w:t xml:space="preserve"> </w:t>
      </w:r>
    </w:p>
    <w:p w14:paraId="36DD22F8" w14:textId="71FABFD9" w:rsidR="00DC5331" w:rsidRDefault="00DC5331" w:rsidP="00EE035C">
      <w:bookmarkStart w:id="1" w:name="_Hlk128299354"/>
      <w:r w:rsidRPr="00DC5331">
        <w:rPr>
          <w:b/>
          <w:bCs w:val="0"/>
          <w:u w:val="single"/>
        </w:rPr>
        <w:t xml:space="preserve">Úloha </w:t>
      </w:r>
      <w:r w:rsidR="009F44B7">
        <w:rPr>
          <w:b/>
          <w:bCs w:val="0"/>
          <w:u w:val="single"/>
        </w:rPr>
        <w:t>5</w:t>
      </w:r>
      <w:r w:rsidRPr="00DC5331">
        <w:rPr>
          <w:b/>
          <w:bCs w:val="0"/>
          <w:u w:val="single"/>
        </w:rPr>
        <w:t>.</w:t>
      </w:r>
      <w:r>
        <w:t xml:space="preserve"> Vypočítaj rovnic</w:t>
      </w:r>
      <w:r w:rsidR="009F44B7">
        <w:t>e v ℝ</w:t>
      </w:r>
      <w:r>
        <w:t>.</w:t>
      </w:r>
    </w:p>
    <w:p w14:paraId="5626E67B" w14:textId="5AF47EF0" w:rsidR="00DC5331" w:rsidRPr="00DC5331" w:rsidRDefault="00000000" w:rsidP="00DC5331">
      <w:pPr>
        <w:pStyle w:val="Odsekzoznamu"/>
        <w:numPr>
          <w:ilvl w:val="0"/>
          <w:numId w:val="4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/>
                <w:i/>
                <w:lang w:eastAsia="sk-SK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-9x=0</m:t>
        </m:r>
      </m:oMath>
    </w:p>
    <w:p w14:paraId="1AF395FA" w14:textId="0EED551D" w:rsidR="00DC5331" w:rsidRPr="00DC5331" w:rsidRDefault="009F44B7" w:rsidP="00DC5331">
      <w:pPr>
        <w:pStyle w:val="Odsekzoznamu"/>
        <w:numPr>
          <w:ilvl w:val="0"/>
          <w:numId w:val="4"/>
        </w:numPr>
      </w:pPr>
      <m:oMath>
        <m:r>
          <w:rPr>
            <w:rFonts w:ascii="Cambria Math" w:hAnsi="Cambria Math"/>
          </w:rPr>
          <m:t>15y+5</m:t>
        </m:r>
        <m:sSup>
          <m:sSupPr>
            <m:ctrlPr>
              <w:rPr>
                <w:rFonts w:ascii="Cambria Math" w:eastAsia="Times New Roman" w:hAnsi="Cambria Math"/>
                <w:i/>
                <w:lang w:eastAsia="sk-SK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14:paraId="7A16114C" w14:textId="0C9FA2D7" w:rsidR="009F44B7" w:rsidRPr="00DC5331" w:rsidRDefault="00000000" w:rsidP="009F44B7">
      <w:pPr>
        <w:pStyle w:val="Odsekzoznamu"/>
        <w:numPr>
          <w:ilvl w:val="0"/>
          <w:numId w:val="4"/>
        </w:numPr>
      </w:pPr>
      <m:oMath>
        <m:sSup>
          <m:sSupPr>
            <m:ctrlPr>
              <w:rPr>
                <w:rFonts w:ascii="Cambria Math" w:eastAsia="Times New Roman" w:hAnsi="Cambria Math"/>
                <w:i/>
                <w:lang w:eastAsia="sk-SK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+6z=-4</m:t>
        </m:r>
        <m:sSup>
          <m:sSupPr>
            <m:ctrlPr>
              <w:rPr>
                <w:rFonts w:ascii="Cambria Math" w:eastAsia="Times New Roman" w:hAnsi="Cambria Math"/>
                <w:i/>
                <w:lang w:eastAsia="sk-SK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+6z</m:t>
        </m:r>
      </m:oMath>
    </w:p>
    <w:p w14:paraId="3C9354B5" w14:textId="5EF552BA" w:rsidR="009F44B7" w:rsidRPr="00DC5331" w:rsidRDefault="009F44B7" w:rsidP="009F44B7">
      <w:pPr>
        <w:pStyle w:val="Odsekzoznamu"/>
        <w:numPr>
          <w:ilvl w:val="0"/>
          <w:numId w:val="4"/>
        </w:numPr>
      </w:pPr>
      <m:oMath>
        <m:r>
          <w:rPr>
            <w:rFonts w:ascii="Cambria Math" w:hAnsi="Cambria Math"/>
          </w:rPr>
          <m:t>3</m:t>
        </m:r>
        <m:r>
          <w:rPr>
            <w:rFonts w:ascii="Cambria Math" w:eastAsia="Times New Roman" w:hAnsi="Cambria Math"/>
            <w:lang w:eastAsia="sk-SK"/>
          </w:rPr>
          <m:t>u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p>
          <m:sSupPr>
            <m:ctrlPr>
              <w:rPr>
                <w:rFonts w:ascii="Cambria Math" w:eastAsia="Times New Roman" w:hAnsi="Cambria Math"/>
                <w:i/>
                <w:lang w:eastAsia="sk-SK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+u</m:t>
        </m:r>
      </m:oMath>
    </w:p>
    <w:p w14:paraId="3E1CE140" w14:textId="5BE032B3" w:rsidR="00DC5331" w:rsidRDefault="00DC5331" w:rsidP="00DC5331"/>
    <w:p w14:paraId="54D114A2" w14:textId="310189F9" w:rsidR="00DC5331" w:rsidRDefault="00DC5331" w:rsidP="00DC5331">
      <w:r w:rsidRPr="00DC5331">
        <w:rPr>
          <w:b/>
          <w:bCs w:val="0"/>
          <w:u w:val="single"/>
        </w:rPr>
        <w:t xml:space="preserve">Úloha </w:t>
      </w:r>
      <w:r w:rsidR="009F44B7">
        <w:rPr>
          <w:b/>
          <w:bCs w:val="0"/>
          <w:u w:val="single"/>
        </w:rPr>
        <w:t>6</w:t>
      </w:r>
      <w:r w:rsidRPr="00DC5331">
        <w:rPr>
          <w:b/>
          <w:bCs w:val="0"/>
          <w:u w:val="single"/>
        </w:rPr>
        <w:t>.</w:t>
      </w:r>
      <w:r>
        <w:t xml:space="preserve"> Vypočítaj rovnic</w:t>
      </w:r>
      <w:r w:rsidR="009F44B7">
        <w:t>e v ℝ</w:t>
      </w:r>
      <w:r>
        <w:t>.</w:t>
      </w:r>
    </w:p>
    <w:p w14:paraId="74117E63" w14:textId="36F678AA" w:rsidR="00DC5331" w:rsidRPr="00DC5331" w:rsidRDefault="00DC5331" w:rsidP="00DC5331">
      <w:pPr>
        <w:pStyle w:val="Odsekzoznamu"/>
        <w:numPr>
          <w:ilvl w:val="0"/>
          <w:numId w:val="5"/>
        </w:numPr>
      </w:pPr>
      <m:oMath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eastAsia="Times New Roman" w:hAnsi="Cambria Math"/>
                <w:i/>
                <w:lang w:eastAsia="sk-SK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-16=0</m:t>
        </m:r>
      </m:oMath>
    </w:p>
    <w:p w14:paraId="5E2A9F9D" w14:textId="1BC22405" w:rsidR="00DC5331" w:rsidRPr="00DC5331" w:rsidRDefault="00DC5331" w:rsidP="00DC5331">
      <w:pPr>
        <w:pStyle w:val="Odsekzoznamu"/>
        <w:numPr>
          <w:ilvl w:val="0"/>
          <w:numId w:val="5"/>
        </w:numPr>
      </w:pPr>
      <m:oMath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eastAsia="Times New Roman" w:hAnsi="Cambria Math"/>
                <w:i/>
                <w:lang w:eastAsia="sk-SK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+16=0</m:t>
        </m:r>
      </m:oMath>
    </w:p>
    <w:p w14:paraId="243A296C" w14:textId="57B5837D" w:rsidR="00DC5331" w:rsidRPr="009F44B7" w:rsidRDefault="00DC5331" w:rsidP="00DC5331">
      <w:pPr>
        <w:pStyle w:val="Odsekzoznamu"/>
        <w:numPr>
          <w:ilvl w:val="0"/>
          <w:numId w:val="5"/>
        </w:num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eastAsia="Times New Roman" w:hAnsi="Cambria Math"/>
                <w:i/>
                <w:lang w:eastAsia="sk-SK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=36</m:t>
        </m:r>
      </m:oMath>
    </w:p>
    <w:p w14:paraId="69822474" w14:textId="0EE74EA8" w:rsidR="009F44B7" w:rsidRDefault="009F44B7" w:rsidP="009F44B7"/>
    <w:p w14:paraId="5AC13DB3" w14:textId="111A28C7" w:rsidR="009F44B7" w:rsidRDefault="009F44B7" w:rsidP="009F44B7">
      <w:pPr>
        <w:rPr>
          <w:b/>
          <w:bCs w:val="0"/>
          <w:u w:val="single"/>
        </w:rPr>
      </w:pPr>
      <w:r w:rsidRPr="009F44B7">
        <w:rPr>
          <w:b/>
          <w:bCs w:val="0"/>
          <w:u w:val="single"/>
        </w:rPr>
        <w:t xml:space="preserve">Úloha 7. </w:t>
      </w:r>
    </w:p>
    <w:p w14:paraId="339B01E5" w14:textId="0DF63076" w:rsidR="009F44B7" w:rsidRDefault="009F44B7" w:rsidP="009F44B7">
      <w:r w:rsidRPr="009F44B7">
        <w:t xml:space="preserve">Obsah štvorca je </w:t>
      </w:r>
      <m:oMath>
        <m:r>
          <w:rPr>
            <w:rFonts w:ascii="Cambria Math" w:hAnsi="Cambria Math"/>
          </w:rPr>
          <m:t>45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 Aká je dĺžka jeho strany?</w:t>
      </w:r>
    </w:p>
    <w:p w14:paraId="38ADE06E" w14:textId="6DE8BB6F" w:rsidR="009F44B7" w:rsidRDefault="009F44B7" w:rsidP="009F44B7"/>
    <w:p w14:paraId="146B8D09" w14:textId="5BAA325B" w:rsidR="00073BAF" w:rsidRDefault="00073BAF" w:rsidP="009F44B7">
      <w:r w:rsidRPr="00073BAF">
        <w:rPr>
          <w:b/>
          <w:bCs w:val="0"/>
          <w:u w:val="single"/>
        </w:rPr>
        <w:t>Úloha 8.</w:t>
      </w:r>
      <w:r>
        <w:t xml:space="preserve"> Urč, pre ktoré </w:t>
      </w:r>
      <m:oMath>
        <m:r>
          <w:rPr>
            <w:rFonts w:ascii="Cambria Math" w:hAnsi="Cambria Math"/>
          </w:rPr>
          <m:t>x</m:t>
        </m:r>
      </m:oMath>
      <w:r>
        <w:t xml:space="preserve"> sú definované rovnice.</w:t>
      </w:r>
    </w:p>
    <w:p w14:paraId="2B5AC0D3" w14:textId="77777777" w:rsidR="00073BAF" w:rsidRDefault="00073BAF" w:rsidP="009F44B7"/>
    <w:p w14:paraId="5CDA7387" w14:textId="77777777" w:rsidR="00073BAF" w:rsidRDefault="00073BAF" w:rsidP="00073BAF">
      <w:pPr>
        <w:pStyle w:val="Odsekzoznamu"/>
        <w:numPr>
          <w:ilvl w:val="0"/>
          <w:numId w:val="9"/>
        </w:numPr>
        <w:rPr>
          <w:rFonts w:ascii="Cambria Math" w:hAnsi="Cambria Math"/>
          <w:oMath/>
        </w:rPr>
        <w:sectPr w:rsidR="00073BAF" w:rsidSect="00C724D2">
          <w:pgSz w:w="11906" w:h="16838"/>
          <w:pgMar w:top="1417" w:right="1134" w:bottom="1417" w:left="1985" w:header="709" w:footer="709" w:gutter="0"/>
          <w:cols w:space="708"/>
          <w:docGrid w:linePitch="360"/>
        </w:sectPr>
      </w:pPr>
    </w:p>
    <w:p w14:paraId="7A8D0995" w14:textId="2816A086" w:rsidR="00073BAF" w:rsidRPr="00073BAF" w:rsidRDefault="00000000" w:rsidP="00073BAF">
      <w:pPr>
        <w:pStyle w:val="Odsekzoznamu"/>
        <w:numPr>
          <w:ilvl w:val="0"/>
          <w:numId w:val="9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  <m:r>
          <w:rPr>
            <w:rFonts w:ascii="Cambria Math" w:hAnsi="Cambria Math"/>
          </w:rPr>
          <m:t>=0</m:t>
        </m:r>
      </m:oMath>
    </w:p>
    <w:p w14:paraId="674076A2" w14:textId="424D8011" w:rsidR="00073BAF" w:rsidRDefault="00000000" w:rsidP="00073BAF">
      <w:pPr>
        <w:pStyle w:val="Odsekzoznamu"/>
        <w:numPr>
          <w:ilvl w:val="0"/>
          <w:numId w:val="9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-7</m:t>
            </m:r>
          </m:den>
        </m:f>
        <m:r>
          <w:rPr>
            <w:rFonts w:ascii="Cambria Math" w:hAnsi="Cambria Math"/>
          </w:rPr>
          <m:t>=2</m:t>
        </m:r>
      </m:oMath>
    </w:p>
    <w:p w14:paraId="0AD15AEF" w14:textId="265C90F4" w:rsidR="00073BAF" w:rsidRPr="00DB620C" w:rsidRDefault="00000000" w:rsidP="00073BAF">
      <w:pPr>
        <w:pStyle w:val="Odsekzoznamu"/>
        <w:numPr>
          <w:ilvl w:val="0"/>
          <w:numId w:val="9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</m:t>
            </m:r>
          </m:den>
        </m:f>
        <m:r>
          <w:rPr>
            <w:rFonts w:ascii="Cambria Math" w:hAnsi="Cambria Math"/>
          </w:rPr>
          <m:t>=0</m:t>
        </m:r>
      </m:oMath>
    </w:p>
    <w:p w14:paraId="3184CF24" w14:textId="47DF3860" w:rsidR="00DB620C" w:rsidRPr="00073BAF" w:rsidRDefault="00000000" w:rsidP="00DB620C">
      <w:pPr>
        <w:pStyle w:val="Odsekzoznamu"/>
        <w:numPr>
          <w:ilvl w:val="0"/>
          <w:numId w:val="9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47x-13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1-31x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=5</m:t>
        </m:r>
      </m:oMath>
    </w:p>
    <w:bookmarkEnd w:id="1"/>
    <w:p w14:paraId="438EE313" w14:textId="77777777" w:rsidR="00073BAF" w:rsidRDefault="00073BAF" w:rsidP="009F44B7">
      <w:pPr>
        <w:pStyle w:val="Odsekzoznamu"/>
        <w:numPr>
          <w:ilvl w:val="0"/>
          <w:numId w:val="9"/>
        </w:numPr>
        <w:sectPr w:rsidR="00073BAF" w:rsidSect="00073BAF">
          <w:type w:val="continuous"/>
          <w:pgSz w:w="11906" w:h="16838"/>
          <w:pgMar w:top="1417" w:right="1134" w:bottom="1417" w:left="1985" w:header="709" w:footer="709" w:gutter="0"/>
          <w:cols w:num="2" w:space="708"/>
          <w:docGrid w:linePitch="360"/>
        </w:sectPr>
      </w:pPr>
    </w:p>
    <w:p w14:paraId="74C7DC2C" w14:textId="77777777" w:rsidR="00073BAF" w:rsidRDefault="00073BAF" w:rsidP="009F44B7"/>
    <w:p w14:paraId="4DF76F69" w14:textId="77777777" w:rsidR="009F44B7" w:rsidRPr="009F44B7" w:rsidRDefault="009F44B7" w:rsidP="009F44B7"/>
    <w:p w14:paraId="4305E939" w14:textId="5E0D90B8" w:rsidR="00DC5331" w:rsidRPr="00DC5331" w:rsidRDefault="00000000" w:rsidP="00DC5331">
      <w:hyperlink r:id="rId5" w:history="1">
        <w:r w:rsidR="00DF31DF">
          <w:rPr>
            <w:rStyle w:val="Hypertextovprepojenie"/>
          </w:rPr>
          <w:t>Kvadratické rovnice – Precvičovanie online – Vieme matiku</w:t>
        </w:r>
      </w:hyperlink>
    </w:p>
    <w:sectPr w:rsidR="00DC5331" w:rsidRPr="00DC5331" w:rsidSect="00073BAF">
      <w:type w:val="continuous"/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57EE"/>
    <w:multiLevelType w:val="hybridMultilevel"/>
    <w:tmpl w:val="CABAF30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70DC1"/>
    <w:multiLevelType w:val="hybridMultilevel"/>
    <w:tmpl w:val="490A550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F1657"/>
    <w:multiLevelType w:val="hybridMultilevel"/>
    <w:tmpl w:val="96B40DFC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1470537"/>
    <w:multiLevelType w:val="hybridMultilevel"/>
    <w:tmpl w:val="F3F4674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418BE"/>
    <w:multiLevelType w:val="hybridMultilevel"/>
    <w:tmpl w:val="ADCCF5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E2C6C"/>
    <w:multiLevelType w:val="hybridMultilevel"/>
    <w:tmpl w:val="614E47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D5CDF"/>
    <w:multiLevelType w:val="hybridMultilevel"/>
    <w:tmpl w:val="614E47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56F8D"/>
    <w:multiLevelType w:val="hybridMultilevel"/>
    <w:tmpl w:val="40A44906"/>
    <w:lvl w:ilvl="0" w:tplc="E0886FF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C5818"/>
    <w:multiLevelType w:val="hybridMultilevel"/>
    <w:tmpl w:val="DE6450B2"/>
    <w:lvl w:ilvl="0" w:tplc="FA1A75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461137">
    <w:abstractNumId w:val="8"/>
  </w:num>
  <w:num w:numId="2" w16cid:durableId="103049015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1212511">
    <w:abstractNumId w:val="4"/>
  </w:num>
  <w:num w:numId="4" w16cid:durableId="395058485">
    <w:abstractNumId w:val="5"/>
  </w:num>
  <w:num w:numId="5" w16cid:durableId="528103808">
    <w:abstractNumId w:val="6"/>
  </w:num>
  <w:num w:numId="6" w16cid:durableId="1624532918">
    <w:abstractNumId w:val="7"/>
  </w:num>
  <w:num w:numId="7" w16cid:durableId="471020095">
    <w:abstractNumId w:val="0"/>
  </w:num>
  <w:num w:numId="8" w16cid:durableId="1318460296">
    <w:abstractNumId w:val="3"/>
  </w:num>
  <w:num w:numId="9" w16cid:durableId="17246314">
    <w:abstractNumId w:val="1"/>
  </w:num>
  <w:num w:numId="10" w16cid:durableId="11609720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8B"/>
    <w:rsid w:val="00073BAF"/>
    <w:rsid w:val="00083470"/>
    <w:rsid w:val="000F23CD"/>
    <w:rsid w:val="00150408"/>
    <w:rsid w:val="0016729E"/>
    <w:rsid w:val="00186798"/>
    <w:rsid w:val="001E12FA"/>
    <w:rsid w:val="001F7C8A"/>
    <w:rsid w:val="00212129"/>
    <w:rsid w:val="0026423A"/>
    <w:rsid w:val="003465EA"/>
    <w:rsid w:val="003B17A0"/>
    <w:rsid w:val="003F6831"/>
    <w:rsid w:val="00465D00"/>
    <w:rsid w:val="004E17E5"/>
    <w:rsid w:val="005024B5"/>
    <w:rsid w:val="00505A82"/>
    <w:rsid w:val="00584666"/>
    <w:rsid w:val="00643A94"/>
    <w:rsid w:val="00696C23"/>
    <w:rsid w:val="00856889"/>
    <w:rsid w:val="00861477"/>
    <w:rsid w:val="008E38EC"/>
    <w:rsid w:val="009B6125"/>
    <w:rsid w:val="009F44B7"/>
    <w:rsid w:val="00AB5CE8"/>
    <w:rsid w:val="00C35D8B"/>
    <w:rsid w:val="00C724D2"/>
    <w:rsid w:val="00CA250C"/>
    <w:rsid w:val="00CB1365"/>
    <w:rsid w:val="00CB44FD"/>
    <w:rsid w:val="00CB7D4F"/>
    <w:rsid w:val="00D453C1"/>
    <w:rsid w:val="00DB620C"/>
    <w:rsid w:val="00DC5331"/>
    <w:rsid w:val="00DF31DF"/>
    <w:rsid w:val="00EE035C"/>
    <w:rsid w:val="00F1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6AAB"/>
  <w15:chartTrackingRefBased/>
  <w15:docId w15:val="{D65A1664-BBF4-4D51-8428-D2464140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4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99"/>
    <w:qFormat/>
    <w:rsid w:val="00C35D8B"/>
    <w:pPr>
      <w:tabs>
        <w:tab w:val="left" w:pos="709"/>
      </w:tabs>
      <w:autoSpaceDE w:val="0"/>
      <w:autoSpaceDN w:val="0"/>
      <w:spacing w:before="60" w:line="276" w:lineRule="auto"/>
      <w:ind w:firstLine="0"/>
      <w:jc w:val="both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1"/>
    <w:qFormat/>
    <w:rsid w:val="00C35D8B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3B17A0"/>
    <w:rPr>
      <w:color w:val="808080"/>
    </w:rPr>
  </w:style>
  <w:style w:type="character" w:styleId="Hypertextovprepojenie">
    <w:name w:val="Hyperlink"/>
    <w:basedOn w:val="Predvolenpsmoodseku"/>
    <w:uiPriority w:val="99"/>
    <w:semiHidden/>
    <w:unhideWhenUsed/>
    <w:rsid w:val="00DF31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emematiku.sk/cvicenie-resenie-kvadratickej-rovn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17</cp:revision>
  <dcterms:created xsi:type="dcterms:W3CDTF">2023-02-23T15:07:00Z</dcterms:created>
  <dcterms:modified xsi:type="dcterms:W3CDTF">2023-02-26T21:20:00Z</dcterms:modified>
</cp:coreProperties>
</file>