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2917" w:rsidRDefault="000B2917" w:rsidP="00D66B78">
      <w:pPr>
        <w:spacing w:after="0" w:line="240" w:lineRule="auto"/>
        <w:rPr>
          <w:rFonts w:ascii="Arial" w:eastAsia="Times New Roman" w:hAnsi="Arial" w:cs="Arial"/>
          <w:szCs w:val="17"/>
          <w:lang w:eastAsia="sk-SK"/>
        </w:rPr>
      </w:pPr>
    </w:p>
    <w:p w:rsidR="00CA4225" w:rsidRDefault="00CA4225" w:rsidP="0092341E">
      <w:pPr>
        <w:jc w:val="center"/>
      </w:pPr>
      <w:r>
        <w:rPr>
          <w:noProof/>
          <w:lang w:eastAsia="sk-SK"/>
        </w:rPr>
        <w:drawing>
          <wp:inline distT="0" distB="0" distL="0" distR="0">
            <wp:extent cx="4082851" cy="1064525"/>
            <wp:effectExtent l="19050" t="0" r="0" b="0"/>
            <wp:docPr id="37" name="Obrázo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7130" t="15498" r="18074" b="56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851" cy="106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6CC" w:rsidRPr="003C289A" w:rsidRDefault="009766CC" w:rsidP="009766CC">
      <w:pPr>
        <w:spacing w:after="0" w:line="240" w:lineRule="auto"/>
        <w:rPr>
          <w:rFonts w:ascii="Arial" w:eastAsia="Times New Roman" w:hAnsi="Arial" w:cs="Arial"/>
          <w:b/>
          <w:sz w:val="24"/>
          <w:szCs w:val="17"/>
          <w:u w:val="single"/>
          <w:lang w:eastAsia="sk-SK"/>
        </w:rPr>
      </w:pPr>
      <w:r w:rsidRPr="003C289A">
        <w:rPr>
          <w:rFonts w:ascii="Arial" w:eastAsia="Times New Roman" w:hAnsi="Arial" w:cs="Arial"/>
          <w:b/>
          <w:sz w:val="24"/>
          <w:szCs w:val="17"/>
          <w:u w:val="single"/>
          <w:lang w:eastAsia="sk-SK"/>
        </w:rPr>
        <w:t>Kyslé a zásadité vlastnosti alkoholov a</w:t>
      </w:r>
      <w:r w:rsidR="00394161">
        <w:rPr>
          <w:rFonts w:ascii="Arial" w:eastAsia="Times New Roman" w:hAnsi="Arial" w:cs="Arial"/>
          <w:b/>
          <w:sz w:val="24"/>
          <w:szCs w:val="17"/>
          <w:u w:val="single"/>
          <w:lang w:eastAsia="sk-SK"/>
        </w:rPr>
        <w:t> </w:t>
      </w:r>
      <w:r w:rsidRPr="003C289A">
        <w:rPr>
          <w:rFonts w:ascii="Arial" w:eastAsia="Times New Roman" w:hAnsi="Arial" w:cs="Arial"/>
          <w:b/>
          <w:sz w:val="24"/>
          <w:szCs w:val="17"/>
          <w:u w:val="single"/>
          <w:lang w:eastAsia="sk-SK"/>
        </w:rPr>
        <w:t>fenolov</w:t>
      </w:r>
    </w:p>
    <w:p w:rsidR="00394161" w:rsidRPr="00394161" w:rsidRDefault="00394161" w:rsidP="00394161">
      <w:pPr>
        <w:pStyle w:val="Odsekzoznamu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  <w:r>
        <w:rPr>
          <w:rFonts w:ascii="Arial" w:eastAsia="Times New Roman" w:hAnsi="Arial" w:cs="Arial"/>
          <w:sz w:val="24"/>
          <w:szCs w:val="24"/>
          <w:lang w:eastAsia="sk-SK"/>
        </w:rPr>
        <w:t>a</w:t>
      </w:r>
      <w:r w:rsidR="009766CC" w:rsidRPr="00394161">
        <w:rPr>
          <w:rFonts w:ascii="Arial" w:eastAsia="Times New Roman" w:hAnsi="Arial" w:cs="Arial"/>
          <w:sz w:val="24"/>
          <w:szCs w:val="24"/>
          <w:lang w:eastAsia="sk-SK"/>
        </w:rPr>
        <w:t xml:space="preserve">lkoholy majú obojaký </w:t>
      </w:r>
      <w:r w:rsidR="00C07BC6" w:rsidRPr="00394161">
        <w:rPr>
          <w:rFonts w:ascii="Arial" w:eastAsia="Times New Roman" w:hAnsi="Arial" w:cs="Arial"/>
          <w:sz w:val="24"/>
          <w:szCs w:val="24"/>
          <w:lang w:eastAsia="sk-SK"/>
        </w:rPr>
        <w:t xml:space="preserve">= </w:t>
      </w:r>
      <w:proofErr w:type="spellStart"/>
      <w:r w:rsidR="009766CC" w:rsidRPr="00394161">
        <w:rPr>
          <w:rFonts w:ascii="Arial" w:eastAsia="Times New Roman" w:hAnsi="Arial" w:cs="Arial"/>
          <w:sz w:val="24"/>
          <w:szCs w:val="24"/>
          <w:lang w:eastAsia="sk-SK"/>
        </w:rPr>
        <w:t>amfotérny</w:t>
      </w:r>
      <w:proofErr w:type="spellEnd"/>
      <w:r w:rsidR="009766CC" w:rsidRPr="00394161">
        <w:rPr>
          <w:rFonts w:ascii="Arial" w:eastAsia="Times New Roman" w:hAnsi="Arial" w:cs="Arial"/>
          <w:sz w:val="24"/>
          <w:szCs w:val="24"/>
          <w:lang w:eastAsia="sk-SK"/>
        </w:rPr>
        <w:t xml:space="preserve"> charakter</w:t>
      </w:r>
      <w:r w:rsidR="00C07BC6" w:rsidRPr="00394161">
        <w:rPr>
          <w:rFonts w:ascii="Arial" w:eastAsia="Times New Roman" w:hAnsi="Arial" w:cs="Arial"/>
          <w:sz w:val="24"/>
          <w:szCs w:val="24"/>
          <w:lang w:eastAsia="sk-SK"/>
        </w:rPr>
        <w:t xml:space="preserve">. </w:t>
      </w:r>
    </w:p>
    <w:p w:rsidR="009766CC" w:rsidRPr="00394161" w:rsidRDefault="009766CC" w:rsidP="00394161">
      <w:pPr>
        <w:pStyle w:val="Odsekzoznamu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  <w:r w:rsidRPr="00394161">
        <w:rPr>
          <w:rFonts w:ascii="Arial" w:eastAsia="Times New Roman" w:hAnsi="Arial" w:cs="Arial"/>
          <w:sz w:val="24"/>
          <w:szCs w:val="24"/>
          <w:lang w:eastAsia="sk-SK"/>
        </w:rPr>
        <w:t>Z</w:t>
      </w:r>
      <w:r w:rsidR="00C07BC6" w:rsidRPr="00394161"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  <w:r w:rsidRPr="00394161">
        <w:rPr>
          <w:rFonts w:ascii="Arial" w:eastAsia="Times New Roman" w:hAnsi="Arial" w:cs="Arial"/>
          <w:sz w:val="24"/>
          <w:szCs w:val="24"/>
          <w:lang w:eastAsia="sk-SK"/>
        </w:rPr>
        <w:t xml:space="preserve">polarity väzby O–H vyplýva, že atómy vodíka majú </w:t>
      </w:r>
      <w:r w:rsidRPr="00394161">
        <w:rPr>
          <w:rFonts w:ascii="Arial" w:eastAsia="Times New Roman" w:hAnsi="Arial" w:cs="Arial"/>
          <w:b/>
          <w:sz w:val="24"/>
          <w:szCs w:val="24"/>
          <w:lang w:eastAsia="sk-SK"/>
        </w:rPr>
        <w:t>slabo kyslý charakter</w:t>
      </w:r>
      <w:r w:rsidR="00C07BC6" w:rsidRPr="00394161">
        <w:rPr>
          <w:rFonts w:ascii="Arial" w:eastAsia="Times New Roman" w:hAnsi="Arial" w:cs="Arial"/>
          <w:sz w:val="24"/>
          <w:szCs w:val="24"/>
          <w:lang w:eastAsia="sk-SK"/>
        </w:rPr>
        <w:t xml:space="preserve"> porovnateľný</w:t>
      </w:r>
      <w:r w:rsidRPr="00394161">
        <w:rPr>
          <w:rFonts w:ascii="Arial" w:eastAsia="Times New Roman" w:hAnsi="Arial" w:cs="Arial"/>
          <w:sz w:val="24"/>
          <w:szCs w:val="24"/>
          <w:lang w:eastAsia="sk-SK"/>
        </w:rPr>
        <w:t xml:space="preserve"> s kyslosťou atómov vodíka v molekule vody. </w:t>
      </w:r>
    </w:p>
    <w:p w:rsidR="009766CC" w:rsidRPr="00C07BC6" w:rsidRDefault="009766CC" w:rsidP="009766C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  <w:r w:rsidRPr="00394161">
        <w:rPr>
          <w:rFonts w:ascii="Arial" w:eastAsia="Times New Roman" w:hAnsi="Arial" w:cs="Arial"/>
          <w:b/>
          <w:sz w:val="24"/>
          <w:szCs w:val="24"/>
          <w:lang w:eastAsia="sk-SK"/>
        </w:rPr>
        <w:t>N</w:t>
      </w:r>
      <w:r w:rsidR="00394161">
        <w:rPr>
          <w:rFonts w:ascii="Arial" w:eastAsia="Times New Roman" w:hAnsi="Arial" w:cs="Arial"/>
          <w:b/>
          <w:sz w:val="24"/>
          <w:szCs w:val="24"/>
          <w:lang w:eastAsia="sk-SK"/>
        </w:rPr>
        <w:t>ajkyslejší charakter z</w:t>
      </w:r>
      <w:r w:rsidRPr="00394161">
        <w:rPr>
          <w:rFonts w:ascii="Arial" w:eastAsia="Times New Roman" w:hAnsi="Arial" w:cs="Arial"/>
          <w:b/>
          <w:sz w:val="24"/>
          <w:szCs w:val="24"/>
          <w:lang w:eastAsia="sk-SK"/>
        </w:rPr>
        <w:t xml:space="preserve"> alkoholov má </w:t>
      </w:r>
      <w:proofErr w:type="spellStart"/>
      <w:r w:rsidRPr="00394161">
        <w:rPr>
          <w:rFonts w:ascii="Arial" w:eastAsia="Times New Roman" w:hAnsi="Arial" w:cs="Arial"/>
          <w:b/>
          <w:sz w:val="24"/>
          <w:szCs w:val="24"/>
          <w:lang w:eastAsia="sk-SK"/>
        </w:rPr>
        <w:t>metanol</w:t>
      </w:r>
      <w:proofErr w:type="spellEnd"/>
      <w:r w:rsidR="00394161">
        <w:rPr>
          <w:rFonts w:ascii="Arial" w:eastAsia="Times New Roman" w:hAnsi="Arial" w:cs="Arial"/>
          <w:b/>
          <w:sz w:val="24"/>
          <w:szCs w:val="24"/>
          <w:lang w:eastAsia="sk-SK"/>
        </w:rPr>
        <w:t xml:space="preserve"> (</w:t>
      </w:r>
      <w:r w:rsidR="009E6F42">
        <w:rPr>
          <w:rFonts w:ascii="Arial" w:eastAsia="Times New Roman" w:hAnsi="Arial" w:cs="Arial"/>
          <w:b/>
          <w:sz w:val="24"/>
          <w:szCs w:val="24"/>
          <w:lang w:eastAsia="sk-SK"/>
        </w:rPr>
        <w:t xml:space="preserve">dôvod - </w:t>
      </w:r>
      <w:r w:rsidR="00394161">
        <w:rPr>
          <w:rFonts w:ascii="Arial" w:eastAsia="Times New Roman" w:hAnsi="Arial" w:cs="Arial"/>
          <w:sz w:val="24"/>
          <w:szCs w:val="24"/>
          <w:lang w:eastAsia="sk-SK"/>
        </w:rPr>
        <w:t xml:space="preserve">má najkratší </w:t>
      </w:r>
      <w:proofErr w:type="spellStart"/>
      <w:r w:rsidR="00394161">
        <w:rPr>
          <w:rFonts w:ascii="Arial" w:eastAsia="Times New Roman" w:hAnsi="Arial" w:cs="Arial"/>
          <w:sz w:val="24"/>
          <w:szCs w:val="24"/>
          <w:lang w:eastAsia="sk-SK"/>
        </w:rPr>
        <w:t>alkylový</w:t>
      </w:r>
      <w:proofErr w:type="spellEnd"/>
      <w:r w:rsidR="00394161">
        <w:rPr>
          <w:rFonts w:ascii="Arial" w:eastAsia="Times New Roman" w:hAnsi="Arial" w:cs="Arial"/>
          <w:sz w:val="24"/>
          <w:szCs w:val="24"/>
          <w:lang w:eastAsia="sk-SK"/>
        </w:rPr>
        <w:t xml:space="preserve"> reťazec)</w:t>
      </w:r>
      <w:r w:rsidRPr="00C07BC6"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</w:p>
    <w:p w:rsidR="00394161" w:rsidRDefault="009766CC" w:rsidP="009766C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  <w:r w:rsidRPr="00C07BC6">
        <w:rPr>
          <w:rFonts w:ascii="Arial" w:eastAsia="Times New Roman" w:hAnsi="Arial" w:cs="Arial"/>
          <w:sz w:val="24"/>
          <w:szCs w:val="24"/>
          <w:lang w:eastAsia="sk-SK"/>
        </w:rPr>
        <w:t xml:space="preserve">Ani </w:t>
      </w:r>
      <w:proofErr w:type="spellStart"/>
      <w:r w:rsidRPr="00C07BC6">
        <w:rPr>
          <w:rFonts w:ascii="Arial" w:eastAsia="Times New Roman" w:hAnsi="Arial" w:cs="Arial"/>
          <w:sz w:val="24"/>
          <w:szCs w:val="24"/>
          <w:lang w:eastAsia="sk-SK"/>
        </w:rPr>
        <w:t>metanol</w:t>
      </w:r>
      <w:proofErr w:type="spellEnd"/>
      <w:r w:rsidRPr="00C07BC6">
        <w:rPr>
          <w:rFonts w:ascii="Arial" w:eastAsia="Times New Roman" w:hAnsi="Arial" w:cs="Arial"/>
          <w:sz w:val="24"/>
          <w:szCs w:val="24"/>
          <w:lang w:eastAsia="sk-SK"/>
        </w:rPr>
        <w:t xml:space="preserve"> však nedosahuje úroveň kyslosti molekuly vody. </w:t>
      </w:r>
    </w:p>
    <w:p w:rsidR="00394161" w:rsidRDefault="00394161" w:rsidP="009766CC">
      <w:pPr>
        <w:spacing w:after="0" w:line="240" w:lineRule="auto"/>
        <w:rPr>
          <w:rFonts w:ascii="Arial" w:eastAsia="Times New Roman" w:hAnsi="Arial" w:cs="Arial"/>
          <w:b/>
          <w:sz w:val="24"/>
          <w:szCs w:val="24"/>
          <w:lang w:eastAsia="sk-SK"/>
        </w:rPr>
      </w:pPr>
    </w:p>
    <w:tbl>
      <w:tblPr>
        <w:tblStyle w:val="Mriekatabuky"/>
        <w:tblW w:w="0" w:type="auto"/>
        <w:tblLook w:val="04A0"/>
      </w:tblPr>
      <w:tblGrid>
        <w:gridCol w:w="10346"/>
      </w:tblGrid>
      <w:tr w:rsidR="009E6F42" w:rsidTr="009E6F42">
        <w:tc>
          <w:tcPr>
            <w:tcW w:w="10346" w:type="dxa"/>
          </w:tcPr>
          <w:p w:rsidR="009E6F42" w:rsidRDefault="009E6F42" w:rsidP="009E6F42">
            <w:pPr>
              <w:rPr>
                <w:rFonts w:ascii="Arial" w:eastAsia="Times New Roman" w:hAnsi="Arial" w:cs="Arial"/>
                <w:b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sz w:val="24"/>
                <w:szCs w:val="24"/>
                <w:lang w:eastAsia="sk-SK"/>
              </w:rPr>
              <w:t xml:space="preserve">Platí, že: </w:t>
            </w:r>
            <w:r w:rsidRPr="00394161">
              <w:rPr>
                <w:rFonts w:ascii="Arial" w:eastAsia="Times New Roman" w:hAnsi="Arial" w:cs="Arial"/>
                <w:b/>
                <w:sz w:val="24"/>
                <w:szCs w:val="24"/>
                <w:lang w:eastAsia="sk-SK"/>
              </w:rPr>
              <w:t>Všetky alkoholy sú teda menej kyslé ako voda</w:t>
            </w:r>
            <w:r w:rsidRPr="00C07BC6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 xml:space="preserve">, </w:t>
            </w:r>
            <w:r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(v</w:t>
            </w:r>
            <w:r w:rsidRPr="00C07BC6"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 xml:space="preserve"> porovnaní s molekulou vody s</w:t>
            </w:r>
            <w:r>
              <w:rPr>
                <w:rFonts w:ascii="Arial" w:eastAsia="Times New Roman" w:hAnsi="Arial" w:cs="Arial"/>
                <w:sz w:val="24"/>
                <w:szCs w:val="24"/>
                <w:lang w:eastAsia="sk-SK"/>
              </w:rPr>
              <w:t>ú alkoholy o niečo zásaditejšie)</w:t>
            </w:r>
          </w:p>
        </w:tc>
      </w:tr>
    </w:tbl>
    <w:p w:rsidR="00394161" w:rsidRDefault="00394161" w:rsidP="009766C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</w:p>
    <w:p w:rsidR="009766CC" w:rsidRPr="00C92582" w:rsidRDefault="009766CC" w:rsidP="009766CC">
      <w:pPr>
        <w:spacing w:after="0" w:line="240" w:lineRule="auto"/>
        <w:rPr>
          <w:rFonts w:ascii="Arial" w:eastAsia="Times New Roman" w:hAnsi="Arial" w:cs="Arial"/>
          <w:b/>
          <w:sz w:val="24"/>
          <w:szCs w:val="24"/>
          <w:u w:val="single"/>
          <w:lang w:eastAsia="sk-SK"/>
        </w:rPr>
      </w:pPr>
      <w:r w:rsidRPr="00C07BC6">
        <w:rPr>
          <w:rFonts w:ascii="Arial" w:eastAsia="Times New Roman" w:hAnsi="Arial" w:cs="Arial"/>
          <w:sz w:val="24"/>
          <w:szCs w:val="24"/>
          <w:lang w:eastAsia="sk-SK"/>
        </w:rPr>
        <w:t xml:space="preserve">V reakciách </w:t>
      </w:r>
      <w:r w:rsidRPr="009F63D9">
        <w:rPr>
          <w:rFonts w:ascii="Arial" w:eastAsia="Times New Roman" w:hAnsi="Arial" w:cs="Arial"/>
          <w:b/>
          <w:sz w:val="24"/>
          <w:szCs w:val="24"/>
          <w:lang w:eastAsia="sk-SK"/>
        </w:rPr>
        <w:t>so</w:t>
      </w:r>
      <w:r w:rsidRPr="00C07BC6"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  <w:r w:rsidRPr="009F63D9">
        <w:rPr>
          <w:rFonts w:ascii="Arial" w:eastAsia="Times New Roman" w:hAnsi="Arial" w:cs="Arial"/>
          <w:b/>
          <w:sz w:val="24"/>
          <w:szCs w:val="24"/>
          <w:lang w:eastAsia="sk-SK"/>
        </w:rPr>
        <w:t>silnými kyselinami</w:t>
      </w:r>
      <w:r w:rsidRPr="00C07BC6">
        <w:rPr>
          <w:rFonts w:ascii="Arial" w:eastAsia="Times New Roman" w:hAnsi="Arial" w:cs="Arial"/>
          <w:sz w:val="24"/>
          <w:szCs w:val="24"/>
          <w:lang w:eastAsia="sk-SK"/>
        </w:rPr>
        <w:t xml:space="preserve"> sa správajú ako slabé zásady a </w:t>
      </w:r>
      <w:r w:rsidRPr="009F63D9">
        <w:rPr>
          <w:rFonts w:ascii="Arial" w:eastAsia="Times New Roman" w:hAnsi="Arial" w:cs="Arial"/>
          <w:b/>
          <w:sz w:val="24"/>
          <w:szCs w:val="24"/>
          <w:lang w:eastAsia="sk-SK"/>
        </w:rPr>
        <w:t xml:space="preserve">utvárajú </w:t>
      </w:r>
      <w:proofErr w:type="spellStart"/>
      <w:r w:rsidRPr="00C92582">
        <w:rPr>
          <w:rFonts w:ascii="Arial" w:eastAsia="Times New Roman" w:hAnsi="Arial" w:cs="Arial"/>
          <w:b/>
          <w:sz w:val="24"/>
          <w:szCs w:val="24"/>
          <w:u w:val="single"/>
          <w:lang w:eastAsia="sk-SK"/>
        </w:rPr>
        <w:t>oxóniové</w:t>
      </w:r>
      <w:proofErr w:type="spellEnd"/>
      <w:r w:rsidRPr="00C92582">
        <w:rPr>
          <w:rFonts w:ascii="Arial" w:eastAsia="Times New Roman" w:hAnsi="Arial" w:cs="Arial"/>
          <w:b/>
          <w:sz w:val="24"/>
          <w:szCs w:val="24"/>
          <w:u w:val="single"/>
          <w:lang w:eastAsia="sk-SK"/>
        </w:rPr>
        <w:t xml:space="preserve"> (</w:t>
      </w:r>
      <w:proofErr w:type="spellStart"/>
      <w:r w:rsidRPr="00C92582">
        <w:rPr>
          <w:rFonts w:ascii="Arial" w:eastAsia="Times New Roman" w:hAnsi="Arial" w:cs="Arial"/>
          <w:b/>
          <w:sz w:val="24"/>
          <w:szCs w:val="24"/>
          <w:u w:val="single"/>
          <w:lang w:eastAsia="sk-SK"/>
        </w:rPr>
        <w:t>alkoxóniové</w:t>
      </w:r>
      <w:proofErr w:type="spellEnd"/>
      <w:r w:rsidRPr="00C92582">
        <w:rPr>
          <w:rFonts w:ascii="Arial" w:eastAsia="Times New Roman" w:hAnsi="Arial" w:cs="Arial"/>
          <w:b/>
          <w:sz w:val="24"/>
          <w:szCs w:val="24"/>
          <w:u w:val="single"/>
          <w:lang w:eastAsia="sk-SK"/>
        </w:rPr>
        <w:t>) soli</w:t>
      </w:r>
    </w:p>
    <w:p w:rsidR="009766CC" w:rsidRDefault="009766CC" w:rsidP="0092341E">
      <w:pPr>
        <w:jc w:val="center"/>
      </w:pPr>
      <w:r>
        <w:rPr>
          <w:noProof/>
          <w:lang w:eastAsia="sk-SK"/>
        </w:rPr>
        <w:drawing>
          <wp:inline distT="0" distB="0" distL="0" distR="0">
            <wp:extent cx="3821999" cy="3186752"/>
            <wp:effectExtent l="19050" t="0" r="7051" b="0"/>
            <wp:docPr id="40" name="Obrázo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2678" t="18675" r="22573" b="5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999" cy="3186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6CC" w:rsidRPr="009F63D9" w:rsidRDefault="009766CC" w:rsidP="009766CC">
      <w:pPr>
        <w:spacing w:after="0" w:line="240" w:lineRule="auto"/>
        <w:rPr>
          <w:rFonts w:ascii="Arial" w:eastAsia="Times New Roman" w:hAnsi="Arial" w:cs="Arial"/>
          <w:b/>
          <w:sz w:val="24"/>
          <w:szCs w:val="24"/>
          <w:u w:val="single"/>
          <w:lang w:eastAsia="sk-SK"/>
        </w:rPr>
      </w:pPr>
      <w:r w:rsidRPr="009F63D9">
        <w:rPr>
          <w:rFonts w:ascii="Arial" w:eastAsia="Times New Roman" w:hAnsi="Arial" w:cs="Arial"/>
          <w:b/>
          <w:sz w:val="24"/>
          <w:szCs w:val="24"/>
          <w:u w:val="single"/>
          <w:lang w:eastAsia="sk-SK"/>
        </w:rPr>
        <w:t>Prehľad významných alkoholov a fenolov</w:t>
      </w:r>
    </w:p>
    <w:p w:rsidR="009F63D9" w:rsidRDefault="009766CC" w:rsidP="009F63D9">
      <w:pPr>
        <w:pStyle w:val="Odsekzoznamu"/>
        <w:numPr>
          <w:ilvl w:val="0"/>
          <w:numId w:val="9"/>
        </w:numPr>
        <w:spacing w:after="0" w:line="240" w:lineRule="auto"/>
        <w:ind w:left="284" w:hanging="284"/>
        <w:rPr>
          <w:rFonts w:ascii="Arial" w:eastAsia="Times New Roman" w:hAnsi="Arial" w:cs="Arial"/>
          <w:lang w:eastAsia="sk-SK"/>
        </w:rPr>
      </w:pPr>
      <w:proofErr w:type="spellStart"/>
      <w:r w:rsidRPr="009F63D9">
        <w:rPr>
          <w:rFonts w:ascii="Arial" w:eastAsia="Times New Roman" w:hAnsi="Arial" w:cs="Arial"/>
          <w:b/>
          <w:lang w:eastAsia="sk-SK"/>
        </w:rPr>
        <w:t>Metanol</w:t>
      </w:r>
      <w:proofErr w:type="spellEnd"/>
      <w:r w:rsidRPr="009F63D9">
        <w:rPr>
          <w:rFonts w:ascii="Arial" w:eastAsia="Times New Roman" w:hAnsi="Arial" w:cs="Arial"/>
          <w:b/>
          <w:lang w:eastAsia="sk-SK"/>
        </w:rPr>
        <w:t xml:space="preserve"> (</w:t>
      </w:r>
      <w:r w:rsidRPr="009F63D9">
        <w:rPr>
          <w:rFonts w:ascii="Arial" w:eastAsia="Times New Roman" w:hAnsi="Arial" w:cs="Arial"/>
          <w:lang w:eastAsia="sk-SK"/>
        </w:rPr>
        <w:t>metylalkohol) CH</w:t>
      </w:r>
      <w:r w:rsidRPr="00C92582">
        <w:rPr>
          <w:rFonts w:ascii="Arial" w:eastAsia="Times New Roman" w:hAnsi="Arial" w:cs="Arial"/>
          <w:vertAlign w:val="subscript"/>
          <w:lang w:eastAsia="sk-SK"/>
        </w:rPr>
        <w:t>3</w:t>
      </w:r>
      <w:r w:rsidRPr="009F63D9">
        <w:rPr>
          <w:rFonts w:ascii="Arial" w:eastAsia="Times New Roman" w:hAnsi="Arial" w:cs="Arial"/>
          <w:lang w:eastAsia="sk-SK"/>
        </w:rPr>
        <w:t>OH je bezfarebná kvapalina, výborné rozpúšťadlo, východisková surovina na výrobu formaldehydu</w:t>
      </w:r>
      <w:r w:rsidR="000364BB" w:rsidRPr="009F63D9">
        <w:rPr>
          <w:rFonts w:ascii="Arial" w:eastAsia="Times New Roman" w:hAnsi="Arial" w:cs="Arial"/>
          <w:lang w:eastAsia="sk-SK"/>
        </w:rPr>
        <w:t>, p</w:t>
      </w:r>
      <w:r w:rsidRPr="009F63D9">
        <w:rPr>
          <w:rFonts w:ascii="Arial" w:eastAsia="Times New Roman" w:hAnsi="Arial" w:cs="Arial"/>
          <w:lang w:eastAsia="sk-SK"/>
        </w:rPr>
        <w:t xml:space="preserve">re človeka je </w:t>
      </w:r>
      <w:proofErr w:type="spellStart"/>
      <w:r w:rsidRPr="009F63D9">
        <w:rPr>
          <w:rFonts w:ascii="Arial" w:eastAsia="Times New Roman" w:hAnsi="Arial" w:cs="Arial"/>
          <w:lang w:eastAsia="sk-SK"/>
        </w:rPr>
        <w:t>metanol</w:t>
      </w:r>
      <w:proofErr w:type="spellEnd"/>
      <w:r w:rsidRPr="009F63D9">
        <w:rPr>
          <w:rFonts w:ascii="Arial" w:eastAsia="Times New Roman" w:hAnsi="Arial" w:cs="Arial"/>
          <w:lang w:eastAsia="sk-SK"/>
        </w:rPr>
        <w:t xml:space="preserve"> veľmi toxický</w:t>
      </w:r>
      <w:r w:rsidR="000364BB" w:rsidRPr="009F63D9">
        <w:rPr>
          <w:rFonts w:ascii="Arial" w:eastAsia="Times New Roman" w:hAnsi="Arial" w:cs="Arial"/>
          <w:lang w:eastAsia="sk-SK"/>
        </w:rPr>
        <w:t>!!!!! p</w:t>
      </w:r>
      <w:r w:rsidRPr="009F63D9">
        <w:rPr>
          <w:rFonts w:ascii="Arial" w:eastAsia="Times New Roman" w:hAnsi="Arial" w:cs="Arial"/>
          <w:lang w:eastAsia="sk-SK"/>
        </w:rPr>
        <w:t xml:space="preserve">ri malých dávkach poruchy zraku až oslepnutie, pri vyšších dávkach smrť. </w:t>
      </w:r>
    </w:p>
    <w:p w:rsidR="009F63D9" w:rsidRDefault="009766CC" w:rsidP="009F63D9">
      <w:pPr>
        <w:pStyle w:val="Odsekzoznamu"/>
        <w:spacing w:after="0" w:line="240" w:lineRule="auto"/>
        <w:ind w:left="284"/>
        <w:rPr>
          <w:rFonts w:ascii="Arial" w:eastAsia="Times New Roman" w:hAnsi="Arial" w:cs="Arial"/>
          <w:lang w:eastAsia="sk-SK"/>
        </w:rPr>
      </w:pPr>
      <w:r w:rsidRPr="009F63D9">
        <w:rPr>
          <w:rFonts w:ascii="Arial" w:eastAsia="Times New Roman" w:hAnsi="Arial" w:cs="Arial"/>
          <w:lang w:eastAsia="sk-SK"/>
        </w:rPr>
        <w:t xml:space="preserve">Do organizmu sa môže dostať aj vstrebávaním cez pokožku. Nebezpečnosť </w:t>
      </w:r>
      <w:proofErr w:type="spellStart"/>
      <w:r w:rsidRPr="009F63D9">
        <w:rPr>
          <w:rFonts w:ascii="Arial" w:eastAsia="Times New Roman" w:hAnsi="Arial" w:cs="Arial"/>
          <w:lang w:eastAsia="sk-SK"/>
        </w:rPr>
        <w:t>metanolu</w:t>
      </w:r>
      <w:proofErr w:type="spellEnd"/>
      <w:r w:rsidRPr="009F63D9">
        <w:rPr>
          <w:rFonts w:ascii="Arial" w:eastAsia="Times New Roman" w:hAnsi="Arial" w:cs="Arial"/>
          <w:lang w:eastAsia="sk-SK"/>
        </w:rPr>
        <w:t xml:space="preserve"> spočíva aj v tom, že sa vzhľadom a chuťou dá len veľmi ťažko odlíšiť od etanolu, ktorý je základnou súčasťou všetkých alkoholických nápojov.</w:t>
      </w:r>
    </w:p>
    <w:p w:rsidR="000364BB" w:rsidRDefault="009766CC" w:rsidP="009F63D9">
      <w:pPr>
        <w:pStyle w:val="Odsekzoznamu"/>
        <w:numPr>
          <w:ilvl w:val="0"/>
          <w:numId w:val="9"/>
        </w:numPr>
        <w:spacing w:after="0" w:line="240" w:lineRule="auto"/>
        <w:ind w:left="284" w:hanging="284"/>
        <w:rPr>
          <w:rFonts w:ascii="Arial" w:eastAsia="Times New Roman" w:hAnsi="Arial" w:cs="Arial"/>
          <w:lang w:eastAsia="sk-SK"/>
        </w:rPr>
      </w:pPr>
      <w:r w:rsidRPr="000364BB">
        <w:rPr>
          <w:rFonts w:ascii="Arial" w:eastAsia="Times New Roman" w:hAnsi="Arial" w:cs="Arial"/>
          <w:b/>
          <w:lang w:eastAsia="sk-SK"/>
        </w:rPr>
        <w:t>Etanol</w:t>
      </w:r>
      <w:r w:rsidRPr="00C07BC6">
        <w:rPr>
          <w:rFonts w:ascii="Arial" w:eastAsia="Times New Roman" w:hAnsi="Arial" w:cs="Arial"/>
          <w:lang w:eastAsia="sk-SK"/>
        </w:rPr>
        <w:t xml:space="preserve"> (etylalkohol) CH</w:t>
      </w:r>
      <w:r w:rsidRPr="00C92582">
        <w:rPr>
          <w:rFonts w:ascii="Arial" w:eastAsia="Times New Roman" w:hAnsi="Arial" w:cs="Arial"/>
          <w:vertAlign w:val="subscript"/>
          <w:lang w:eastAsia="sk-SK"/>
        </w:rPr>
        <w:t>3</w:t>
      </w:r>
      <w:r w:rsidRPr="00C07BC6">
        <w:rPr>
          <w:rFonts w:ascii="Arial" w:eastAsia="Times New Roman" w:hAnsi="Arial" w:cs="Arial"/>
          <w:lang w:eastAsia="sk-SK"/>
        </w:rPr>
        <w:t>CH</w:t>
      </w:r>
      <w:r w:rsidRPr="00C92582">
        <w:rPr>
          <w:rFonts w:ascii="Arial" w:eastAsia="Times New Roman" w:hAnsi="Arial" w:cs="Arial"/>
          <w:vertAlign w:val="subscript"/>
          <w:lang w:eastAsia="sk-SK"/>
        </w:rPr>
        <w:t>2</w:t>
      </w:r>
      <w:r w:rsidRPr="00C07BC6">
        <w:rPr>
          <w:rFonts w:ascii="Arial" w:eastAsia="Times New Roman" w:hAnsi="Arial" w:cs="Arial"/>
          <w:lang w:eastAsia="sk-SK"/>
        </w:rPr>
        <w:t>OH</w:t>
      </w:r>
      <w:r w:rsidR="000364BB">
        <w:rPr>
          <w:rFonts w:ascii="Arial" w:eastAsia="Times New Roman" w:hAnsi="Arial" w:cs="Arial"/>
          <w:lang w:eastAsia="sk-SK"/>
        </w:rPr>
        <w:t xml:space="preserve">, </w:t>
      </w:r>
      <w:r w:rsidRPr="00C07BC6">
        <w:rPr>
          <w:rFonts w:ascii="Arial" w:eastAsia="Times New Roman" w:hAnsi="Arial" w:cs="Arial"/>
          <w:lang w:eastAsia="sk-SK"/>
        </w:rPr>
        <w:t>najvýznamnejší alkohol</w:t>
      </w:r>
      <w:r w:rsidR="000364BB">
        <w:rPr>
          <w:rFonts w:ascii="Arial" w:eastAsia="Times New Roman" w:hAnsi="Arial" w:cs="Arial"/>
          <w:lang w:eastAsia="sk-SK"/>
        </w:rPr>
        <w:t xml:space="preserve">, </w:t>
      </w:r>
      <w:r w:rsidRPr="00C07BC6">
        <w:rPr>
          <w:rFonts w:ascii="Arial" w:eastAsia="Times New Roman" w:hAnsi="Arial" w:cs="Arial"/>
          <w:lang w:eastAsia="sk-SK"/>
        </w:rPr>
        <w:t>triviálny ná</w:t>
      </w:r>
      <w:r w:rsidR="000364BB">
        <w:rPr>
          <w:rFonts w:ascii="Arial" w:eastAsia="Times New Roman" w:hAnsi="Arial" w:cs="Arial"/>
          <w:lang w:eastAsia="sk-SK"/>
        </w:rPr>
        <w:t>zov =</w:t>
      </w:r>
      <w:r w:rsidRPr="00C07BC6">
        <w:rPr>
          <w:rFonts w:ascii="Arial" w:eastAsia="Times New Roman" w:hAnsi="Arial" w:cs="Arial"/>
          <w:lang w:eastAsia="sk-SK"/>
        </w:rPr>
        <w:t xml:space="preserve"> </w:t>
      </w:r>
      <w:r w:rsidRPr="00C92582">
        <w:rPr>
          <w:rFonts w:ascii="Arial" w:eastAsia="Times New Roman" w:hAnsi="Arial" w:cs="Arial"/>
          <w:b/>
          <w:u w:val="single"/>
          <w:lang w:eastAsia="sk-SK"/>
        </w:rPr>
        <w:t>lieh</w:t>
      </w:r>
      <w:r w:rsidR="000364BB" w:rsidRPr="00C92582">
        <w:rPr>
          <w:rFonts w:ascii="Arial" w:eastAsia="Times New Roman" w:hAnsi="Arial" w:cs="Arial"/>
          <w:b/>
          <w:u w:val="single"/>
          <w:lang w:eastAsia="sk-SK"/>
        </w:rPr>
        <w:t xml:space="preserve"> </w:t>
      </w:r>
      <w:r w:rsidRPr="00C92582">
        <w:rPr>
          <w:rFonts w:ascii="Arial" w:eastAsia="Times New Roman" w:hAnsi="Arial" w:cs="Arial"/>
          <w:u w:val="single"/>
          <w:lang w:eastAsia="sk-SK"/>
        </w:rPr>
        <w:t>alebo</w:t>
      </w:r>
      <w:r w:rsidRPr="00C92582">
        <w:rPr>
          <w:rFonts w:ascii="Arial" w:eastAsia="Times New Roman" w:hAnsi="Arial" w:cs="Arial"/>
          <w:b/>
          <w:u w:val="single"/>
          <w:lang w:eastAsia="sk-SK"/>
        </w:rPr>
        <w:t xml:space="preserve"> alkohol</w:t>
      </w:r>
    </w:p>
    <w:p w:rsidR="00C92582" w:rsidRDefault="009766CC" w:rsidP="009F63D9">
      <w:pPr>
        <w:spacing w:after="0" w:line="240" w:lineRule="auto"/>
        <w:ind w:left="284"/>
        <w:rPr>
          <w:rFonts w:ascii="Arial" w:eastAsia="Times New Roman" w:hAnsi="Arial" w:cs="Arial"/>
          <w:lang w:eastAsia="sk-SK"/>
        </w:rPr>
      </w:pPr>
      <w:r w:rsidRPr="00C07BC6">
        <w:rPr>
          <w:rFonts w:ascii="Arial" w:eastAsia="Times New Roman" w:hAnsi="Arial" w:cs="Arial"/>
          <w:lang w:eastAsia="sk-SK"/>
        </w:rPr>
        <w:t>výborné rozpúšťadlo, dezinfekčný prostriedok</w:t>
      </w:r>
      <w:r w:rsidR="000364BB">
        <w:rPr>
          <w:rFonts w:ascii="Arial" w:eastAsia="Times New Roman" w:hAnsi="Arial" w:cs="Arial"/>
          <w:lang w:eastAsia="sk-SK"/>
        </w:rPr>
        <w:t xml:space="preserve"> </w:t>
      </w:r>
      <w:r w:rsidRPr="00C07BC6">
        <w:rPr>
          <w:rFonts w:ascii="Arial" w:eastAsia="Times New Roman" w:hAnsi="Arial" w:cs="Arial"/>
          <w:lang w:eastAsia="sk-SK"/>
        </w:rPr>
        <w:t>a dôležitá surovina pre potravinársky (napríklad výroba octu, alkoholických</w:t>
      </w:r>
      <w:r w:rsidR="009F63D9">
        <w:rPr>
          <w:rFonts w:ascii="Arial" w:eastAsia="Times New Roman" w:hAnsi="Arial" w:cs="Arial"/>
          <w:lang w:eastAsia="sk-SK"/>
        </w:rPr>
        <w:t xml:space="preserve"> nápojov) a chemický priemysel, </w:t>
      </w:r>
      <w:r w:rsidR="00C92582" w:rsidRPr="00C07BC6">
        <w:rPr>
          <w:rFonts w:ascii="Arial" w:eastAsia="Times New Roman" w:hAnsi="Arial" w:cs="Arial"/>
          <w:lang w:eastAsia="sk-SK"/>
        </w:rPr>
        <w:t>pre ľudský organizmus je  toxický,</w:t>
      </w:r>
      <w:r w:rsidR="00C92582">
        <w:rPr>
          <w:rFonts w:ascii="Arial" w:eastAsia="Times New Roman" w:hAnsi="Arial" w:cs="Arial"/>
          <w:lang w:eastAsia="sk-SK"/>
        </w:rPr>
        <w:t xml:space="preserve"> </w:t>
      </w:r>
      <w:r w:rsidR="00C92582" w:rsidRPr="00C07BC6">
        <w:rPr>
          <w:rFonts w:ascii="Arial" w:eastAsia="Times New Roman" w:hAnsi="Arial" w:cs="Arial"/>
          <w:lang w:eastAsia="sk-SK"/>
        </w:rPr>
        <w:t>pri požití väčšej dávky môže spôsobiť až smrť! Dlhodobé nadmerné užívanie závislosť – alkoholizmus - poškodenie zdravia + negatívne sociálne a spoločenské dôsledky (rozvrat rodiny, krádeže, agresia.....</w:t>
      </w:r>
      <w:r w:rsidR="00C92582">
        <w:rPr>
          <w:rFonts w:ascii="Arial" w:eastAsia="Times New Roman" w:hAnsi="Arial" w:cs="Arial"/>
          <w:lang w:eastAsia="sk-SK"/>
        </w:rPr>
        <w:t>vstupná brána pre tvrdšie drogy...)</w:t>
      </w:r>
    </w:p>
    <w:p w:rsidR="009766CC" w:rsidRPr="000364BB" w:rsidRDefault="009F63D9" w:rsidP="009F63D9">
      <w:pPr>
        <w:spacing w:after="0" w:line="240" w:lineRule="auto"/>
        <w:ind w:left="284"/>
        <w:rPr>
          <w:rFonts w:ascii="Arial" w:eastAsia="Times New Roman" w:hAnsi="Arial" w:cs="Arial"/>
          <w:b/>
          <w:lang w:eastAsia="sk-SK"/>
        </w:rPr>
      </w:pPr>
      <w:r>
        <w:rPr>
          <w:rFonts w:ascii="Arial" w:eastAsia="Times New Roman" w:hAnsi="Arial" w:cs="Arial"/>
          <w:lang w:eastAsia="sk-SK"/>
        </w:rPr>
        <w:t xml:space="preserve">výroba </w:t>
      </w:r>
      <w:r w:rsidR="009766CC" w:rsidRPr="00C07BC6">
        <w:rPr>
          <w:rFonts w:ascii="Arial" w:eastAsia="Times New Roman" w:hAnsi="Arial" w:cs="Arial"/>
          <w:lang w:eastAsia="sk-SK"/>
        </w:rPr>
        <w:t xml:space="preserve">etanolu </w:t>
      </w:r>
      <w:r>
        <w:rPr>
          <w:rFonts w:ascii="Arial" w:eastAsia="Times New Roman" w:hAnsi="Arial" w:cs="Arial"/>
          <w:lang w:eastAsia="sk-SK"/>
        </w:rPr>
        <w:t>- kvasením</w:t>
      </w:r>
      <w:r w:rsidR="009766CC" w:rsidRPr="00C07BC6">
        <w:rPr>
          <w:rFonts w:ascii="Arial" w:eastAsia="Times New Roman" w:hAnsi="Arial" w:cs="Arial"/>
          <w:lang w:eastAsia="sk-SK"/>
        </w:rPr>
        <w:t xml:space="preserve"> cukrovej repy, </w:t>
      </w:r>
      <w:r w:rsidR="000364BB">
        <w:rPr>
          <w:rFonts w:ascii="Arial" w:eastAsia="Times New Roman" w:hAnsi="Arial" w:cs="Arial"/>
          <w:lang w:eastAsia="sk-SK"/>
        </w:rPr>
        <w:t>rô</w:t>
      </w:r>
      <w:r w:rsidR="009766CC" w:rsidRPr="00C07BC6">
        <w:rPr>
          <w:rFonts w:ascii="Arial" w:eastAsia="Times New Roman" w:hAnsi="Arial" w:cs="Arial"/>
          <w:lang w:eastAsia="sk-SK"/>
        </w:rPr>
        <w:t>znych druhov ovocia.</w:t>
      </w:r>
      <w:r>
        <w:rPr>
          <w:rFonts w:ascii="Arial" w:eastAsia="Times New Roman" w:hAnsi="Arial" w:cs="Arial"/>
          <w:lang w:eastAsia="sk-SK"/>
        </w:rPr>
        <w:t xml:space="preserve"> </w:t>
      </w:r>
      <w:r w:rsidR="009766CC" w:rsidRPr="000364BB">
        <w:rPr>
          <w:rFonts w:ascii="Arial" w:eastAsia="Times New Roman" w:hAnsi="Arial" w:cs="Arial"/>
          <w:b/>
          <w:lang w:eastAsia="sk-SK"/>
        </w:rPr>
        <w:t>V súčasnosti sa etanol vyrába synteticky – hydratáciou etylénu</w:t>
      </w:r>
    </w:p>
    <w:p w:rsidR="009766CC" w:rsidRPr="00C07BC6" w:rsidRDefault="009766CC" w:rsidP="009766CC">
      <w:pPr>
        <w:spacing w:after="0" w:line="240" w:lineRule="auto"/>
        <w:jc w:val="center"/>
        <w:rPr>
          <w:rFonts w:ascii="Arial" w:eastAsia="Times New Roman" w:hAnsi="Arial" w:cs="Arial"/>
          <w:lang w:eastAsia="sk-SK"/>
        </w:rPr>
      </w:pPr>
      <w:r w:rsidRPr="00C07BC6">
        <w:rPr>
          <w:rFonts w:ascii="Arial" w:eastAsia="Times New Roman" w:hAnsi="Arial" w:cs="Arial"/>
          <w:noProof/>
          <w:lang w:eastAsia="sk-SK"/>
        </w:rPr>
        <w:drawing>
          <wp:inline distT="0" distB="0" distL="0" distR="0">
            <wp:extent cx="2825844" cy="694405"/>
            <wp:effectExtent l="19050" t="0" r="0" b="0"/>
            <wp:docPr id="43" name="Obrázo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8754" t="24865" r="48212" b="61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844" cy="69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6CC" w:rsidRPr="00C07BC6" w:rsidRDefault="009766CC" w:rsidP="009766CC">
      <w:pPr>
        <w:spacing w:after="0" w:line="240" w:lineRule="auto"/>
        <w:rPr>
          <w:rFonts w:ascii="Arial" w:eastAsia="Times New Roman" w:hAnsi="Arial" w:cs="Arial"/>
          <w:lang w:eastAsia="sk-SK"/>
        </w:rPr>
      </w:pPr>
    </w:p>
    <w:p w:rsidR="00C07BC6" w:rsidRPr="00C07BC6" w:rsidRDefault="00C07BC6" w:rsidP="009766CC">
      <w:pPr>
        <w:spacing w:after="0" w:line="240" w:lineRule="auto"/>
        <w:rPr>
          <w:rFonts w:ascii="Arial" w:eastAsia="Times New Roman" w:hAnsi="Arial" w:cs="Arial"/>
          <w:lang w:eastAsia="sk-SK"/>
        </w:rPr>
      </w:pPr>
    </w:p>
    <w:p w:rsidR="009766CC" w:rsidRPr="00DD7D24" w:rsidRDefault="00DD7D24" w:rsidP="00DD7D24">
      <w:pPr>
        <w:pStyle w:val="Odsekzoznamu"/>
        <w:numPr>
          <w:ilvl w:val="0"/>
          <w:numId w:val="9"/>
        </w:numPr>
        <w:spacing w:after="0" w:line="240" w:lineRule="auto"/>
        <w:ind w:left="284" w:right="2268" w:hanging="284"/>
        <w:jc w:val="both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b/>
          <w:noProof/>
          <w:lang w:eastAsia="sk-SK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5331269</wp:posOffset>
            </wp:positionH>
            <wp:positionV relativeFrom="paragraph">
              <wp:posOffset>35740</wp:posOffset>
            </wp:positionV>
            <wp:extent cx="852081" cy="648269"/>
            <wp:effectExtent l="19050" t="0" r="5169" b="0"/>
            <wp:wrapNone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811" t="63398" r="87531" b="23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081" cy="648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C07BC6" w:rsidRPr="00DD7D24">
        <w:rPr>
          <w:rFonts w:ascii="Arial" w:eastAsia="Times New Roman" w:hAnsi="Arial" w:cs="Arial"/>
          <w:b/>
          <w:lang w:eastAsia="sk-SK"/>
        </w:rPr>
        <w:t>Etylénglykol</w:t>
      </w:r>
      <w:proofErr w:type="spellEnd"/>
      <w:r w:rsidR="00C07BC6" w:rsidRPr="00DD7D24">
        <w:rPr>
          <w:rFonts w:ascii="Arial" w:eastAsia="Times New Roman" w:hAnsi="Arial" w:cs="Arial"/>
          <w:b/>
          <w:lang w:eastAsia="sk-SK"/>
        </w:rPr>
        <w:t xml:space="preserve"> </w:t>
      </w:r>
      <w:r w:rsidR="00C07BC6" w:rsidRPr="00DD7D24">
        <w:rPr>
          <w:rFonts w:ascii="Arial" w:eastAsia="Times New Roman" w:hAnsi="Arial" w:cs="Arial"/>
          <w:lang w:eastAsia="sk-SK"/>
        </w:rPr>
        <w:t>(etán-1,2-diol =</w:t>
      </w:r>
      <w:r w:rsidR="009766CC" w:rsidRPr="00DD7D24">
        <w:rPr>
          <w:rFonts w:ascii="Arial" w:eastAsia="Times New Roman" w:hAnsi="Arial" w:cs="Arial"/>
          <w:lang w:eastAsia="sk-SK"/>
        </w:rPr>
        <w:t xml:space="preserve"> </w:t>
      </w:r>
      <w:proofErr w:type="spellStart"/>
      <w:r w:rsidR="009766CC" w:rsidRPr="00DD7D24">
        <w:rPr>
          <w:rFonts w:ascii="Arial" w:eastAsia="Times New Roman" w:hAnsi="Arial" w:cs="Arial"/>
          <w:lang w:eastAsia="sk-SK"/>
        </w:rPr>
        <w:t>glykol</w:t>
      </w:r>
      <w:proofErr w:type="spellEnd"/>
      <w:r w:rsidR="009766CC" w:rsidRPr="00DD7D24">
        <w:rPr>
          <w:rFonts w:ascii="Arial" w:eastAsia="Times New Roman" w:hAnsi="Arial" w:cs="Arial"/>
          <w:lang w:eastAsia="sk-SK"/>
        </w:rPr>
        <w:t>)</w:t>
      </w:r>
      <w:r w:rsidR="00C07BC6" w:rsidRPr="00DD7D24">
        <w:rPr>
          <w:rFonts w:ascii="Arial" w:eastAsia="Times New Roman" w:hAnsi="Arial" w:cs="Arial"/>
          <w:lang w:eastAsia="sk-SK"/>
        </w:rPr>
        <w:t xml:space="preserve"> -</w:t>
      </w:r>
      <w:r w:rsidR="009766CC" w:rsidRPr="00DD7D24">
        <w:rPr>
          <w:rFonts w:ascii="Arial" w:eastAsia="Times New Roman" w:hAnsi="Arial" w:cs="Arial"/>
          <w:lang w:eastAsia="sk-SK"/>
        </w:rPr>
        <w:t xml:space="preserve"> najjednoduchší dvojsýtny alkohol</w:t>
      </w:r>
      <w:r w:rsidR="00C07BC6" w:rsidRPr="00DD7D24">
        <w:rPr>
          <w:rFonts w:ascii="Arial" w:eastAsia="Times New Roman" w:hAnsi="Arial" w:cs="Arial"/>
          <w:lang w:eastAsia="sk-SK"/>
        </w:rPr>
        <w:t xml:space="preserve">, </w:t>
      </w:r>
      <w:r w:rsidR="009766CC" w:rsidRPr="00DD7D24">
        <w:rPr>
          <w:rFonts w:ascii="Arial" w:eastAsia="Times New Roman" w:hAnsi="Arial" w:cs="Arial"/>
          <w:lang w:eastAsia="sk-SK"/>
        </w:rPr>
        <w:t>olejovitá kvapalina sladkastej chuti, súčasť nemrznúcich zmesí (napríklad do chladičov motorov)</w:t>
      </w:r>
      <w:r w:rsidR="00C07BC6" w:rsidRPr="00DD7D24">
        <w:rPr>
          <w:rFonts w:ascii="Arial" w:eastAsia="Times New Roman" w:hAnsi="Arial" w:cs="Arial"/>
          <w:lang w:eastAsia="sk-SK"/>
        </w:rPr>
        <w:t xml:space="preserve">, </w:t>
      </w:r>
      <w:r w:rsidR="009766CC" w:rsidRPr="00DD7D24">
        <w:rPr>
          <w:rFonts w:ascii="Arial" w:eastAsia="Times New Roman" w:hAnsi="Arial" w:cs="Arial"/>
          <w:lang w:eastAsia="sk-SK"/>
        </w:rPr>
        <w:t>surovina na výrobu plastov</w:t>
      </w:r>
      <w:r w:rsidR="00C92582">
        <w:rPr>
          <w:rFonts w:ascii="Arial" w:eastAsia="Times New Roman" w:hAnsi="Arial" w:cs="Arial"/>
          <w:lang w:eastAsia="sk-SK"/>
        </w:rPr>
        <w:t xml:space="preserve">, </w:t>
      </w:r>
      <w:r w:rsidR="009766CC" w:rsidRPr="00DD7D24">
        <w:rPr>
          <w:rFonts w:ascii="Arial" w:eastAsia="Times New Roman" w:hAnsi="Arial" w:cs="Arial"/>
          <w:b/>
          <w:lang w:eastAsia="sk-SK"/>
        </w:rPr>
        <w:t>veľmi toxická</w:t>
      </w:r>
      <w:r w:rsidR="009766CC" w:rsidRPr="00DD7D24">
        <w:rPr>
          <w:rFonts w:ascii="Arial" w:eastAsia="Times New Roman" w:hAnsi="Arial" w:cs="Arial"/>
          <w:lang w:eastAsia="sk-SK"/>
        </w:rPr>
        <w:t xml:space="preserve"> a preto sa nemôže používať v potravinárskom priemysle.</w:t>
      </w:r>
    </w:p>
    <w:p w:rsidR="00C07BC6" w:rsidRPr="00C07BC6" w:rsidRDefault="00C07BC6" w:rsidP="009766CC">
      <w:pPr>
        <w:spacing w:after="0" w:line="240" w:lineRule="auto"/>
        <w:rPr>
          <w:rFonts w:ascii="Arial" w:eastAsia="Times New Roman" w:hAnsi="Arial" w:cs="Arial"/>
          <w:b/>
          <w:lang w:eastAsia="sk-SK"/>
        </w:rPr>
      </w:pPr>
    </w:p>
    <w:p w:rsidR="00394161" w:rsidRPr="00DD7D24" w:rsidRDefault="00AD05E4" w:rsidP="00DD7D24">
      <w:pPr>
        <w:pStyle w:val="Odsekzoznamu"/>
        <w:numPr>
          <w:ilvl w:val="0"/>
          <w:numId w:val="9"/>
        </w:numPr>
        <w:tabs>
          <w:tab w:val="left" w:pos="8080"/>
        </w:tabs>
        <w:spacing w:after="0" w:line="240" w:lineRule="auto"/>
        <w:ind w:left="284" w:right="2126" w:hanging="284"/>
        <w:jc w:val="both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b/>
          <w:noProof/>
          <w:lang w:eastAsia="sk-SK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5283200</wp:posOffset>
            </wp:positionH>
            <wp:positionV relativeFrom="paragraph">
              <wp:posOffset>67945</wp:posOffset>
            </wp:positionV>
            <wp:extent cx="847090" cy="1159510"/>
            <wp:effectExtent l="19050" t="0" r="0" b="0"/>
            <wp:wrapNone/>
            <wp:docPr id="4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6155" t="56568" r="73104" b="18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090" cy="1159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9766CC" w:rsidRPr="00DD7D24">
        <w:rPr>
          <w:rFonts w:ascii="Arial" w:eastAsia="Times New Roman" w:hAnsi="Arial" w:cs="Arial"/>
          <w:b/>
          <w:lang w:eastAsia="sk-SK"/>
        </w:rPr>
        <w:t>Glycerol</w:t>
      </w:r>
      <w:proofErr w:type="spellEnd"/>
      <w:r w:rsidR="009766CC" w:rsidRPr="00DD7D24">
        <w:rPr>
          <w:rFonts w:ascii="Arial" w:eastAsia="Times New Roman" w:hAnsi="Arial" w:cs="Arial"/>
          <w:lang w:eastAsia="sk-SK"/>
        </w:rPr>
        <w:t xml:space="preserve"> (propán-1,2,3-triol,starší názov glycerín) </w:t>
      </w:r>
      <w:r w:rsidR="00394161" w:rsidRPr="00DD7D24">
        <w:rPr>
          <w:rFonts w:ascii="Arial" w:eastAsia="Times New Roman" w:hAnsi="Arial" w:cs="Arial"/>
          <w:lang w:eastAsia="sk-SK"/>
        </w:rPr>
        <w:t xml:space="preserve">- </w:t>
      </w:r>
      <w:r w:rsidR="009766CC" w:rsidRPr="00DD7D24">
        <w:rPr>
          <w:rFonts w:ascii="Arial" w:eastAsia="Times New Roman" w:hAnsi="Arial" w:cs="Arial"/>
          <w:lang w:eastAsia="sk-SK"/>
        </w:rPr>
        <w:t>troj</w:t>
      </w:r>
      <w:r w:rsidR="00394161" w:rsidRPr="00DD7D24">
        <w:rPr>
          <w:rFonts w:ascii="Arial" w:eastAsia="Times New Roman" w:hAnsi="Arial" w:cs="Arial"/>
          <w:lang w:eastAsia="sk-SK"/>
        </w:rPr>
        <w:t>sýtny alkohol,</w:t>
      </w:r>
      <w:r w:rsidR="009766CC" w:rsidRPr="00DD7D24">
        <w:rPr>
          <w:rFonts w:ascii="Arial" w:eastAsia="Times New Roman" w:hAnsi="Arial" w:cs="Arial"/>
          <w:lang w:eastAsia="sk-SK"/>
        </w:rPr>
        <w:t xml:space="preserve"> nie je</w:t>
      </w:r>
      <w:r w:rsidR="00394161" w:rsidRPr="00DD7D24">
        <w:rPr>
          <w:rFonts w:ascii="Arial" w:eastAsia="Times New Roman" w:hAnsi="Arial" w:cs="Arial"/>
          <w:lang w:eastAsia="sk-SK"/>
        </w:rPr>
        <w:t xml:space="preserve"> </w:t>
      </w:r>
      <w:r w:rsidR="00C92582">
        <w:rPr>
          <w:rFonts w:ascii="Arial" w:eastAsia="Times New Roman" w:hAnsi="Arial" w:cs="Arial"/>
          <w:lang w:eastAsia="sk-SK"/>
        </w:rPr>
        <w:t>t</w:t>
      </w:r>
      <w:r w:rsidR="009766CC" w:rsidRPr="00DD7D24">
        <w:rPr>
          <w:rFonts w:ascii="Arial" w:eastAsia="Times New Roman" w:hAnsi="Arial" w:cs="Arial"/>
          <w:lang w:eastAsia="sk-SK"/>
        </w:rPr>
        <w:t>oxický</w:t>
      </w:r>
      <w:r w:rsidR="00C92582">
        <w:rPr>
          <w:rFonts w:ascii="Arial" w:eastAsia="Times New Roman" w:hAnsi="Arial" w:cs="Arial"/>
          <w:lang w:eastAsia="sk-SK"/>
        </w:rPr>
        <w:t>, p</w:t>
      </w:r>
      <w:r w:rsidR="009766CC" w:rsidRPr="00DD7D24">
        <w:rPr>
          <w:rFonts w:ascii="Arial" w:eastAsia="Times New Roman" w:hAnsi="Arial" w:cs="Arial"/>
          <w:lang w:eastAsia="sk-SK"/>
        </w:rPr>
        <w:t xml:space="preserve">oužíva sa najmä v kozmetike, na výrobu plastov a celofánu, vo farmácii na výrobu liečiv a pre sladkastú chuť aj v potravinárskom priemysle. </w:t>
      </w:r>
    </w:p>
    <w:p w:rsidR="009766CC" w:rsidRPr="00394161" w:rsidRDefault="00AD05E4" w:rsidP="009E6F42">
      <w:pPr>
        <w:tabs>
          <w:tab w:val="left" w:pos="8080"/>
        </w:tabs>
        <w:spacing w:after="0" w:line="240" w:lineRule="auto"/>
        <w:ind w:left="284" w:right="2126"/>
        <w:jc w:val="both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noProof/>
          <w:lang w:eastAsia="sk-SK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5359222</wp:posOffset>
            </wp:positionH>
            <wp:positionV relativeFrom="paragraph">
              <wp:posOffset>933553</wp:posOffset>
            </wp:positionV>
            <wp:extent cx="560324" cy="1009935"/>
            <wp:effectExtent l="19050" t="0" r="0" b="0"/>
            <wp:wrapNone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70871" t="12960" r="17225" b="51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" cy="100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C92582">
        <w:rPr>
          <w:rFonts w:ascii="Arial" w:eastAsia="Times New Roman" w:hAnsi="Arial" w:cs="Arial"/>
          <w:lang w:eastAsia="sk-SK"/>
        </w:rPr>
        <w:t>glycerol</w:t>
      </w:r>
      <w:proofErr w:type="spellEnd"/>
      <w:r w:rsidR="00C92582">
        <w:rPr>
          <w:rFonts w:ascii="Arial" w:eastAsia="Times New Roman" w:hAnsi="Arial" w:cs="Arial"/>
          <w:lang w:eastAsia="sk-SK"/>
        </w:rPr>
        <w:t xml:space="preserve"> + HNO3 =</w:t>
      </w:r>
      <w:r w:rsidR="009766CC" w:rsidRPr="00C07BC6">
        <w:rPr>
          <w:rFonts w:ascii="Arial" w:eastAsia="Times New Roman" w:hAnsi="Arial" w:cs="Arial"/>
          <w:lang w:eastAsia="sk-SK"/>
        </w:rPr>
        <w:t xml:space="preserve"> číra bezf</w:t>
      </w:r>
      <w:r w:rsidR="00394161">
        <w:rPr>
          <w:rFonts w:ascii="Arial" w:eastAsia="Times New Roman" w:hAnsi="Arial" w:cs="Arial"/>
          <w:lang w:eastAsia="sk-SK"/>
        </w:rPr>
        <w:t>arebná olejovitá kvapalina slad</w:t>
      </w:r>
      <w:r w:rsidR="009766CC" w:rsidRPr="00C07BC6">
        <w:rPr>
          <w:rFonts w:ascii="Arial" w:eastAsia="Times New Roman" w:hAnsi="Arial" w:cs="Arial"/>
          <w:lang w:eastAsia="sk-SK"/>
        </w:rPr>
        <w:t xml:space="preserve">kastej chuti - </w:t>
      </w:r>
      <w:proofErr w:type="spellStart"/>
      <w:r w:rsidR="009766CC" w:rsidRPr="00C07BC6">
        <w:rPr>
          <w:rFonts w:ascii="Arial" w:eastAsia="Times New Roman" w:hAnsi="Arial" w:cs="Arial"/>
          <w:lang w:eastAsia="sk-SK"/>
        </w:rPr>
        <w:t>glyceroltrinitrát</w:t>
      </w:r>
      <w:proofErr w:type="spellEnd"/>
      <w:r w:rsidR="009766CC" w:rsidRPr="00C07BC6">
        <w:rPr>
          <w:rFonts w:ascii="Arial" w:eastAsia="Times New Roman" w:hAnsi="Arial" w:cs="Arial"/>
          <w:lang w:eastAsia="sk-SK"/>
        </w:rPr>
        <w:t>(nesprávny názov</w:t>
      </w:r>
      <w:r w:rsidR="009766CC">
        <w:rPr>
          <w:rFonts w:ascii="Arial" w:eastAsia="Times New Roman" w:hAnsi="Arial" w:cs="Arial"/>
          <w:sz w:val="17"/>
          <w:szCs w:val="17"/>
          <w:lang w:eastAsia="sk-SK"/>
        </w:rPr>
        <w:t xml:space="preserve"> </w:t>
      </w:r>
      <w:r w:rsidR="009766CC" w:rsidRPr="00394161">
        <w:rPr>
          <w:rFonts w:ascii="Arial" w:eastAsia="Times New Roman" w:hAnsi="Arial" w:cs="Arial"/>
          <w:lang w:eastAsia="sk-SK"/>
        </w:rPr>
        <w:t xml:space="preserve">nitroglycerín), ktorá sa používala na výrobu dynamitu, prvej priemyselne využívanej trhaviny. Dynamit vynašiel </w:t>
      </w:r>
      <w:proofErr w:type="spellStart"/>
      <w:r w:rsidR="009766CC" w:rsidRPr="00394161">
        <w:rPr>
          <w:rFonts w:ascii="Arial" w:eastAsia="Times New Roman" w:hAnsi="Arial" w:cs="Arial"/>
          <w:lang w:eastAsia="sk-SK"/>
        </w:rPr>
        <w:t>Alfred</w:t>
      </w:r>
      <w:proofErr w:type="spellEnd"/>
      <w:r w:rsidR="009766CC" w:rsidRPr="00394161">
        <w:rPr>
          <w:rFonts w:ascii="Arial" w:eastAsia="Times New Roman" w:hAnsi="Arial" w:cs="Arial"/>
          <w:lang w:eastAsia="sk-SK"/>
        </w:rPr>
        <w:t xml:space="preserve"> </w:t>
      </w:r>
      <w:proofErr w:type="spellStart"/>
      <w:r w:rsidR="009766CC" w:rsidRPr="00394161">
        <w:rPr>
          <w:rFonts w:ascii="Arial" w:eastAsia="Times New Roman" w:hAnsi="Arial" w:cs="Arial"/>
          <w:lang w:eastAsia="sk-SK"/>
        </w:rPr>
        <w:t>Nobel</w:t>
      </w:r>
      <w:proofErr w:type="spellEnd"/>
      <w:r w:rsidR="009766CC" w:rsidRPr="00394161">
        <w:rPr>
          <w:rFonts w:ascii="Arial" w:eastAsia="Times New Roman" w:hAnsi="Arial" w:cs="Arial"/>
          <w:lang w:eastAsia="sk-SK"/>
        </w:rPr>
        <w:t xml:space="preserve">. Dnes sa </w:t>
      </w:r>
      <w:proofErr w:type="spellStart"/>
      <w:r w:rsidR="009766CC" w:rsidRPr="00394161">
        <w:rPr>
          <w:rFonts w:ascii="Arial" w:eastAsia="Times New Roman" w:hAnsi="Arial" w:cs="Arial"/>
          <w:lang w:eastAsia="sk-SK"/>
        </w:rPr>
        <w:t>glyceroltrinitrát</w:t>
      </w:r>
      <w:proofErr w:type="spellEnd"/>
      <w:r w:rsidR="009766CC" w:rsidRPr="00394161">
        <w:rPr>
          <w:rFonts w:ascii="Arial" w:eastAsia="Times New Roman" w:hAnsi="Arial" w:cs="Arial"/>
          <w:lang w:eastAsia="sk-SK"/>
        </w:rPr>
        <w:t xml:space="preserve"> používa na výrobu trhavín a ako liečivo pri liečbe srdcovo-cievnych ochorení</w:t>
      </w:r>
      <w:r w:rsidR="009E6F42">
        <w:rPr>
          <w:rFonts w:ascii="Arial" w:eastAsia="Times New Roman" w:hAnsi="Arial" w:cs="Arial"/>
          <w:lang w:eastAsia="sk-SK"/>
        </w:rPr>
        <w:t>.</w:t>
      </w:r>
    </w:p>
    <w:p w:rsidR="009766CC" w:rsidRPr="00394161" w:rsidRDefault="009766CC" w:rsidP="009766CC">
      <w:pPr>
        <w:spacing w:after="0" w:line="240" w:lineRule="auto"/>
        <w:rPr>
          <w:rFonts w:ascii="Arial" w:eastAsia="Times New Roman" w:hAnsi="Arial" w:cs="Arial"/>
          <w:lang w:eastAsia="sk-SK"/>
        </w:rPr>
      </w:pPr>
    </w:p>
    <w:p w:rsidR="009766CC" w:rsidRPr="009E6F42" w:rsidRDefault="009766CC" w:rsidP="00AD05E4">
      <w:pPr>
        <w:pStyle w:val="Odsekzoznamu"/>
        <w:numPr>
          <w:ilvl w:val="0"/>
          <w:numId w:val="10"/>
        </w:numPr>
        <w:spacing w:after="0" w:line="240" w:lineRule="auto"/>
        <w:ind w:left="284" w:right="2126" w:hanging="284"/>
        <w:rPr>
          <w:rFonts w:ascii="Arial" w:eastAsia="Times New Roman" w:hAnsi="Arial" w:cs="Arial"/>
          <w:lang w:eastAsia="sk-SK"/>
        </w:rPr>
      </w:pPr>
      <w:r w:rsidRPr="009E6F42">
        <w:rPr>
          <w:rFonts w:ascii="Arial" w:eastAsia="Times New Roman" w:hAnsi="Arial" w:cs="Arial"/>
          <w:b/>
          <w:lang w:eastAsia="sk-SK"/>
        </w:rPr>
        <w:t>Fenol</w:t>
      </w:r>
      <w:r w:rsidRPr="009E6F42">
        <w:rPr>
          <w:rFonts w:ascii="Arial" w:eastAsia="Times New Roman" w:hAnsi="Arial" w:cs="Arial"/>
          <w:lang w:eastAsia="sk-SK"/>
        </w:rPr>
        <w:t xml:space="preserve"> </w:t>
      </w:r>
      <w:r w:rsidR="00394161" w:rsidRPr="009E6F42">
        <w:rPr>
          <w:rFonts w:ascii="Arial" w:eastAsia="Times New Roman" w:hAnsi="Arial" w:cs="Arial"/>
          <w:lang w:eastAsia="sk-SK"/>
        </w:rPr>
        <w:t>-</w:t>
      </w:r>
      <w:r w:rsidRPr="009E6F42">
        <w:rPr>
          <w:rFonts w:ascii="Arial" w:eastAsia="Times New Roman" w:hAnsi="Arial" w:cs="Arial"/>
          <w:lang w:eastAsia="sk-SK"/>
        </w:rPr>
        <w:t xml:space="preserve"> bezfarebná kryštalická látka, ktorá na vzduchu najprv sčervenie, potom s</w:t>
      </w:r>
      <w:r w:rsidR="009E6F42">
        <w:rPr>
          <w:rFonts w:ascii="Arial" w:eastAsia="Times New Roman" w:hAnsi="Arial" w:cs="Arial"/>
          <w:lang w:eastAsia="sk-SK"/>
        </w:rPr>
        <w:t>tmavne, je toxickým,</w:t>
      </w:r>
      <w:r w:rsidRPr="009E6F42">
        <w:rPr>
          <w:rFonts w:ascii="Arial" w:eastAsia="Times New Roman" w:hAnsi="Arial" w:cs="Arial"/>
          <w:lang w:eastAsia="sk-SK"/>
        </w:rPr>
        <w:t xml:space="preserve"> leptá pokožku</w:t>
      </w:r>
      <w:r w:rsidR="00394161" w:rsidRPr="009E6F42">
        <w:rPr>
          <w:rFonts w:ascii="Arial" w:eastAsia="Times New Roman" w:hAnsi="Arial" w:cs="Arial"/>
          <w:lang w:eastAsia="sk-SK"/>
        </w:rPr>
        <w:t>, p</w:t>
      </w:r>
      <w:r w:rsidRPr="009E6F42">
        <w:rPr>
          <w:rFonts w:ascii="Arial" w:eastAsia="Times New Roman" w:hAnsi="Arial" w:cs="Arial"/>
          <w:lang w:eastAsia="sk-SK"/>
        </w:rPr>
        <w:t>oužíva sa na výrobu farbív, liečiv, plastov (bakelit), pesticídov a výbušnín (napríkla</w:t>
      </w:r>
      <w:r w:rsidR="00394161" w:rsidRPr="009E6F42">
        <w:rPr>
          <w:rFonts w:ascii="Arial" w:eastAsia="Times New Roman" w:hAnsi="Arial" w:cs="Arial"/>
          <w:lang w:eastAsia="sk-SK"/>
        </w:rPr>
        <w:t xml:space="preserve">d kyselina </w:t>
      </w:r>
      <w:proofErr w:type="spellStart"/>
      <w:r w:rsidR="00394161" w:rsidRPr="009E6F42">
        <w:rPr>
          <w:rFonts w:ascii="Arial" w:eastAsia="Times New Roman" w:hAnsi="Arial" w:cs="Arial"/>
          <w:lang w:eastAsia="sk-SK"/>
        </w:rPr>
        <w:t>pikrová</w:t>
      </w:r>
      <w:proofErr w:type="spellEnd"/>
      <w:r w:rsidR="00394161" w:rsidRPr="009E6F42">
        <w:rPr>
          <w:rFonts w:ascii="Arial" w:eastAsia="Times New Roman" w:hAnsi="Arial" w:cs="Arial"/>
          <w:lang w:eastAsia="sk-SK"/>
        </w:rPr>
        <w:t>)</w:t>
      </w:r>
    </w:p>
    <w:p w:rsidR="00DD7D24" w:rsidRDefault="00DD7D24" w:rsidP="009766CC">
      <w:pPr>
        <w:spacing w:after="0" w:line="240" w:lineRule="auto"/>
        <w:rPr>
          <w:rFonts w:ascii="Arial" w:eastAsia="Times New Roman" w:hAnsi="Arial" w:cs="Arial"/>
          <w:lang w:eastAsia="sk-SK"/>
        </w:rPr>
      </w:pPr>
    </w:p>
    <w:p w:rsidR="00AD05E4" w:rsidRDefault="00AD05E4" w:rsidP="009E6F42">
      <w:pPr>
        <w:spacing w:after="0" w:line="240" w:lineRule="auto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noProof/>
          <w:lang w:eastAsia="sk-SK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4676140</wp:posOffset>
            </wp:positionH>
            <wp:positionV relativeFrom="paragraph">
              <wp:posOffset>117475</wp:posOffset>
            </wp:positionV>
            <wp:extent cx="1454785" cy="818515"/>
            <wp:effectExtent l="19050" t="0" r="0" b="0"/>
            <wp:wrapNone/>
            <wp:docPr id="9" name="Obrázok 9" descr="ACYLPYRIN tbl 500 mg (blis. Al/PVC) 1x10 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CYLPYRIN tbl 500 mg (blis. Al/PVC) 1x10 ks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22066" b="21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785" cy="81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766CC" w:rsidRPr="00394161">
        <w:rPr>
          <w:rFonts w:ascii="Arial" w:eastAsia="Times New Roman" w:hAnsi="Arial" w:cs="Arial"/>
          <w:lang w:eastAsia="sk-SK"/>
        </w:rPr>
        <w:t xml:space="preserve">Z fenolu sa vyrába aj </w:t>
      </w:r>
      <w:proofErr w:type="spellStart"/>
      <w:r w:rsidR="009766CC" w:rsidRPr="00394161">
        <w:rPr>
          <w:rFonts w:ascii="Arial" w:eastAsia="Times New Roman" w:hAnsi="Arial" w:cs="Arial"/>
          <w:lang w:eastAsia="sk-SK"/>
        </w:rPr>
        <w:t>Acylpyrin</w:t>
      </w:r>
      <w:proofErr w:type="spellEnd"/>
      <w:r w:rsidR="009766CC" w:rsidRPr="00394161">
        <w:rPr>
          <w:rFonts w:ascii="Arial" w:eastAsia="Times New Roman" w:hAnsi="Arial" w:cs="Arial"/>
          <w:lang w:eastAsia="sk-SK"/>
        </w:rPr>
        <w:t xml:space="preserve"> </w:t>
      </w:r>
      <w:r>
        <w:rPr>
          <w:rFonts w:ascii="Arial" w:eastAsia="Times New Roman" w:hAnsi="Arial" w:cs="Arial"/>
          <w:lang w:eastAsia="sk-SK"/>
        </w:rPr>
        <w:t>=</w:t>
      </w:r>
      <w:r w:rsidR="009766CC" w:rsidRPr="00394161">
        <w:rPr>
          <w:rFonts w:ascii="Arial" w:eastAsia="Times New Roman" w:hAnsi="Arial" w:cs="Arial"/>
          <w:lang w:eastAsia="sk-SK"/>
        </w:rPr>
        <w:t xml:space="preserve"> kyselina </w:t>
      </w:r>
      <w:proofErr w:type="spellStart"/>
      <w:r w:rsidR="009766CC" w:rsidRPr="00394161">
        <w:rPr>
          <w:rFonts w:ascii="Arial" w:eastAsia="Times New Roman" w:hAnsi="Arial" w:cs="Arial"/>
          <w:lang w:eastAsia="sk-SK"/>
        </w:rPr>
        <w:t>acetylsalicylová</w:t>
      </w:r>
      <w:proofErr w:type="spellEnd"/>
      <w:r w:rsidR="009766CC" w:rsidRPr="00394161">
        <w:rPr>
          <w:rFonts w:ascii="Arial" w:eastAsia="Times New Roman" w:hAnsi="Arial" w:cs="Arial"/>
          <w:lang w:eastAsia="sk-SK"/>
        </w:rPr>
        <w:t xml:space="preserve">, </w:t>
      </w:r>
      <w:r>
        <w:rPr>
          <w:rFonts w:ascii="Arial" w:eastAsia="Times New Roman" w:hAnsi="Arial" w:cs="Arial"/>
          <w:lang w:eastAsia="sk-SK"/>
        </w:rPr>
        <w:t xml:space="preserve">je </w:t>
      </w:r>
      <w:r w:rsidR="009766CC" w:rsidRPr="00394161">
        <w:rPr>
          <w:rFonts w:ascii="Arial" w:eastAsia="Times New Roman" w:hAnsi="Arial" w:cs="Arial"/>
          <w:lang w:eastAsia="sk-SK"/>
        </w:rPr>
        <w:t>na</w:t>
      </w:r>
      <w:r>
        <w:rPr>
          <w:rFonts w:ascii="Arial" w:eastAsia="Times New Roman" w:hAnsi="Arial" w:cs="Arial"/>
          <w:lang w:eastAsia="sk-SK"/>
        </w:rPr>
        <w:t>:</w:t>
      </w:r>
    </w:p>
    <w:p w:rsidR="00AD05E4" w:rsidRDefault="00AD05E4" w:rsidP="00394161">
      <w:pPr>
        <w:spacing w:after="0" w:line="240" w:lineRule="auto"/>
        <w:ind w:right="2268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lang w:eastAsia="sk-SK"/>
        </w:rPr>
        <w:t>-</w:t>
      </w:r>
      <w:r w:rsidR="009766CC" w:rsidRPr="00394161">
        <w:rPr>
          <w:rFonts w:ascii="Arial" w:eastAsia="Times New Roman" w:hAnsi="Arial" w:cs="Arial"/>
          <w:lang w:eastAsia="sk-SK"/>
        </w:rPr>
        <w:t xml:space="preserve"> zníženie teploty (</w:t>
      </w:r>
      <w:proofErr w:type="spellStart"/>
      <w:r w:rsidR="009766CC" w:rsidRPr="00394161">
        <w:rPr>
          <w:rFonts w:ascii="Arial" w:eastAsia="Times New Roman" w:hAnsi="Arial" w:cs="Arial"/>
          <w:lang w:eastAsia="sk-SK"/>
        </w:rPr>
        <w:t>antipyretikum</w:t>
      </w:r>
      <w:proofErr w:type="spellEnd"/>
      <w:r w:rsidR="009766CC" w:rsidRPr="00394161">
        <w:rPr>
          <w:rFonts w:ascii="Arial" w:eastAsia="Times New Roman" w:hAnsi="Arial" w:cs="Arial"/>
          <w:lang w:eastAsia="sk-SK"/>
        </w:rPr>
        <w:t xml:space="preserve">), </w:t>
      </w:r>
    </w:p>
    <w:p w:rsidR="00AD05E4" w:rsidRDefault="00AD05E4" w:rsidP="00394161">
      <w:pPr>
        <w:spacing w:after="0" w:line="240" w:lineRule="auto"/>
        <w:ind w:right="2268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lang w:eastAsia="sk-SK"/>
        </w:rPr>
        <w:t xml:space="preserve">- </w:t>
      </w:r>
      <w:r w:rsidR="009766CC" w:rsidRPr="00394161">
        <w:rPr>
          <w:rFonts w:ascii="Arial" w:eastAsia="Times New Roman" w:hAnsi="Arial" w:cs="Arial"/>
          <w:lang w:eastAsia="sk-SK"/>
        </w:rPr>
        <w:t xml:space="preserve">utíšenie bolesti (analgetikum) </w:t>
      </w:r>
    </w:p>
    <w:p w:rsidR="00AD05E4" w:rsidRDefault="00AD05E4" w:rsidP="00394161">
      <w:pPr>
        <w:spacing w:after="0" w:line="240" w:lineRule="auto"/>
        <w:ind w:right="2268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lang w:eastAsia="sk-SK"/>
        </w:rPr>
        <w:t xml:space="preserve">- </w:t>
      </w:r>
      <w:r w:rsidR="009766CC" w:rsidRPr="00394161">
        <w:rPr>
          <w:rFonts w:ascii="Arial" w:eastAsia="Times New Roman" w:hAnsi="Arial" w:cs="Arial"/>
          <w:lang w:eastAsia="sk-SK"/>
        </w:rPr>
        <w:t>potlačenie zápalu (</w:t>
      </w:r>
      <w:proofErr w:type="spellStart"/>
      <w:r w:rsidR="009766CC" w:rsidRPr="00394161">
        <w:rPr>
          <w:rFonts w:ascii="Arial" w:eastAsia="Times New Roman" w:hAnsi="Arial" w:cs="Arial"/>
          <w:lang w:eastAsia="sk-SK"/>
        </w:rPr>
        <w:t>antiflogistikum</w:t>
      </w:r>
      <w:proofErr w:type="spellEnd"/>
      <w:r w:rsidR="009766CC" w:rsidRPr="00394161">
        <w:rPr>
          <w:rFonts w:ascii="Arial" w:eastAsia="Times New Roman" w:hAnsi="Arial" w:cs="Arial"/>
          <w:lang w:eastAsia="sk-SK"/>
        </w:rPr>
        <w:t>)</w:t>
      </w:r>
    </w:p>
    <w:p w:rsidR="00AD05E4" w:rsidRDefault="00AD05E4" w:rsidP="00394161">
      <w:pPr>
        <w:spacing w:after="0" w:line="240" w:lineRule="auto"/>
        <w:ind w:right="2268"/>
        <w:rPr>
          <w:rFonts w:ascii="Arial" w:eastAsia="Times New Roman" w:hAnsi="Arial" w:cs="Arial"/>
          <w:lang w:eastAsia="sk-SK"/>
        </w:rPr>
      </w:pPr>
      <w:r>
        <w:rPr>
          <w:rFonts w:ascii="Arial" w:eastAsia="Times New Roman" w:hAnsi="Arial" w:cs="Arial"/>
          <w:lang w:eastAsia="sk-SK"/>
        </w:rPr>
        <w:t>- z</w:t>
      </w:r>
      <w:r w:rsidR="009766CC" w:rsidRPr="00394161">
        <w:rPr>
          <w:rFonts w:ascii="Arial" w:eastAsia="Times New Roman" w:hAnsi="Arial" w:cs="Arial"/>
          <w:lang w:eastAsia="sk-SK"/>
        </w:rPr>
        <w:t>nižuje tiež z</w:t>
      </w:r>
      <w:r>
        <w:rPr>
          <w:rFonts w:ascii="Arial" w:eastAsia="Times New Roman" w:hAnsi="Arial" w:cs="Arial"/>
          <w:lang w:eastAsia="sk-SK"/>
        </w:rPr>
        <w:t>rážanlivosť krvi (</w:t>
      </w:r>
      <w:proofErr w:type="spellStart"/>
      <w:r>
        <w:rPr>
          <w:rFonts w:ascii="Arial" w:eastAsia="Times New Roman" w:hAnsi="Arial" w:cs="Arial"/>
          <w:lang w:eastAsia="sk-SK"/>
        </w:rPr>
        <w:t>antikoagulant</w:t>
      </w:r>
      <w:proofErr w:type="spellEnd"/>
      <w:r>
        <w:rPr>
          <w:rFonts w:ascii="Arial" w:eastAsia="Times New Roman" w:hAnsi="Arial" w:cs="Arial"/>
          <w:lang w:eastAsia="sk-SK"/>
        </w:rPr>
        <w:t>)</w:t>
      </w:r>
    </w:p>
    <w:p w:rsidR="009766CC" w:rsidRPr="00394161" w:rsidRDefault="009766CC" w:rsidP="00AD05E4">
      <w:pPr>
        <w:spacing w:after="0" w:line="240" w:lineRule="auto"/>
        <w:ind w:right="567"/>
        <w:rPr>
          <w:rFonts w:ascii="Arial" w:eastAsia="Times New Roman" w:hAnsi="Arial" w:cs="Arial"/>
          <w:lang w:eastAsia="sk-SK"/>
        </w:rPr>
      </w:pPr>
      <w:r w:rsidRPr="00394161">
        <w:rPr>
          <w:rFonts w:ascii="Arial" w:eastAsia="Times New Roman" w:hAnsi="Arial" w:cs="Arial"/>
          <w:lang w:eastAsia="sk-SK"/>
        </w:rPr>
        <w:t xml:space="preserve">Je najstarším synteticky pripraveným liečivom, </w:t>
      </w:r>
      <w:r w:rsidR="00AD05E4">
        <w:rPr>
          <w:rFonts w:ascii="Arial" w:eastAsia="Times New Roman" w:hAnsi="Arial" w:cs="Arial"/>
          <w:lang w:eastAsia="sk-SK"/>
        </w:rPr>
        <w:t>obchodné</w:t>
      </w:r>
      <w:r w:rsidRPr="00394161">
        <w:rPr>
          <w:rFonts w:ascii="Arial" w:eastAsia="Times New Roman" w:hAnsi="Arial" w:cs="Arial"/>
          <w:lang w:eastAsia="sk-SK"/>
        </w:rPr>
        <w:t xml:space="preserve"> názv</w:t>
      </w:r>
      <w:r w:rsidR="00AD05E4">
        <w:rPr>
          <w:rFonts w:ascii="Arial" w:eastAsia="Times New Roman" w:hAnsi="Arial" w:cs="Arial"/>
          <w:lang w:eastAsia="sk-SK"/>
        </w:rPr>
        <w:t>y (</w:t>
      </w:r>
      <w:proofErr w:type="spellStart"/>
      <w:r w:rsidR="00AD05E4">
        <w:rPr>
          <w:rFonts w:ascii="Arial" w:eastAsia="Times New Roman" w:hAnsi="Arial" w:cs="Arial"/>
          <w:lang w:eastAsia="sk-SK"/>
        </w:rPr>
        <w:t>Acylpyrin</w:t>
      </w:r>
      <w:proofErr w:type="spellEnd"/>
      <w:r w:rsidR="00AD05E4">
        <w:rPr>
          <w:rFonts w:ascii="Arial" w:eastAsia="Times New Roman" w:hAnsi="Arial" w:cs="Arial"/>
          <w:lang w:eastAsia="sk-SK"/>
        </w:rPr>
        <w:t xml:space="preserve">, </w:t>
      </w:r>
      <w:proofErr w:type="spellStart"/>
      <w:r w:rsidR="00AD05E4">
        <w:rPr>
          <w:rFonts w:ascii="Arial" w:eastAsia="Times New Roman" w:hAnsi="Arial" w:cs="Arial"/>
          <w:lang w:eastAsia="sk-SK"/>
        </w:rPr>
        <w:t>Aspirin</w:t>
      </w:r>
      <w:proofErr w:type="spellEnd"/>
      <w:r w:rsidR="00AD05E4">
        <w:rPr>
          <w:rFonts w:ascii="Arial" w:eastAsia="Times New Roman" w:hAnsi="Arial" w:cs="Arial"/>
          <w:lang w:eastAsia="sk-SK"/>
        </w:rPr>
        <w:t xml:space="preserve">, </w:t>
      </w:r>
      <w:proofErr w:type="spellStart"/>
      <w:r w:rsidR="00AD05E4">
        <w:rPr>
          <w:rFonts w:ascii="Arial" w:eastAsia="Times New Roman" w:hAnsi="Arial" w:cs="Arial"/>
          <w:lang w:eastAsia="sk-SK"/>
        </w:rPr>
        <w:t>Anopyrin</w:t>
      </w:r>
      <w:proofErr w:type="spellEnd"/>
    </w:p>
    <w:p w:rsidR="00A776A3" w:rsidRDefault="00A776A3" w:rsidP="00A776A3"/>
    <w:p w:rsidR="00C07BC6" w:rsidRDefault="00A776A3" w:rsidP="00A776A3">
      <w:r>
        <w:t xml:space="preserve">Odlíšenie </w:t>
      </w:r>
      <w:proofErr w:type="spellStart"/>
      <w:r>
        <w:t>metanolu</w:t>
      </w:r>
      <w:proofErr w:type="spellEnd"/>
      <w:r>
        <w:t xml:space="preserve"> od etanolu:</w:t>
      </w:r>
    </w:p>
    <w:tbl>
      <w:tblPr>
        <w:tblStyle w:val="Mriekatabuky"/>
        <w:tblW w:w="0" w:type="auto"/>
        <w:tblLook w:val="04A0"/>
      </w:tblPr>
      <w:tblGrid>
        <w:gridCol w:w="5173"/>
        <w:gridCol w:w="5173"/>
      </w:tblGrid>
      <w:tr w:rsidR="00A776A3" w:rsidTr="00A776A3">
        <w:tc>
          <w:tcPr>
            <w:tcW w:w="5173" w:type="dxa"/>
          </w:tcPr>
          <w:p w:rsidR="00A776A3" w:rsidRDefault="00C26DAF" w:rsidP="00A776A3">
            <w:proofErr w:type="spellStart"/>
            <w:r>
              <w:t>M</w:t>
            </w:r>
            <w:r w:rsidR="00A776A3">
              <w:t>etanol</w:t>
            </w:r>
            <w:proofErr w:type="spellEnd"/>
          </w:p>
        </w:tc>
        <w:tc>
          <w:tcPr>
            <w:tcW w:w="5173" w:type="dxa"/>
          </w:tcPr>
          <w:p w:rsidR="00A776A3" w:rsidRDefault="00A776A3" w:rsidP="00A776A3">
            <w:r>
              <w:t>etanol</w:t>
            </w:r>
          </w:p>
        </w:tc>
      </w:tr>
      <w:tr w:rsidR="00A776A3" w:rsidTr="00A776A3">
        <w:tc>
          <w:tcPr>
            <w:tcW w:w="5173" w:type="dxa"/>
          </w:tcPr>
          <w:p w:rsidR="00A776A3" w:rsidRDefault="00A776A3" w:rsidP="00A776A3"/>
        </w:tc>
        <w:tc>
          <w:tcPr>
            <w:tcW w:w="5173" w:type="dxa"/>
          </w:tcPr>
          <w:p w:rsidR="00A776A3" w:rsidRDefault="00A776A3" w:rsidP="00A776A3"/>
        </w:tc>
      </w:tr>
    </w:tbl>
    <w:p w:rsidR="00A776A3" w:rsidRDefault="00A776A3" w:rsidP="00A776A3"/>
    <w:p w:rsidR="00A776A3" w:rsidRDefault="00A776A3" w:rsidP="0092341E">
      <w:pPr>
        <w:jc w:val="center"/>
      </w:pPr>
      <w:r>
        <w:t xml:space="preserve">V každom bezpečnom legálnom alkohole je nejaké minimálne množstvo </w:t>
      </w:r>
      <w:proofErr w:type="spellStart"/>
      <w:r>
        <w:t>metanolu</w:t>
      </w:r>
      <w:proofErr w:type="spellEnd"/>
      <w:r>
        <w:t xml:space="preserve">, ale bavíme sa o jednom percente a menej, s tým sa telo ešte vie vyrovnať, vie ho vylúčiť bez zdravotných následkov. Rozpätie toxicity je pomerne široké, ale veľmi zjednodušene možno povedať, že minimálna smrteľná dávka je gram </w:t>
      </w:r>
      <w:proofErr w:type="spellStart"/>
      <w:r>
        <w:t>metanolu</w:t>
      </w:r>
      <w:proofErr w:type="spellEnd"/>
      <w:r>
        <w:t xml:space="preserve"> na kilogram hmotnosti človeka.</w:t>
      </w:r>
    </w:p>
    <w:p w:rsidR="00A776A3" w:rsidRDefault="00A776A3" w:rsidP="0092341E">
      <w:pPr>
        <w:jc w:val="center"/>
      </w:pPr>
      <w:r>
        <w:rPr>
          <w:b/>
          <w:bCs/>
        </w:rPr>
        <w:t xml:space="preserve">ako zabíja </w:t>
      </w:r>
      <w:proofErr w:type="spellStart"/>
      <w:r>
        <w:rPr>
          <w:b/>
          <w:bCs/>
        </w:rPr>
        <w:t>metanol</w:t>
      </w:r>
      <w:proofErr w:type="spellEnd"/>
      <w:r>
        <w:rPr>
          <w:b/>
          <w:bCs/>
        </w:rPr>
        <w:t>, čo sa pri ňom deje v organizme?</w:t>
      </w:r>
      <w:r>
        <w:br/>
        <w:t xml:space="preserve">Telo sa snaží etanolu aj </w:t>
      </w:r>
      <w:proofErr w:type="spellStart"/>
      <w:r>
        <w:t>metanolu</w:t>
      </w:r>
      <w:proofErr w:type="spellEnd"/>
      <w:r>
        <w:t xml:space="preserve"> zbaviť veľmi podobným spôsobom, metabolizuje ich oxidáciou pomocou enzýmov. Enzým ADH spôsobí, že sa etanol zoxiduje na </w:t>
      </w:r>
      <w:proofErr w:type="spellStart"/>
      <w:r>
        <w:t>acetaldehyd</w:t>
      </w:r>
      <w:proofErr w:type="spellEnd"/>
      <w:r>
        <w:t xml:space="preserve">, čo je už toxická molekula, ale nie natoľko, ako formaldehyd v prípade oxidácie </w:t>
      </w:r>
      <w:proofErr w:type="spellStart"/>
      <w:r>
        <w:t>metanolu</w:t>
      </w:r>
      <w:proofErr w:type="spellEnd"/>
      <w:r>
        <w:t xml:space="preserve">. </w:t>
      </w:r>
      <w:proofErr w:type="spellStart"/>
      <w:r>
        <w:t>Acetaldehyd</w:t>
      </w:r>
      <w:proofErr w:type="spellEnd"/>
      <w:r>
        <w:t xml:space="preserve"> aj formaldehyd sú pomerne reaktívne molekuly, takže telo sa ich snaží rýchlo premeniť na niečo, čo v dobrej viere považuje za menej nebezpečné. Preto použije druhý enzým, ktorý </w:t>
      </w:r>
      <w:proofErr w:type="spellStart"/>
      <w:r>
        <w:t>acetaldehyd</w:t>
      </w:r>
      <w:proofErr w:type="spellEnd"/>
      <w:r>
        <w:t xml:space="preserve"> premení na kyselinu octovú, klasický ocot. Mimochodom, práve </w:t>
      </w:r>
      <w:proofErr w:type="spellStart"/>
      <w:r>
        <w:t>acetaldehyd</w:t>
      </w:r>
      <w:proofErr w:type="spellEnd"/>
      <w:r>
        <w:t xml:space="preserve"> je molekula, ktorá spôsobuje príznaky opice, že človeka bolí hlava, je mu na zvracanie, nie samotný etanol, ten len spôsobuje psychické príznaky. Kyselina octová sa potom vylučuje do moču obličkami. V prípade </w:t>
      </w:r>
      <w:proofErr w:type="spellStart"/>
      <w:r>
        <w:t>metanolu</w:t>
      </w:r>
      <w:proofErr w:type="spellEnd"/>
      <w:r>
        <w:t xml:space="preserve"> už samotný vzniknutý formaldehyd môže viac poškodzovať organizmus ako </w:t>
      </w:r>
      <w:proofErr w:type="spellStart"/>
      <w:r>
        <w:t>acetaldehyd</w:t>
      </w:r>
      <w:proofErr w:type="spellEnd"/>
      <w:r>
        <w:t xml:space="preserve">. Pre svoju reaktívnosť má pomerne malý čas životnosti, veľmi rýchlo sa oxiduje až na kyselinu </w:t>
      </w:r>
      <w:proofErr w:type="spellStart"/>
      <w:r>
        <w:t>metánovú</w:t>
      </w:r>
      <w:proofErr w:type="spellEnd"/>
      <w:r>
        <w:t>, známu aj ako mravčiu, to je tá, čo mravce používajú na ochranu pred predátormi.</w:t>
      </w:r>
      <w:r>
        <w:br/>
        <w:t xml:space="preserve">Kyselina </w:t>
      </w:r>
      <w:proofErr w:type="spellStart"/>
      <w:r>
        <w:t>metánová</w:t>
      </w:r>
      <w:proofErr w:type="spellEnd"/>
      <w:r>
        <w:t xml:space="preserve"> je tou </w:t>
      </w:r>
      <w:proofErr w:type="spellStart"/>
      <w:r>
        <w:t>zabijackou</w:t>
      </w:r>
      <w:proofErr w:type="spellEnd"/>
      <w:r>
        <w:t xml:space="preserve"> molekulou, ktorá môže v oku poškodiť optický nerv a spôsobiť oslepnutie, ale aj veľmi rýchle prekyslenie organizmu, teda </w:t>
      </w:r>
      <w:proofErr w:type="spellStart"/>
      <w:r>
        <w:t>acidózu</w:t>
      </w:r>
      <w:proofErr w:type="spellEnd"/>
      <w:r>
        <w:t xml:space="preserve">. Tá môže mať fatálne následky, pokiaľ pacient nemá rýchlu adekvátnu liečbu, dochádza k zlyhaniu organizmu. Ľudia, ktorí prežili otravu </w:t>
      </w:r>
      <w:proofErr w:type="spellStart"/>
      <w:r>
        <w:t>metanolom</w:t>
      </w:r>
      <w:proofErr w:type="spellEnd"/>
      <w:r>
        <w:t xml:space="preserve"> a nemuseli ani oslepnúť, však môžu mať podľa niektorých klinických štúdií nezvratné poškodenie mozgu. Postupom času sa u nich môžu prejaviť príznaky psychického charakteru, ktoré pripomínajú </w:t>
      </w:r>
      <w:proofErr w:type="spellStart"/>
      <w:r>
        <w:t>Alzheimerovu</w:t>
      </w:r>
      <w:proofErr w:type="spellEnd"/>
      <w:r>
        <w:t xml:space="preserve"> chorobu. Všetko závisí od dispozície pacienta, odolnosti, od dávky </w:t>
      </w:r>
      <w:proofErr w:type="spellStart"/>
      <w:r>
        <w:t>metanolu</w:t>
      </w:r>
      <w:proofErr w:type="spellEnd"/>
      <w:r>
        <w:t>, od času, ktorý uplynul od požitia do medicínskej intervencie.  </w:t>
      </w:r>
    </w:p>
    <w:p w:rsidR="00A776A3" w:rsidRDefault="00A776A3" w:rsidP="0092341E">
      <w:pPr>
        <w:jc w:val="center"/>
      </w:pPr>
      <w:r>
        <w:t xml:space="preserve">Paradoxne, naozaj funguje, keď si človek v pravidelných dávkach, každú hodinu, dá rozumné množstvo čistého, nepančovaného etanolu. Ako som už spomenul, </w:t>
      </w:r>
      <w:proofErr w:type="spellStart"/>
      <w:r>
        <w:t>metabolizácia</w:t>
      </w:r>
      <w:proofErr w:type="spellEnd"/>
      <w:r>
        <w:t xml:space="preserve"> oboch alkoholov prebieha tým istým enzýmom </w:t>
      </w:r>
      <w:r>
        <w:lastRenderedPageBreak/>
        <w:t xml:space="preserve">ADH, ale etanol sa naň viaže 20-krát silnejšie ako </w:t>
      </w:r>
      <w:proofErr w:type="spellStart"/>
      <w:r>
        <w:t>metanol</w:t>
      </w:r>
      <w:proofErr w:type="spellEnd"/>
      <w:r>
        <w:t xml:space="preserve">. Pokiaľ teda po otrave </w:t>
      </w:r>
      <w:proofErr w:type="spellStart"/>
      <w:r>
        <w:t>metanolom</w:t>
      </w:r>
      <w:proofErr w:type="spellEnd"/>
      <w:r>
        <w:t xml:space="preserve"> užijeme aj etanol, tak enzým ADH zrazu zamestnáme oxidáciou etanolu. </w:t>
      </w:r>
      <w:proofErr w:type="spellStart"/>
      <w:r>
        <w:t>Metanol</w:t>
      </w:r>
      <w:proofErr w:type="spellEnd"/>
      <w:r>
        <w:t xml:space="preserve"> v tele naďalej ostáva, ale veľmi pomaly sa začína obličkami vylučovať bez toho, aby sa oxidoval na formaldehyd a na kyselinu mravčiu. Enzým doslova oklameme a </w:t>
      </w:r>
      <w:proofErr w:type="spellStart"/>
      <w:r>
        <w:t>metanol</w:t>
      </w:r>
      <w:proofErr w:type="spellEnd"/>
      <w:r>
        <w:t xml:space="preserve"> má čas a šancu dostať sa z tela bez toho, aby nám ublížil.</w:t>
      </w:r>
    </w:p>
    <w:p w:rsidR="00A776A3" w:rsidRDefault="00A776A3" w:rsidP="0092341E">
      <w:pPr>
        <w:jc w:val="center"/>
      </w:pPr>
    </w:p>
    <w:p w:rsidR="00A776A3" w:rsidRPr="00A776A3" w:rsidRDefault="00A776A3" w:rsidP="00A776A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</w:pPr>
      <w:r w:rsidRPr="00A776A3"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  <w:t>Pracovný postup</w:t>
      </w:r>
    </w:p>
    <w:p w:rsidR="00A776A3" w:rsidRPr="00A776A3" w:rsidRDefault="00A776A3" w:rsidP="00A776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A776A3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 tomto pokuse sa používa </w:t>
      </w:r>
      <w:proofErr w:type="spellStart"/>
      <w:r w:rsidRPr="00A776A3">
        <w:rPr>
          <w:rFonts w:ascii="Times New Roman" w:eastAsia="Times New Roman" w:hAnsi="Times New Roman" w:cs="Times New Roman"/>
          <w:sz w:val="24"/>
          <w:szCs w:val="24"/>
          <w:lang w:eastAsia="sk-SK"/>
        </w:rPr>
        <w:t>metanol</w:t>
      </w:r>
      <w:proofErr w:type="spellEnd"/>
      <w:r w:rsidRPr="00A776A3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. Pretože je </w:t>
      </w:r>
      <w:proofErr w:type="spellStart"/>
      <w:r w:rsidRPr="00A776A3">
        <w:rPr>
          <w:rFonts w:ascii="Times New Roman" w:eastAsia="Times New Roman" w:hAnsi="Times New Roman" w:cs="Times New Roman"/>
          <w:sz w:val="24"/>
          <w:szCs w:val="24"/>
          <w:lang w:eastAsia="sk-SK"/>
        </w:rPr>
        <w:t>metanol</w:t>
      </w:r>
      <w:proofErr w:type="spellEnd"/>
      <w:r w:rsidRPr="00A776A3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prudký jed zaradený medzi evidované látky, nie je možné na strednej škole skladovať a používať túto látku. </w:t>
      </w:r>
    </w:p>
    <w:p w:rsidR="00A776A3" w:rsidRPr="00A776A3" w:rsidRDefault="00A776A3" w:rsidP="00A776A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A776A3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Pripravte dve čisté porcelánové misky. </w:t>
      </w:r>
    </w:p>
    <w:p w:rsidR="00A776A3" w:rsidRPr="00A776A3" w:rsidRDefault="00A776A3" w:rsidP="00A776A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A776A3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Do jednej z nich nalejte malé množstvo </w:t>
      </w:r>
      <w:proofErr w:type="spellStart"/>
      <w:r w:rsidRPr="00A776A3">
        <w:rPr>
          <w:rFonts w:ascii="Times New Roman" w:eastAsia="Times New Roman" w:hAnsi="Times New Roman" w:cs="Times New Roman"/>
          <w:sz w:val="24"/>
          <w:szCs w:val="24"/>
          <w:lang w:eastAsia="sk-SK"/>
        </w:rPr>
        <w:t>metanolu</w:t>
      </w:r>
      <w:proofErr w:type="spellEnd"/>
      <w:r w:rsidRPr="00A776A3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 do druhej malé množstvo etanolu.</w:t>
      </w:r>
    </w:p>
    <w:p w:rsidR="00A776A3" w:rsidRPr="00A776A3" w:rsidRDefault="00A776A3" w:rsidP="00A776A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A776A3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Do každej misky dajte pár kryštálikov kyseliny </w:t>
      </w:r>
      <w:proofErr w:type="spellStart"/>
      <w:r w:rsidRPr="00A776A3">
        <w:rPr>
          <w:rFonts w:ascii="Times New Roman" w:eastAsia="Times New Roman" w:hAnsi="Times New Roman" w:cs="Times New Roman"/>
          <w:sz w:val="24"/>
          <w:szCs w:val="24"/>
          <w:lang w:eastAsia="sk-SK"/>
        </w:rPr>
        <w:t>boritej</w:t>
      </w:r>
      <w:proofErr w:type="spellEnd"/>
      <w:r w:rsidRPr="00A776A3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(na špičku lyžičky).</w:t>
      </w:r>
    </w:p>
    <w:p w:rsidR="00A776A3" w:rsidRPr="00A776A3" w:rsidRDefault="00A776A3" w:rsidP="00A776A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A776A3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Opatrne pomocou horiacej špajle zapáľte alkoholy v obidvoch miskách. </w:t>
      </w:r>
      <w:proofErr w:type="spellStart"/>
      <w:r w:rsidRPr="00A776A3">
        <w:rPr>
          <w:rFonts w:ascii="Times New Roman" w:eastAsia="Times New Roman" w:hAnsi="Times New Roman" w:cs="Times New Roman"/>
          <w:sz w:val="24"/>
          <w:szCs w:val="24"/>
          <w:lang w:eastAsia="sk-SK"/>
        </w:rPr>
        <w:t>Metanol</w:t>
      </w:r>
      <w:proofErr w:type="spellEnd"/>
      <w:r w:rsidRPr="00A776A3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horí zeleným a etanol žltým plameňom.</w:t>
      </w:r>
    </w:p>
    <w:p w:rsidR="00A776A3" w:rsidRPr="00A776A3" w:rsidRDefault="00A776A3" w:rsidP="00A776A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</w:pPr>
      <w:r w:rsidRPr="00A776A3">
        <w:rPr>
          <w:rFonts w:ascii="Times New Roman" w:eastAsia="Times New Roman" w:hAnsi="Times New Roman" w:cs="Times New Roman"/>
          <w:b/>
          <w:bCs/>
          <w:sz w:val="36"/>
          <w:szCs w:val="36"/>
          <w:lang w:eastAsia="sk-SK"/>
        </w:rPr>
        <w:t>Princíp</w:t>
      </w:r>
    </w:p>
    <w:p w:rsidR="00D85054" w:rsidRDefault="00A776A3" w:rsidP="00A776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A776A3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Reakciou alkoholov s kyselinami vznikajú estery. </w:t>
      </w:r>
    </w:p>
    <w:p w:rsidR="00A776A3" w:rsidRPr="00A776A3" w:rsidRDefault="00A776A3" w:rsidP="00A776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A776A3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Veľmi známe sú estery alkoholov s organickými kyselinami, ktoré v malých koncentráciách vo vode vytvárajú </w:t>
      </w:r>
      <w:r w:rsidRPr="00A776A3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vonné esencie</w:t>
      </w:r>
      <w:r w:rsidRPr="00A776A3">
        <w:rPr>
          <w:rFonts w:ascii="Times New Roman" w:eastAsia="Times New Roman" w:hAnsi="Times New Roman" w:cs="Times New Roman"/>
          <w:sz w:val="24"/>
          <w:szCs w:val="24"/>
          <w:lang w:eastAsia="sk-SK"/>
        </w:rPr>
        <w:t>. Rýchlosť reakcie je najčastejšie podporovaná kyslým prostredím. Na základe čuchových charakteristík pripravených esterov je možné určiť o akú kyselinu či alkohol ide (</w:t>
      </w:r>
      <w:proofErr w:type="spellStart"/>
      <w:r w:rsidRPr="00A776A3">
        <w:rPr>
          <w:rFonts w:ascii="Times New Roman" w:eastAsia="Times New Roman" w:hAnsi="Times New Roman" w:cs="Times New Roman"/>
          <w:sz w:val="24"/>
          <w:szCs w:val="24"/>
          <w:lang w:eastAsia="sk-SK"/>
        </w:rPr>
        <w:t>etylacetát</w:t>
      </w:r>
      <w:proofErr w:type="spellEnd"/>
      <w:r w:rsidRPr="00A776A3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je hrušková esencia, </w:t>
      </w:r>
      <w:proofErr w:type="spellStart"/>
      <w:r w:rsidRPr="00A776A3">
        <w:rPr>
          <w:rFonts w:ascii="Times New Roman" w:eastAsia="Times New Roman" w:hAnsi="Times New Roman" w:cs="Times New Roman"/>
          <w:sz w:val="24"/>
          <w:szCs w:val="24"/>
          <w:lang w:eastAsia="sk-SK"/>
        </w:rPr>
        <w:t>butylacetát</w:t>
      </w:r>
      <w:proofErr w:type="spellEnd"/>
      <w:r w:rsidRPr="00A776A3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je ananásová esencia). Okrem toho že estery voňajú, sú tiež veľmi prchavé a kombinácia reaktivity s prchavosťou sa dá využiť na rýchle rozlíšenie dvoch najjednoduchších alkoholov. Reakcia metylalkoholu a etylalkoholu s kyselinou </w:t>
      </w:r>
      <w:proofErr w:type="spellStart"/>
      <w:r w:rsidRPr="00A776A3">
        <w:rPr>
          <w:rFonts w:ascii="Times New Roman" w:eastAsia="Times New Roman" w:hAnsi="Times New Roman" w:cs="Times New Roman"/>
          <w:sz w:val="24"/>
          <w:szCs w:val="24"/>
          <w:lang w:eastAsia="sk-SK"/>
        </w:rPr>
        <w:t>boritou</w:t>
      </w:r>
      <w:proofErr w:type="spellEnd"/>
      <w:r w:rsidRPr="00A776A3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prebieha za normálnej teploty rýchlo a bez katalyzátora. Pri horení pár esterov týchto alkoholov sa dá veľmi ľahko pozorovať rozdiel – </w:t>
      </w:r>
      <w:proofErr w:type="spellStart"/>
      <w:r w:rsidRPr="00A776A3">
        <w:rPr>
          <w:rFonts w:ascii="Times New Roman" w:eastAsia="Times New Roman" w:hAnsi="Times New Roman" w:cs="Times New Roman"/>
          <w:sz w:val="24"/>
          <w:szCs w:val="24"/>
          <w:lang w:eastAsia="sk-SK"/>
        </w:rPr>
        <w:t>trimetylester</w:t>
      </w:r>
      <w:proofErr w:type="spellEnd"/>
      <w:r w:rsidRPr="00A776A3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kyseliny </w:t>
      </w:r>
      <w:proofErr w:type="spellStart"/>
      <w:r w:rsidRPr="00A776A3">
        <w:rPr>
          <w:rFonts w:ascii="Times New Roman" w:eastAsia="Times New Roman" w:hAnsi="Times New Roman" w:cs="Times New Roman"/>
          <w:sz w:val="24"/>
          <w:szCs w:val="24"/>
          <w:lang w:eastAsia="sk-SK"/>
        </w:rPr>
        <w:t>boritej</w:t>
      </w:r>
      <w:proofErr w:type="spellEnd"/>
      <w:r w:rsidRPr="00A776A3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totiž horí pekným zeleným plameňom, na rozdiel od toho </w:t>
      </w:r>
      <w:proofErr w:type="spellStart"/>
      <w:r w:rsidRPr="00A776A3">
        <w:rPr>
          <w:rFonts w:ascii="Times New Roman" w:eastAsia="Times New Roman" w:hAnsi="Times New Roman" w:cs="Times New Roman"/>
          <w:sz w:val="24"/>
          <w:szCs w:val="24"/>
          <w:lang w:eastAsia="sk-SK"/>
        </w:rPr>
        <w:t>trietylester</w:t>
      </w:r>
      <w:proofErr w:type="spellEnd"/>
      <w:r w:rsidRPr="00A776A3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kyseliny </w:t>
      </w:r>
      <w:proofErr w:type="spellStart"/>
      <w:r w:rsidRPr="00A776A3">
        <w:rPr>
          <w:rFonts w:ascii="Times New Roman" w:eastAsia="Times New Roman" w:hAnsi="Times New Roman" w:cs="Times New Roman"/>
          <w:sz w:val="24"/>
          <w:szCs w:val="24"/>
          <w:lang w:eastAsia="sk-SK"/>
        </w:rPr>
        <w:t>boritej</w:t>
      </w:r>
      <w:proofErr w:type="spellEnd"/>
      <w:r w:rsidRPr="00A776A3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horí žltým plameňom, nerozoznateľným od horenia čistého etanolu. </w:t>
      </w:r>
    </w:p>
    <w:p w:rsidR="00A776A3" w:rsidRDefault="00AF2A96" w:rsidP="0092341E">
      <w:pPr>
        <w:jc w:val="center"/>
        <w:rPr>
          <w:b/>
        </w:rPr>
      </w:pPr>
      <w:hyperlink r:id="rId11" w:history="1">
        <w:r w:rsidR="00076504" w:rsidRPr="004311B2">
          <w:rPr>
            <w:rStyle w:val="Hypertextovprepojenie"/>
            <w:b/>
          </w:rPr>
          <w:t>http://www.prirodnejavy.eu/pokusy/rozlisenie-metanolu-od-etanolu.htm</w:t>
        </w:r>
      </w:hyperlink>
    </w:p>
    <w:p w:rsidR="00076504" w:rsidRDefault="00076504" w:rsidP="00076504">
      <w:pPr>
        <w:pStyle w:val="Nadpis3"/>
      </w:pPr>
      <w:r>
        <w:t>Formaldehyd a kyselina mravčia...</w:t>
      </w:r>
    </w:p>
    <w:p w:rsidR="00076504" w:rsidRDefault="00076504" w:rsidP="00076504">
      <w:pPr>
        <w:pStyle w:val="Normlnywebov"/>
      </w:pPr>
      <w:r>
        <w:t xml:space="preserve">Samotný </w:t>
      </w:r>
      <w:proofErr w:type="spellStart"/>
      <w:r>
        <w:t>metanol</w:t>
      </w:r>
      <w:proofErr w:type="spellEnd"/>
      <w:r>
        <w:t xml:space="preserve"> nie je pritom až taký jedovatý. Zjednodušene povedané, ak sa dostane do tela, vznikajú chemické reakcie, ktorých výsledkom je formaldehyd a kyselina mravčia. A s nimi si ľudské telo jednoducho nedokáže poradiť. Po vypití </w:t>
      </w:r>
      <w:proofErr w:type="spellStart"/>
      <w:r>
        <w:t>metanolu</w:t>
      </w:r>
      <w:proofErr w:type="spellEnd"/>
      <w:r>
        <w:t xml:space="preserve"> vás môže zachrániť to, ak do seba šupnete obyčajný alkohol. Ten bráni tomu, aby tieto reakcie vznikali. Telo jednoducho uprednostní spracovanie etanolu.</w:t>
      </w:r>
    </w:p>
    <w:p w:rsidR="00076504" w:rsidRDefault="00076504" w:rsidP="00076504">
      <w:pPr>
        <w:pStyle w:val="Nadpis3"/>
      </w:pPr>
      <w:r>
        <w:t>Hneď si šupnúť normálny alkohol</w:t>
      </w:r>
    </w:p>
    <w:p w:rsidR="00076504" w:rsidRDefault="00076504" w:rsidP="00076504">
      <w:pPr>
        <w:pStyle w:val="Normlnywebov"/>
      </w:pPr>
      <w:r>
        <w:rPr>
          <w:b/>
          <w:bCs/>
          <w:i/>
          <w:iCs/>
        </w:rPr>
        <w:t>"Prvá pomoc je perorálne - ústami dostupný - 40 až 50 percentný alkohol,"</w:t>
      </w:r>
      <w:r>
        <w:t xml:space="preserve"> hovorí MUDr. Igor </w:t>
      </w:r>
      <w:proofErr w:type="spellStart"/>
      <w:r>
        <w:t>Bátora</w:t>
      </w:r>
      <w:proofErr w:type="spellEnd"/>
      <w:r>
        <w:t xml:space="preserve">, prednosta kliniky </w:t>
      </w:r>
      <w:proofErr w:type="spellStart"/>
      <w:r>
        <w:t>toxikológie</w:t>
      </w:r>
      <w:proofErr w:type="spellEnd"/>
      <w:r>
        <w:t>. A potom rýchlo smer nemocnica. V nej vás budú liečiť. Najlacnejšia a najdostupnejšia forma je stále obyčajný alkohol. Na Slovensku máme k dispozícii aj protijed, ktorý má podobné účinky ako alkohol. Je ho však málo, pretože liečba ním je veľmi drahá</w:t>
      </w:r>
    </w:p>
    <w:p w:rsidR="00076504" w:rsidRDefault="00076504" w:rsidP="00076504">
      <w:pPr>
        <w:pStyle w:val="Nadpis3"/>
      </w:pPr>
      <w:proofErr w:type="spellStart"/>
      <w:r>
        <w:t>Metanol</w:t>
      </w:r>
      <w:proofErr w:type="spellEnd"/>
      <w:r>
        <w:t xml:space="preserve"> a etanol najprv na nerozoznanie</w:t>
      </w:r>
    </w:p>
    <w:p w:rsidR="00076504" w:rsidRDefault="00076504" w:rsidP="00076504">
      <w:pPr>
        <w:pStyle w:val="Normlnywebov"/>
      </w:pPr>
      <w:r>
        <w:t xml:space="preserve">To, že ste vypili nebezpečnú dávku </w:t>
      </w:r>
      <w:proofErr w:type="spellStart"/>
      <w:r>
        <w:t>metanolu</w:t>
      </w:r>
      <w:proofErr w:type="spellEnd"/>
      <w:r>
        <w:t xml:space="preserve">, nezistíte skoro. Prvé príznaky sú po vypití etanolu, čiže pravého alkoholu, a </w:t>
      </w:r>
      <w:proofErr w:type="spellStart"/>
      <w:r>
        <w:t>metanolu</w:t>
      </w:r>
      <w:proofErr w:type="spellEnd"/>
      <w:r>
        <w:t xml:space="preserve"> rovnaké. Dostavuje sa pocit opitosti, závraty, prípadne dvojité videnie. Príznaky sa neskôr menia. MUD. Igor </w:t>
      </w:r>
      <w:proofErr w:type="spellStart"/>
      <w:r>
        <w:t>Bátora</w:t>
      </w:r>
      <w:proofErr w:type="spellEnd"/>
      <w:r>
        <w:t xml:space="preserve">: </w:t>
      </w:r>
      <w:r>
        <w:rPr>
          <w:b/>
          <w:bCs/>
          <w:i/>
          <w:iCs/>
        </w:rPr>
        <w:t>"Veľmi skoro, na rozdiel od toho etylalkoholu, prichádzajú veľmi nepríjemné pocity. Malátnosť, zmätenosť a veľmi skoro nastupujú bolesti brucha a vracanie."</w:t>
      </w:r>
    </w:p>
    <w:p w:rsidR="00076504" w:rsidRDefault="00076504" w:rsidP="00076504">
      <w:pPr>
        <w:pStyle w:val="Nadpis3"/>
      </w:pPr>
      <w:r>
        <w:lastRenderedPageBreak/>
        <w:t xml:space="preserve">Pri </w:t>
      </w:r>
      <w:proofErr w:type="spellStart"/>
      <w:r>
        <w:t>metanole</w:t>
      </w:r>
      <w:proofErr w:type="spellEnd"/>
      <w:r>
        <w:t xml:space="preserve"> slepota, pri etanole sa vyspíte...</w:t>
      </w:r>
    </w:p>
    <w:p w:rsidR="00076504" w:rsidRDefault="00076504" w:rsidP="00076504">
      <w:pPr>
        <w:pStyle w:val="Normlnywebov"/>
      </w:pPr>
      <w:r>
        <w:t xml:space="preserve">MUDr. Valér </w:t>
      </w:r>
      <w:proofErr w:type="spellStart"/>
      <w:r>
        <w:t>Husarovič</w:t>
      </w:r>
      <w:proofErr w:type="spellEnd"/>
      <w:r>
        <w:t xml:space="preserve">, praktický lekár: </w:t>
      </w:r>
      <w:r>
        <w:rPr>
          <w:b/>
          <w:bCs/>
          <w:i/>
          <w:iCs/>
        </w:rPr>
        <w:t xml:space="preserve">"Dvojité videnie sa u </w:t>
      </w:r>
      <w:proofErr w:type="spellStart"/>
      <w:r>
        <w:rPr>
          <w:b/>
          <w:bCs/>
          <w:i/>
          <w:iCs/>
        </w:rPr>
        <w:t>metanolu</w:t>
      </w:r>
      <w:proofErr w:type="spellEnd"/>
      <w:r>
        <w:rPr>
          <w:b/>
          <w:bCs/>
          <w:i/>
          <w:iCs/>
        </w:rPr>
        <w:t xml:space="preserve"> mení na slepotu a u etanolu - normálneho alkoholu, sa z toho človek vyspí." </w:t>
      </w:r>
      <w:proofErr w:type="spellStart"/>
      <w:r>
        <w:t>Metanol</w:t>
      </w:r>
      <w:proofErr w:type="spellEnd"/>
      <w:r>
        <w:t xml:space="preserve"> je od etanolu na nerozoznanie. Vôňa aj chuť sú rovnaké. MUDr. Valér </w:t>
      </w:r>
      <w:proofErr w:type="spellStart"/>
      <w:r>
        <w:t>Husarovič</w:t>
      </w:r>
      <w:proofErr w:type="spellEnd"/>
      <w:r>
        <w:t xml:space="preserve">: </w:t>
      </w:r>
      <w:r>
        <w:rPr>
          <w:b/>
          <w:bCs/>
          <w:i/>
          <w:iCs/>
        </w:rPr>
        <w:t>"Je to číra tekutina, ktorá vonia po alkohole a aj chutí ako normálny alkohol, čiže etanol."</w:t>
      </w:r>
    </w:p>
    <w:p w:rsidR="00076504" w:rsidRDefault="00076504" w:rsidP="00076504">
      <w:pPr>
        <w:pStyle w:val="Normlnywebov"/>
      </w:pPr>
      <w:r>
        <w:t xml:space="preserve">Obaja nami oslovení lekári vylučujú, aby po domácky pálený alkohol mohol byť príčinou otravy. MUDr. Igor </w:t>
      </w:r>
      <w:proofErr w:type="spellStart"/>
      <w:r>
        <w:t>Bátora</w:t>
      </w:r>
      <w:proofErr w:type="spellEnd"/>
      <w:r>
        <w:t xml:space="preserve">: </w:t>
      </w:r>
      <w:r>
        <w:rPr>
          <w:b/>
          <w:bCs/>
          <w:i/>
          <w:iCs/>
        </w:rPr>
        <w:t xml:space="preserve">"Aj keby tá </w:t>
      </w:r>
      <w:proofErr w:type="spellStart"/>
      <w:r>
        <w:rPr>
          <w:b/>
          <w:bCs/>
          <w:i/>
          <w:iCs/>
        </w:rPr>
        <w:t>technológiabola</w:t>
      </w:r>
      <w:proofErr w:type="spellEnd"/>
      <w:r>
        <w:rPr>
          <w:b/>
          <w:bCs/>
          <w:i/>
          <w:iCs/>
        </w:rPr>
        <w:t xml:space="preserve"> neviem aká zlá. Tak nech je tam 5-násobok toho metylalkoholu v tej fľaši, nejakej terkelice alebo kôstkovice, tak ten zvyšok, nejakých 90 percent je toho </w:t>
      </w:r>
      <w:proofErr w:type="spellStart"/>
      <w:r>
        <w:rPr>
          <w:b/>
          <w:bCs/>
          <w:i/>
          <w:iCs/>
        </w:rPr>
        <w:t>antidota</w:t>
      </w:r>
      <w:proofErr w:type="spellEnd"/>
      <w:r>
        <w:rPr>
          <w:b/>
          <w:bCs/>
          <w:i/>
          <w:iCs/>
        </w:rPr>
        <w:t>."</w:t>
      </w:r>
    </w:p>
    <w:p w:rsidR="00076504" w:rsidRPr="00A776A3" w:rsidRDefault="00076504" w:rsidP="0092341E">
      <w:pPr>
        <w:jc w:val="center"/>
        <w:rPr>
          <w:b/>
        </w:rPr>
      </w:pPr>
    </w:p>
    <w:sectPr w:rsidR="00076504" w:rsidRPr="00A776A3" w:rsidSect="003C289A">
      <w:pgSz w:w="11906" w:h="16838"/>
      <w:pgMar w:top="567" w:right="566" w:bottom="284" w:left="1134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117BFB"/>
    <w:multiLevelType w:val="hybridMultilevel"/>
    <w:tmpl w:val="342A88E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1B14ED"/>
    <w:multiLevelType w:val="hybridMultilevel"/>
    <w:tmpl w:val="F080021C"/>
    <w:lvl w:ilvl="0" w:tplc="041B000F">
      <w:start w:val="1"/>
      <w:numFmt w:val="decimal"/>
      <w:lvlText w:val="%1."/>
      <w:lvlJc w:val="left"/>
      <w:pPr>
        <w:ind w:left="1080" w:hanging="360"/>
      </w:p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2755919"/>
    <w:multiLevelType w:val="multilevel"/>
    <w:tmpl w:val="C20015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29A4869"/>
    <w:multiLevelType w:val="hybridMultilevel"/>
    <w:tmpl w:val="279613C8"/>
    <w:lvl w:ilvl="0" w:tplc="041B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896443"/>
    <w:multiLevelType w:val="hybridMultilevel"/>
    <w:tmpl w:val="7638E53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854E69"/>
    <w:multiLevelType w:val="hybridMultilevel"/>
    <w:tmpl w:val="BA34E874"/>
    <w:lvl w:ilvl="0" w:tplc="041B000F">
      <w:start w:val="1"/>
      <w:numFmt w:val="decimal"/>
      <w:lvlText w:val="%1."/>
      <w:lvlJc w:val="left"/>
      <w:pPr>
        <w:ind w:left="1080" w:hanging="360"/>
      </w:p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15378EC"/>
    <w:multiLevelType w:val="hybridMultilevel"/>
    <w:tmpl w:val="906AB026"/>
    <w:lvl w:ilvl="0" w:tplc="041B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79C74D5"/>
    <w:multiLevelType w:val="hybridMultilevel"/>
    <w:tmpl w:val="BC3E4A52"/>
    <w:lvl w:ilvl="0" w:tplc="776613C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F632DA3"/>
    <w:multiLevelType w:val="hybridMultilevel"/>
    <w:tmpl w:val="CF187536"/>
    <w:lvl w:ilvl="0" w:tplc="E45C489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D291105"/>
    <w:multiLevelType w:val="hybridMultilevel"/>
    <w:tmpl w:val="F34664E4"/>
    <w:lvl w:ilvl="0" w:tplc="776613C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EF54632"/>
    <w:multiLevelType w:val="hybridMultilevel"/>
    <w:tmpl w:val="4D04285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5"/>
  </w:num>
  <w:num w:numId="4">
    <w:abstractNumId w:val="1"/>
  </w:num>
  <w:num w:numId="5">
    <w:abstractNumId w:val="4"/>
  </w:num>
  <w:num w:numId="6">
    <w:abstractNumId w:val="8"/>
  </w:num>
  <w:num w:numId="7">
    <w:abstractNumId w:val="9"/>
  </w:num>
  <w:num w:numId="8">
    <w:abstractNumId w:val="7"/>
  </w:num>
  <w:num w:numId="9">
    <w:abstractNumId w:val="3"/>
  </w:num>
  <w:num w:numId="10">
    <w:abstractNumId w:val="6"/>
  </w:num>
  <w:num w:numId="11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hyphenationZone w:val="425"/>
  <w:characterSpacingControl w:val="doNotCompress"/>
  <w:compat/>
  <w:rsids>
    <w:rsidRoot w:val="00786CE1"/>
    <w:rsid w:val="000364BB"/>
    <w:rsid w:val="00076504"/>
    <w:rsid w:val="000B2917"/>
    <w:rsid w:val="000C5A0C"/>
    <w:rsid w:val="001102F3"/>
    <w:rsid w:val="00190D09"/>
    <w:rsid w:val="00322BA1"/>
    <w:rsid w:val="00394161"/>
    <w:rsid w:val="003C289A"/>
    <w:rsid w:val="006D3BB8"/>
    <w:rsid w:val="00786CE1"/>
    <w:rsid w:val="007B6B5B"/>
    <w:rsid w:val="00836B07"/>
    <w:rsid w:val="008E1FBC"/>
    <w:rsid w:val="0092341E"/>
    <w:rsid w:val="009766CC"/>
    <w:rsid w:val="009E6F42"/>
    <w:rsid w:val="009F63D9"/>
    <w:rsid w:val="00A776A3"/>
    <w:rsid w:val="00AD05E4"/>
    <w:rsid w:val="00AF2A96"/>
    <w:rsid w:val="00B60E61"/>
    <w:rsid w:val="00BC37DD"/>
    <w:rsid w:val="00C07BC6"/>
    <w:rsid w:val="00C26DAF"/>
    <w:rsid w:val="00C528B7"/>
    <w:rsid w:val="00C857A0"/>
    <w:rsid w:val="00C92582"/>
    <w:rsid w:val="00CA4225"/>
    <w:rsid w:val="00D66B78"/>
    <w:rsid w:val="00D85054"/>
    <w:rsid w:val="00DD7D24"/>
    <w:rsid w:val="00E32DCB"/>
    <w:rsid w:val="00F045A5"/>
    <w:rsid w:val="00FD0C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6D3BB8"/>
  </w:style>
  <w:style w:type="paragraph" w:styleId="Nadpis2">
    <w:name w:val="heading 2"/>
    <w:basedOn w:val="Normlny"/>
    <w:link w:val="Nadpis2Char"/>
    <w:uiPriority w:val="9"/>
    <w:qFormat/>
    <w:rsid w:val="00A776A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07650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786C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86CE1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786CE1"/>
    <w:pPr>
      <w:ind w:left="720"/>
      <w:contextualSpacing/>
    </w:pPr>
  </w:style>
  <w:style w:type="table" w:styleId="Mriekatabuky">
    <w:name w:val="Table Grid"/>
    <w:basedOn w:val="Normlnatabuka"/>
    <w:uiPriority w:val="59"/>
    <w:rsid w:val="00190D0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dpis2Char">
    <w:name w:val="Nadpis 2 Char"/>
    <w:basedOn w:val="Predvolenpsmoodseku"/>
    <w:link w:val="Nadpis2"/>
    <w:uiPriority w:val="9"/>
    <w:rsid w:val="00A776A3"/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paragraph" w:styleId="Normlnywebov">
    <w:name w:val="Normal (Web)"/>
    <w:basedOn w:val="Normlny"/>
    <w:uiPriority w:val="99"/>
    <w:semiHidden/>
    <w:unhideWhenUsed/>
    <w:rsid w:val="00A776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Zvraznenie">
    <w:name w:val="Emphasis"/>
    <w:basedOn w:val="Predvolenpsmoodseku"/>
    <w:uiPriority w:val="20"/>
    <w:qFormat/>
    <w:rsid w:val="00A776A3"/>
    <w:rPr>
      <w:i/>
      <w:iCs/>
    </w:rPr>
  </w:style>
  <w:style w:type="character" w:styleId="Hypertextovprepojenie">
    <w:name w:val="Hyperlink"/>
    <w:basedOn w:val="Predvolenpsmoodseku"/>
    <w:uiPriority w:val="99"/>
    <w:unhideWhenUsed/>
    <w:rsid w:val="00076504"/>
    <w:rPr>
      <w:color w:val="0000FF" w:themeColor="hyperlink"/>
      <w:u w:val="single"/>
    </w:rPr>
  </w:style>
  <w:style w:type="character" w:customStyle="1" w:styleId="Nadpis3Char">
    <w:name w:val="Nadpis 3 Char"/>
    <w:basedOn w:val="Predvolenpsmoodseku"/>
    <w:link w:val="Nadpis3"/>
    <w:uiPriority w:val="9"/>
    <w:semiHidden/>
    <w:rsid w:val="00076504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67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0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2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6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26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5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9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2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5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0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65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2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3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5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60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8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41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8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9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43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9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6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9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9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89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6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5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4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3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4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2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8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2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7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2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1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4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1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5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4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0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0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75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9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4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1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7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2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1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9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2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74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45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45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4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3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1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9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8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7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7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4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4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1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2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9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3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98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93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1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6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6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8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9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3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9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7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7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15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3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7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5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7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3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0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2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0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2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9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63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24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4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5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0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8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2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4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1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3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1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0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0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3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06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26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8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5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7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4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9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1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6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4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72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0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6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36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2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3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75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83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7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6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5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1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9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35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46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6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3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6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8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7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8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8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26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0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8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prirodnejavy.eu/pokusy/rozlisenie-metanolu-od-etanolu.htm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4</Pages>
  <Words>1404</Words>
  <Characters>8008</Characters>
  <Application>Microsoft Office Word</Application>
  <DocSecurity>0</DocSecurity>
  <Lines>66</Lines>
  <Paragraphs>18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Gymgl</dc:creator>
  <cp:keywords/>
  <dc:description/>
  <cp:lastModifiedBy>Gymgl</cp:lastModifiedBy>
  <cp:revision>15</cp:revision>
  <dcterms:created xsi:type="dcterms:W3CDTF">2020-04-26T20:08:00Z</dcterms:created>
  <dcterms:modified xsi:type="dcterms:W3CDTF">2020-05-03T18:54:00Z</dcterms:modified>
</cp:coreProperties>
</file>