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807D" w14:textId="77777777" w:rsidR="0053071B" w:rsidRDefault="0053071B" w:rsidP="0053071B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3F974072" w14:textId="47365D98" w:rsidR="0053071B" w:rsidRDefault="0053071B" w:rsidP="0053071B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79A74234" w14:textId="77777777" w:rsidR="0053071B" w:rsidRPr="00E536FB" w:rsidRDefault="0053071B" w:rsidP="0053071B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0A3BC67" w14:textId="7D88AECE" w:rsidR="0053071B" w:rsidRPr="00E9585D" w:rsidRDefault="0053071B" w:rsidP="0053071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>
        <w:rPr>
          <w:b/>
          <w:bCs/>
        </w:rPr>
        <w:t>Gymnázium Gelnica</w:t>
      </w:r>
      <w:r>
        <w:rPr>
          <w:b/>
          <w:bCs/>
        </w:rPr>
        <w:t xml:space="preserve">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447F8A78" w14:textId="56A7BC46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 xml:space="preserve">: </w:t>
      </w:r>
      <w:r>
        <w:t>I.A</w:t>
      </w:r>
    </w:p>
    <w:p w14:paraId="6BEFE945" w14:textId="4FFEA3AF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</w:t>
      </w:r>
      <w:r>
        <w:t xml:space="preserve"> 8.11.2023</w:t>
      </w:r>
    </w:p>
    <w:p w14:paraId="6DD4E770" w14:textId="4E9E65A5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  <w:r>
        <w:t>Fenomény antického sveta</w:t>
      </w:r>
    </w:p>
    <w:p w14:paraId="1BBF98C5" w14:textId="6E2FEF36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>
        <w:t>Atény</w:t>
      </w:r>
    </w:p>
    <w:p w14:paraId="20547265" w14:textId="77777777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47BE0CA3" w14:textId="4E00D2BC" w:rsidR="0053071B" w:rsidRDefault="0053071B" w:rsidP="0053071B">
      <w:pPr>
        <w:spacing w:line="480" w:lineRule="auto"/>
        <w:jc w:val="both"/>
      </w:pPr>
      <w:r>
        <w:t>Žiak vie:</w:t>
      </w:r>
    </w:p>
    <w:p w14:paraId="5C7C8E2C" w14:textId="70D42117" w:rsidR="0053071B" w:rsidRDefault="0053071B" w:rsidP="0053071B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a popísať vývoj demokracie v Aténach.</w:t>
      </w:r>
    </w:p>
    <w:p w14:paraId="2D44BF14" w14:textId="3DBB7B78" w:rsidR="0053071B" w:rsidRDefault="0053071B" w:rsidP="0053071B">
      <w:pPr>
        <w:pStyle w:val="Odsekzoznamu"/>
        <w:numPr>
          <w:ilvl w:val="0"/>
          <w:numId w:val="1"/>
        </w:numPr>
        <w:spacing w:line="480" w:lineRule="auto"/>
        <w:jc w:val="both"/>
      </w:pPr>
      <w:r>
        <w:t>Popísať vývoj kultúry a vzdelania v starovekom Grécku.</w:t>
      </w:r>
    </w:p>
    <w:p w14:paraId="41633596" w14:textId="77777777" w:rsidR="0053071B" w:rsidRDefault="0053071B" w:rsidP="0053071B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predstaviteľov filozofie, umenia, vzdelania v Aténach.</w:t>
      </w:r>
    </w:p>
    <w:p w14:paraId="160B94BC" w14:textId="77777777" w:rsidR="0053071B" w:rsidRDefault="0053071B" w:rsidP="0053071B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pojmy </w:t>
      </w:r>
      <w:proofErr w:type="spellStart"/>
      <w:r>
        <w:t>agora</w:t>
      </w:r>
      <w:proofErr w:type="spellEnd"/>
      <w:r>
        <w:t xml:space="preserve">, </w:t>
      </w:r>
      <w:proofErr w:type="spellStart"/>
      <w:r>
        <w:t>kalokagatia</w:t>
      </w:r>
      <w:proofErr w:type="spellEnd"/>
      <w:r>
        <w:t>, akropola</w:t>
      </w:r>
    </w:p>
    <w:p w14:paraId="482ABE24" w14:textId="4BEEB0AA" w:rsidR="0053071B" w:rsidRDefault="0053071B" w:rsidP="0053071B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Uviesť </w:t>
      </w:r>
      <w:r>
        <w:t xml:space="preserve">mená bohov gréckeho </w:t>
      </w:r>
      <w:proofErr w:type="spellStart"/>
      <w:r>
        <w:t>phanteonu</w:t>
      </w:r>
      <w:proofErr w:type="spellEnd"/>
      <w:r>
        <w:t>.</w:t>
      </w:r>
    </w:p>
    <w:p w14:paraId="62B54257" w14:textId="77777777" w:rsidR="0053071B" w:rsidRDefault="0053071B" w:rsidP="0053071B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4CCBAC7F" w14:textId="424F28C6" w:rsidR="0053071B" w:rsidRDefault="0053071B" w:rsidP="0053071B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2364E098" w14:textId="5ECA7C43" w:rsidR="0053071B" w:rsidRPr="008414BE" w:rsidRDefault="008414BE" w:rsidP="0053071B">
      <w:pPr>
        <w:pStyle w:val="Odsekzoznamu"/>
        <w:numPr>
          <w:ilvl w:val="0"/>
          <w:numId w:val="2"/>
        </w:numPr>
        <w:spacing w:line="480" w:lineRule="auto"/>
        <w:jc w:val="both"/>
      </w:pPr>
      <w:r w:rsidRPr="008414BE">
        <w:t>Vyhodnotiť dôležitosť kultúrnych a demokratických aspektov v Aténach.</w:t>
      </w:r>
    </w:p>
    <w:p w14:paraId="5EBEDF8A" w14:textId="2D271DB2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 xml:space="preserve">: </w:t>
      </w:r>
      <w:r w:rsidR="00895B6A">
        <w:t>hodina výkladu a osvojovania nových vedomostí</w:t>
      </w:r>
    </w:p>
    <w:p w14:paraId="5B92AC77" w14:textId="0658FDFA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="00895B6A" w:rsidRPr="00895B6A">
        <w:t xml:space="preserve"> </w:t>
      </w:r>
      <w:r w:rsidR="00895B6A">
        <w:t>výkladovo-</w:t>
      </w:r>
      <w:proofErr w:type="spellStart"/>
      <w:r w:rsidR="00895B6A">
        <w:t>reproduktívny</w:t>
      </w:r>
      <w:proofErr w:type="spellEnd"/>
      <w:r w:rsidR="00895B6A">
        <w:t>, motivačná a ilustračná demonštrácia obrazového materiálu</w:t>
      </w:r>
    </w:p>
    <w:p w14:paraId="24EF2A52" w14:textId="798C8716" w:rsidR="0053071B" w:rsidRPr="00364F51" w:rsidRDefault="0053071B" w:rsidP="0053071B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 w:rsidR="00895B6A">
        <w:rPr>
          <w:bCs/>
        </w:rPr>
        <w:t>frontálna</w:t>
      </w:r>
    </w:p>
    <w:p w14:paraId="06376482" w14:textId="7F005C68" w:rsidR="0053071B" w:rsidRDefault="0053071B" w:rsidP="0053071B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  <w:r w:rsidR="00895B6A">
        <w:t xml:space="preserve"> </w:t>
      </w:r>
      <w:bookmarkStart w:id="0" w:name="_Hlk127611664"/>
      <w:r w:rsidR="00895B6A">
        <w:t>v</w:t>
      </w:r>
      <w:bookmarkEnd w:id="0"/>
      <w:r w:rsidR="00895B6A">
        <w:t xml:space="preserve">ýklad, vysvetľovane, opis, motivačný rozhovor, </w:t>
      </w:r>
      <w:r w:rsidR="00895B6A">
        <w:rPr>
          <w:rFonts w:eastAsia="Times New Roman"/>
        </w:rPr>
        <w:t>logické postupy</w:t>
      </w:r>
    </w:p>
    <w:p w14:paraId="1617851A" w14:textId="239BFEA0" w:rsidR="0053071B" w:rsidRDefault="0053071B" w:rsidP="0053071B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 xml:space="preserve">: </w:t>
      </w:r>
      <w:r w:rsidR="00895B6A">
        <w:t>prezentácia</w:t>
      </w:r>
    </w:p>
    <w:p w14:paraId="1F5A00ED" w14:textId="77777777" w:rsidR="0053071B" w:rsidRDefault="0053071B" w:rsidP="0053071B">
      <w:pPr>
        <w:spacing w:line="480" w:lineRule="auto"/>
        <w:jc w:val="both"/>
      </w:pPr>
      <w:r w:rsidRPr="14E4BCF7">
        <w:rPr>
          <w:b/>
          <w:bCs/>
        </w:rPr>
        <w:t>OSNOVA NOVÉHO UČIVA</w:t>
      </w:r>
      <w:r>
        <w:t xml:space="preserve">: </w:t>
      </w:r>
    </w:p>
    <w:p w14:paraId="5AE24CB4" w14:textId="77777777" w:rsidR="0053071B" w:rsidRDefault="0053071B" w:rsidP="0053071B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36A56F9B" w14:textId="67E337B5" w:rsidR="0053071B" w:rsidRPr="008B7885" w:rsidRDefault="0053071B" w:rsidP="008B7885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8B7885">
        <w:rPr>
          <w:b/>
          <w:bCs/>
        </w:rPr>
        <w:lastRenderedPageBreak/>
        <w:t>Organizačná časť</w:t>
      </w:r>
    </w:p>
    <w:p w14:paraId="4A5988D5" w14:textId="5B499CD4" w:rsidR="008B7885" w:rsidRPr="008B7885" w:rsidRDefault="008B7885" w:rsidP="008B7885">
      <w:pPr>
        <w:pStyle w:val="Odsekzoznamu"/>
        <w:spacing w:line="480" w:lineRule="auto"/>
        <w:rPr>
          <w:rFonts w:eastAsia="Times New Roman"/>
        </w:rPr>
      </w:pPr>
      <w:r w:rsidRPr="008B7885">
        <w:rPr>
          <w:rFonts w:eastAsia="Times New Roman"/>
        </w:rPr>
        <w:t xml:space="preserve">Pred začiatkom hodiny sa učiteľ privíta so žiakmi, zapíše hodinu do triednej knihy. </w:t>
      </w:r>
    </w:p>
    <w:p w14:paraId="03B75B76" w14:textId="47375F4A" w:rsidR="0053071B" w:rsidRPr="008B7885" w:rsidRDefault="0053071B" w:rsidP="008B7885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8B7885">
        <w:rPr>
          <w:b/>
          <w:bCs/>
        </w:rPr>
        <w:t>Oznámenie cieľa vyučovacej hodiny</w:t>
      </w:r>
    </w:p>
    <w:p w14:paraId="0E6B58B9" w14:textId="19F2666E" w:rsidR="008B7885" w:rsidRPr="00583D5F" w:rsidRDefault="008B7885" w:rsidP="008B7885">
      <w:pPr>
        <w:pStyle w:val="Odsekzoznamu"/>
        <w:spacing w:line="480" w:lineRule="auto"/>
      </w:pPr>
      <w:r>
        <w:t>Na dnešnej hodine si preberieme kultúru a politiku veľmi významného mesta starovekého Grécka a to Atén.</w:t>
      </w:r>
    </w:p>
    <w:p w14:paraId="2C3C82A7" w14:textId="1ADDEF28" w:rsidR="0053071B" w:rsidRPr="008B7885" w:rsidRDefault="0053071B" w:rsidP="008B7885">
      <w:pPr>
        <w:pStyle w:val="Odsekzoznamu"/>
        <w:numPr>
          <w:ilvl w:val="0"/>
          <w:numId w:val="3"/>
        </w:numPr>
        <w:spacing w:line="480" w:lineRule="auto"/>
        <w:jc w:val="center"/>
        <w:rPr>
          <w:b/>
          <w:bCs/>
        </w:rPr>
      </w:pPr>
      <w:r w:rsidRPr="008B7885">
        <w:rPr>
          <w:b/>
          <w:bCs/>
        </w:rPr>
        <w:t>Motivácia žiakov a aktualizácia učiva</w:t>
      </w:r>
    </w:p>
    <w:p w14:paraId="13DCDB83" w14:textId="5A46930B" w:rsidR="008B7885" w:rsidRPr="009A3F0C" w:rsidRDefault="00D61ACB" w:rsidP="00D61ACB">
      <w:pPr>
        <w:spacing w:line="480" w:lineRule="auto"/>
        <w:ind w:left="360"/>
      </w:pPr>
      <w:r>
        <w:t xml:space="preserve">Na motiváciu učiteľ použije legendu o tom ako sa stala </w:t>
      </w:r>
      <w:proofErr w:type="spellStart"/>
      <w:r>
        <w:t>Athéna</w:t>
      </w:r>
      <w:proofErr w:type="spellEnd"/>
      <w:r>
        <w:t xml:space="preserve"> patrónkou Atén.</w:t>
      </w:r>
    </w:p>
    <w:p w14:paraId="7B290FB5" w14:textId="75E2A79D" w:rsidR="0053071B" w:rsidRDefault="0053071B" w:rsidP="00D61ACB">
      <w:pPr>
        <w:spacing w:line="480" w:lineRule="auto"/>
        <w:jc w:val="center"/>
        <w:rPr>
          <w:b/>
          <w:bCs/>
        </w:rPr>
      </w:pPr>
      <w:r w:rsidRPr="14E4BCF7">
        <w:rPr>
          <w:b/>
          <w:bCs/>
        </w:rPr>
        <w:t>Prezentácia nového učiva</w:t>
      </w:r>
    </w:p>
    <w:p w14:paraId="5DFEBE6D" w14:textId="7F1B7473" w:rsidR="00D61ACB" w:rsidRPr="001A6CE2" w:rsidRDefault="00D61ACB" w:rsidP="00D61ACB">
      <w:pPr>
        <w:spacing w:line="480" w:lineRule="auto"/>
      </w:pPr>
      <w:r w:rsidRPr="001A6CE2">
        <w:t>Základ</w:t>
      </w:r>
    </w:p>
    <w:p w14:paraId="6DF3C33A" w14:textId="77777777" w:rsidR="00D61ACB" w:rsidRPr="00D61ACB" w:rsidRDefault="00D61ACB" w:rsidP="00D61ACB">
      <w:pPr>
        <w:numPr>
          <w:ilvl w:val="0"/>
          <w:numId w:val="4"/>
        </w:numPr>
        <w:spacing w:line="480" w:lineRule="auto"/>
      </w:pPr>
      <w:r w:rsidRPr="00D61ACB">
        <w:t>Na počiatku boli Atény kráľovstvom,</w:t>
      </w:r>
    </w:p>
    <w:p w14:paraId="3B95831A" w14:textId="77777777" w:rsidR="00D61ACB" w:rsidRPr="00D61ACB" w:rsidRDefault="00D61ACB" w:rsidP="00D61ACB">
      <w:pPr>
        <w:numPr>
          <w:ilvl w:val="0"/>
          <w:numId w:val="4"/>
        </w:numPr>
        <w:spacing w:line="480" w:lineRule="auto"/>
      </w:pPr>
      <w:r w:rsidRPr="00D61ACB">
        <w:t>Aristokracia – úrad ARCHÓN,</w:t>
      </w:r>
    </w:p>
    <w:p w14:paraId="71D3602C" w14:textId="77777777" w:rsidR="00D61ACB" w:rsidRPr="00D61ACB" w:rsidRDefault="00D61ACB" w:rsidP="00D61ACB">
      <w:pPr>
        <w:numPr>
          <w:ilvl w:val="0"/>
          <w:numId w:val="4"/>
        </w:numPr>
        <w:spacing w:line="480" w:lineRule="auto"/>
      </w:pPr>
      <w:r w:rsidRPr="00D61ACB">
        <w:t>Rozpory medzi aristokraciou a obyvateľstvom,</w:t>
      </w:r>
    </w:p>
    <w:p w14:paraId="551D6F1F" w14:textId="77777777" w:rsidR="00D61ACB" w:rsidRPr="00D61ACB" w:rsidRDefault="00D61ACB" w:rsidP="00D61ACB">
      <w:pPr>
        <w:numPr>
          <w:ilvl w:val="0"/>
          <w:numId w:val="4"/>
        </w:numPr>
        <w:spacing w:line="480" w:lineRule="auto"/>
      </w:pPr>
      <w:r w:rsidRPr="00D61ACB">
        <w:t>Rozvoj demokracie – 4 predstavitelia</w:t>
      </w:r>
    </w:p>
    <w:p w14:paraId="653CCAE8" w14:textId="77777777" w:rsidR="00D61ACB" w:rsidRPr="00D61ACB" w:rsidRDefault="00D61ACB" w:rsidP="00D61ACB">
      <w:pPr>
        <w:numPr>
          <w:ilvl w:val="0"/>
          <w:numId w:val="4"/>
        </w:numPr>
        <w:spacing w:line="480" w:lineRule="auto"/>
      </w:pPr>
      <w:proofErr w:type="spellStart"/>
      <w:r w:rsidRPr="00D61ACB">
        <w:t>Drakón</w:t>
      </w:r>
      <w:proofErr w:type="spellEnd"/>
      <w:r w:rsidRPr="00D61ACB">
        <w:t xml:space="preserve">, </w:t>
      </w:r>
      <w:proofErr w:type="spellStart"/>
      <w:r w:rsidRPr="00D61ACB">
        <w:t>Solón</w:t>
      </w:r>
      <w:proofErr w:type="spellEnd"/>
      <w:r w:rsidRPr="00D61ACB">
        <w:t xml:space="preserve">, </w:t>
      </w:r>
      <w:proofErr w:type="spellStart"/>
      <w:r w:rsidRPr="00D61ACB">
        <w:t>Kleistén</w:t>
      </w:r>
      <w:proofErr w:type="spellEnd"/>
      <w:r w:rsidRPr="00D61ACB">
        <w:t xml:space="preserve">, </w:t>
      </w:r>
      <w:proofErr w:type="spellStart"/>
      <w:r w:rsidRPr="00D61ACB">
        <w:t>Perikles</w:t>
      </w:r>
      <w:proofErr w:type="spellEnd"/>
    </w:p>
    <w:p w14:paraId="0F167273" w14:textId="74FF94E6" w:rsidR="00D61ACB" w:rsidRPr="001A6CE2" w:rsidRDefault="00D61ACB" w:rsidP="00D61ACB">
      <w:pPr>
        <w:spacing w:line="480" w:lineRule="auto"/>
      </w:pPr>
      <w:proofErr w:type="spellStart"/>
      <w:r w:rsidRPr="001A6CE2">
        <w:t>Drakón</w:t>
      </w:r>
      <w:proofErr w:type="spellEnd"/>
    </w:p>
    <w:p w14:paraId="14E8B40B" w14:textId="77777777" w:rsidR="00D61ACB" w:rsidRPr="00D61ACB" w:rsidRDefault="00D61ACB" w:rsidP="00D61ACB">
      <w:pPr>
        <w:spacing w:line="480" w:lineRule="auto"/>
      </w:pPr>
      <w:r w:rsidRPr="00D61ACB">
        <w:t xml:space="preserve">621 </w:t>
      </w:r>
      <w:proofErr w:type="spellStart"/>
      <w:r w:rsidRPr="00D61ACB">
        <w:t>p.n.l</w:t>
      </w:r>
      <w:proofErr w:type="spellEnd"/>
      <w:r w:rsidRPr="00D61ACB">
        <w:t xml:space="preserve">. – kruté zákony, </w:t>
      </w:r>
    </w:p>
    <w:p w14:paraId="3E4FD320" w14:textId="77777777" w:rsidR="00D61ACB" w:rsidRPr="00D61ACB" w:rsidRDefault="00D61ACB" w:rsidP="00D61ACB">
      <w:pPr>
        <w:spacing w:line="480" w:lineRule="auto"/>
      </w:pPr>
      <w:r w:rsidRPr="00D61ACB">
        <w:t xml:space="preserve">tzv. </w:t>
      </w:r>
      <w:proofErr w:type="spellStart"/>
      <w:r w:rsidRPr="00D61ACB">
        <w:t>drakonské</w:t>
      </w:r>
      <w:proofErr w:type="spellEnd"/>
      <w:r w:rsidRPr="00D61ACB">
        <w:t xml:space="preserve"> zákony,</w:t>
      </w:r>
    </w:p>
    <w:p w14:paraId="007CEDBE" w14:textId="68E5E298" w:rsidR="00D61ACB" w:rsidRPr="001A6CE2" w:rsidRDefault="00D61ACB" w:rsidP="00D61ACB">
      <w:pPr>
        <w:spacing w:line="480" w:lineRule="auto"/>
      </w:pPr>
      <w:proofErr w:type="spellStart"/>
      <w:r w:rsidRPr="001A6CE2">
        <w:t>Solón</w:t>
      </w:r>
      <w:proofErr w:type="spellEnd"/>
    </w:p>
    <w:p w14:paraId="61A3D637" w14:textId="77777777" w:rsidR="00D61ACB" w:rsidRPr="00D61ACB" w:rsidRDefault="00D61ACB" w:rsidP="00D61ACB">
      <w:pPr>
        <w:numPr>
          <w:ilvl w:val="0"/>
          <w:numId w:val="5"/>
        </w:numPr>
        <w:spacing w:line="480" w:lineRule="auto"/>
      </w:pPr>
      <w:r w:rsidRPr="00D61ACB">
        <w:t xml:space="preserve">r. 594 </w:t>
      </w:r>
      <w:proofErr w:type="spellStart"/>
      <w:r w:rsidRPr="00D61ACB">
        <w:t>p.n.l</w:t>
      </w:r>
      <w:proofErr w:type="spellEnd"/>
      <w:r w:rsidRPr="00D61ACB">
        <w:t>. – reformy obmedzujúce moc aristokracie,</w:t>
      </w:r>
    </w:p>
    <w:p w14:paraId="655DD3F2" w14:textId="77777777" w:rsidR="00D61ACB" w:rsidRPr="00D61ACB" w:rsidRDefault="00D61ACB" w:rsidP="00D61ACB">
      <w:pPr>
        <w:numPr>
          <w:ilvl w:val="0"/>
          <w:numId w:val="5"/>
        </w:numPr>
        <w:spacing w:line="480" w:lineRule="auto"/>
      </w:pPr>
      <w:r w:rsidRPr="00D61ACB">
        <w:t>zavedenie </w:t>
      </w:r>
      <w:proofErr w:type="spellStart"/>
      <w:r w:rsidRPr="00D61ACB">
        <w:rPr>
          <w:u w:val="single"/>
        </w:rPr>
        <w:t>timokracie</w:t>
      </w:r>
      <w:proofErr w:type="spellEnd"/>
      <w:r w:rsidRPr="00D61ACB">
        <w:t>,</w:t>
      </w:r>
    </w:p>
    <w:p w14:paraId="5B98CE31" w14:textId="77777777" w:rsidR="00D61ACB" w:rsidRPr="00D61ACB" w:rsidRDefault="00D61ACB" w:rsidP="00D61ACB">
      <w:pPr>
        <w:spacing w:line="480" w:lineRule="auto"/>
      </w:pPr>
      <w:r w:rsidRPr="00D61ACB">
        <w:t>Rozdelenie:</w:t>
      </w:r>
    </w:p>
    <w:p w14:paraId="102B217E" w14:textId="77777777" w:rsidR="00D61ACB" w:rsidRPr="00D61ACB" w:rsidRDefault="00D61ACB" w:rsidP="00D61ACB">
      <w:pPr>
        <w:numPr>
          <w:ilvl w:val="0"/>
          <w:numId w:val="6"/>
        </w:numPr>
        <w:spacing w:line="480" w:lineRule="auto"/>
      </w:pPr>
      <w:proofErr w:type="spellStart"/>
      <w:r w:rsidRPr="00D61ACB">
        <w:t>pentakosiomedimnoi</w:t>
      </w:r>
      <w:proofErr w:type="spellEnd"/>
      <w:r w:rsidRPr="00D61ACB">
        <w:t> – </w:t>
      </w:r>
      <w:proofErr w:type="spellStart"/>
      <w:r w:rsidRPr="00D61ACB">
        <w:t>päťstomeričníci</w:t>
      </w:r>
      <w:proofErr w:type="spellEnd"/>
    </w:p>
    <w:p w14:paraId="61B0A3A1" w14:textId="77777777" w:rsidR="00D61ACB" w:rsidRPr="00D61ACB" w:rsidRDefault="00D61ACB" w:rsidP="00D61ACB">
      <w:pPr>
        <w:numPr>
          <w:ilvl w:val="0"/>
          <w:numId w:val="6"/>
        </w:numPr>
        <w:spacing w:line="480" w:lineRule="auto"/>
      </w:pPr>
      <w:proofErr w:type="spellStart"/>
      <w:r w:rsidRPr="00D61ACB">
        <w:t>hippeis</w:t>
      </w:r>
      <w:proofErr w:type="spellEnd"/>
      <w:r w:rsidRPr="00D61ACB">
        <w:t> – jazdci </w:t>
      </w:r>
    </w:p>
    <w:p w14:paraId="508254EB" w14:textId="77777777" w:rsidR="00D61ACB" w:rsidRPr="00D61ACB" w:rsidRDefault="00D61ACB" w:rsidP="00D61ACB">
      <w:pPr>
        <w:numPr>
          <w:ilvl w:val="0"/>
          <w:numId w:val="6"/>
        </w:numPr>
        <w:spacing w:line="480" w:lineRule="auto"/>
      </w:pPr>
      <w:proofErr w:type="spellStart"/>
      <w:r w:rsidRPr="00D61ACB">
        <w:t>zeugitai</w:t>
      </w:r>
      <w:proofErr w:type="spellEnd"/>
      <w:r w:rsidRPr="00D61ACB">
        <w:t> – </w:t>
      </w:r>
      <w:proofErr w:type="spellStart"/>
      <w:r w:rsidRPr="00D61ACB">
        <w:t>záprahári</w:t>
      </w:r>
      <w:proofErr w:type="spellEnd"/>
    </w:p>
    <w:p w14:paraId="330097C2" w14:textId="77777777" w:rsidR="00D61ACB" w:rsidRPr="00D61ACB" w:rsidRDefault="00D61ACB" w:rsidP="00D61ACB">
      <w:pPr>
        <w:numPr>
          <w:ilvl w:val="0"/>
          <w:numId w:val="6"/>
        </w:numPr>
        <w:spacing w:line="480" w:lineRule="auto"/>
      </w:pPr>
      <w:proofErr w:type="spellStart"/>
      <w:r w:rsidRPr="00D61ACB">
        <w:t>théti</w:t>
      </w:r>
      <w:proofErr w:type="spellEnd"/>
      <w:r w:rsidRPr="00D61ACB">
        <w:t> </w:t>
      </w:r>
    </w:p>
    <w:p w14:paraId="38CAC5E5" w14:textId="77777777" w:rsidR="00D61ACB" w:rsidRPr="00D61ACB" w:rsidRDefault="00D61ACB" w:rsidP="00D61ACB">
      <w:pPr>
        <w:numPr>
          <w:ilvl w:val="0"/>
          <w:numId w:val="7"/>
        </w:numPr>
        <w:spacing w:line="480" w:lineRule="auto"/>
      </w:pPr>
      <w:r w:rsidRPr="00D61ACB">
        <w:lastRenderedPageBreak/>
        <w:t xml:space="preserve">Základ demokracie ( </w:t>
      </w:r>
      <w:proofErr w:type="spellStart"/>
      <w:r w:rsidRPr="00D61ACB">
        <w:t>demos</w:t>
      </w:r>
      <w:proofErr w:type="spellEnd"/>
      <w:r w:rsidRPr="00D61ACB">
        <w:t xml:space="preserve"> – ľud, </w:t>
      </w:r>
      <w:proofErr w:type="spellStart"/>
      <w:r w:rsidRPr="00D61ACB">
        <w:t>kratos</w:t>
      </w:r>
      <w:proofErr w:type="spellEnd"/>
      <w:r w:rsidRPr="00D61ACB">
        <w:t xml:space="preserve"> – vláda)</w:t>
      </w:r>
    </w:p>
    <w:p w14:paraId="7915BCDE" w14:textId="0F102646" w:rsidR="00D61ACB" w:rsidRPr="001A6CE2" w:rsidRDefault="00D61ACB" w:rsidP="00D61ACB">
      <w:pPr>
        <w:spacing w:line="480" w:lineRule="auto"/>
      </w:pPr>
      <w:proofErr w:type="spellStart"/>
      <w:r w:rsidRPr="001A6CE2">
        <w:t>Kleisthénes</w:t>
      </w:r>
      <w:proofErr w:type="spellEnd"/>
    </w:p>
    <w:p w14:paraId="5BBB86CA" w14:textId="77777777" w:rsidR="00D61ACB" w:rsidRPr="00D61ACB" w:rsidRDefault="00D61ACB" w:rsidP="00D61ACB">
      <w:pPr>
        <w:spacing w:line="480" w:lineRule="auto"/>
      </w:pPr>
      <w:r w:rsidRPr="00D61ACB">
        <w:t xml:space="preserve">6. storočie </w:t>
      </w:r>
      <w:proofErr w:type="spellStart"/>
      <w:r w:rsidRPr="00D61ACB">
        <w:t>p.n.l</w:t>
      </w:r>
      <w:proofErr w:type="spellEnd"/>
      <w:r w:rsidRPr="00D61ACB">
        <w:t xml:space="preserve">. – rozdelenie obyvateľstva do </w:t>
      </w:r>
      <w:proofErr w:type="spellStart"/>
      <w:r w:rsidRPr="00D61ACB">
        <w:t>fýl</w:t>
      </w:r>
      <w:proofErr w:type="spellEnd"/>
      <w:r w:rsidRPr="00D61ACB">
        <w:t>,</w:t>
      </w:r>
    </w:p>
    <w:p w14:paraId="442EED11" w14:textId="77777777" w:rsidR="00D61ACB" w:rsidRPr="00D61ACB" w:rsidRDefault="00D61ACB" w:rsidP="00D61ACB">
      <w:pPr>
        <w:spacing w:line="480" w:lineRule="auto"/>
      </w:pPr>
      <w:r w:rsidRPr="00D61ACB">
        <w:t>OSTRAKIZMUS</w:t>
      </w:r>
    </w:p>
    <w:p w14:paraId="7CD9C310" w14:textId="35CE8B68" w:rsidR="00D61ACB" w:rsidRPr="001A6CE2" w:rsidRDefault="00D61ACB" w:rsidP="00D61ACB">
      <w:pPr>
        <w:spacing w:line="480" w:lineRule="auto"/>
      </w:pPr>
      <w:proofErr w:type="spellStart"/>
      <w:r w:rsidRPr="001A6CE2">
        <w:t>Perikles</w:t>
      </w:r>
      <w:proofErr w:type="spellEnd"/>
      <w:r w:rsidRPr="001A6CE2">
        <w:t xml:space="preserve"> – Zlatý vek Atén</w:t>
      </w:r>
    </w:p>
    <w:p w14:paraId="131BA9FA" w14:textId="77777777" w:rsidR="00D61ACB" w:rsidRPr="00D61ACB" w:rsidRDefault="00D61ACB" w:rsidP="00D61ACB">
      <w:pPr>
        <w:numPr>
          <w:ilvl w:val="0"/>
          <w:numId w:val="8"/>
        </w:numPr>
        <w:spacing w:line="480" w:lineRule="auto"/>
      </w:pPr>
      <w:r w:rsidRPr="00D61ACB">
        <w:t>„prvý muž Atén“</w:t>
      </w:r>
    </w:p>
    <w:p w14:paraId="2754A1BB" w14:textId="77777777" w:rsidR="00D61ACB" w:rsidRPr="00D61ACB" w:rsidRDefault="00D61ACB" w:rsidP="00D61ACB">
      <w:pPr>
        <w:numPr>
          <w:ilvl w:val="0"/>
          <w:numId w:val="8"/>
        </w:numPr>
        <w:spacing w:line="480" w:lineRule="auto"/>
      </w:pPr>
      <w:r w:rsidRPr="00D61ACB">
        <w:t>V rokoch 443 – 429 bol zvolený 14x,</w:t>
      </w:r>
    </w:p>
    <w:p w14:paraId="74CD4877" w14:textId="77777777" w:rsidR="00D61ACB" w:rsidRPr="00D61ACB" w:rsidRDefault="00D61ACB" w:rsidP="00D61ACB">
      <w:pPr>
        <w:numPr>
          <w:ilvl w:val="0"/>
          <w:numId w:val="8"/>
        </w:numPr>
        <w:spacing w:line="480" w:lineRule="auto"/>
      </w:pPr>
      <w:r w:rsidRPr="00D61ACB">
        <w:t>Platenie za vykonávanie úradov,</w:t>
      </w:r>
    </w:p>
    <w:p w14:paraId="0261ECA7" w14:textId="77777777" w:rsidR="00D61ACB" w:rsidRPr="00D61ACB" w:rsidRDefault="00D61ACB" w:rsidP="00D61ACB">
      <w:pPr>
        <w:numPr>
          <w:ilvl w:val="0"/>
          <w:numId w:val="8"/>
        </w:numPr>
        <w:spacing w:line="480" w:lineRule="auto"/>
      </w:pPr>
      <w:r w:rsidRPr="00D61ACB">
        <w:t>Zaradenie najchudobnejšej vrstvy do riadenia štátu,</w:t>
      </w:r>
    </w:p>
    <w:p w14:paraId="01C07A0B" w14:textId="77777777" w:rsidR="00D61ACB" w:rsidRPr="00D61ACB" w:rsidRDefault="00D61ACB" w:rsidP="00D61ACB">
      <w:pPr>
        <w:numPr>
          <w:ilvl w:val="0"/>
          <w:numId w:val="8"/>
        </w:numPr>
        <w:spacing w:line="480" w:lineRule="auto"/>
      </w:pPr>
      <w:r w:rsidRPr="00D61ACB">
        <w:t>Zavedenie platenia „diét“.</w:t>
      </w:r>
    </w:p>
    <w:p w14:paraId="1C0DEED6" w14:textId="665F30F1" w:rsidR="00D61ACB" w:rsidRPr="001A6CE2" w:rsidRDefault="00AE7323" w:rsidP="00D61ACB">
      <w:pPr>
        <w:spacing w:line="480" w:lineRule="auto"/>
      </w:pPr>
      <w:r w:rsidRPr="001A6CE2">
        <w:t>Akropola</w:t>
      </w:r>
    </w:p>
    <w:p w14:paraId="58BAEDC9" w14:textId="77777777" w:rsidR="00AE7323" w:rsidRPr="00AE7323" w:rsidRDefault="00AE7323" w:rsidP="00AE7323">
      <w:pPr>
        <w:numPr>
          <w:ilvl w:val="0"/>
          <w:numId w:val="9"/>
        </w:numPr>
        <w:spacing w:line="480" w:lineRule="auto"/>
      </w:pPr>
      <w:r w:rsidRPr="00AE7323">
        <w:t>Hlavným vstupom je brána </w:t>
      </w:r>
      <w:proofErr w:type="spellStart"/>
      <w:r w:rsidRPr="00AE7323">
        <w:t>Propyleje</w:t>
      </w:r>
      <w:proofErr w:type="spellEnd"/>
      <w:r w:rsidRPr="00AE7323">
        <w:t> s menším chrámom, ktorý je zasvätený Aténe Niké. </w:t>
      </w:r>
    </w:p>
    <w:p w14:paraId="164115D5" w14:textId="77777777" w:rsidR="00AE7323" w:rsidRPr="00AE7323" w:rsidRDefault="00AE7323" w:rsidP="00AE7323">
      <w:pPr>
        <w:numPr>
          <w:ilvl w:val="0"/>
          <w:numId w:val="9"/>
        </w:numPr>
        <w:spacing w:line="480" w:lineRule="auto"/>
      </w:pPr>
      <w:r w:rsidRPr="00AE7323">
        <w:t>Nasleduje hlavný chrám nazývaný </w:t>
      </w:r>
      <w:proofErr w:type="spellStart"/>
      <w:r w:rsidRPr="00AE7323">
        <w:t>Parthenon</w:t>
      </w:r>
      <w:proofErr w:type="spellEnd"/>
      <w:r w:rsidRPr="00AE7323">
        <w:t>, zasvätený patrónke mesta Aténe.</w:t>
      </w:r>
    </w:p>
    <w:p w14:paraId="59EF4FBD" w14:textId="77777777" w:rsidR="00AE7323" w:rsidRPr="00AE7323" w:rsidRDefault="00AE7323" w:rsidP="00AE7323">
      <w:pPr>
        <w:numPr>
          <w:ilvl w:val="0"/>
          <w:numId w:val="9"/>
        </w:numPr>
        <w:spacing w:line="480" w:lineRule="auto"/>
      </w:pPr>
      <w:r w:rsidRPr="00AE7323">
        <w:t>Na severnom okraji vrchu sa nachádza chrám </w:t>
      </w:r>
      <w:proofErr w:type="spellStart"/>
      <w:r w:rsidRPr="00AE7323">
        <w:t>Erechtheion</w:t>
      </w:r>
      <w:proofErr w:type="spellEnd"/>
      <w:r w:rsidRPr="00AE7323">
        <w:t xml:space="preserve">, ktorý je zasvätený </w:t>
      </w:r>
      <w:proofErr w:type="spellStart"/>
      <w:r w:rsidRPr="00AE7323">
        <w:t>Poseidonovi</w:t>
      </w:r>
      <w:proofErr w:type="spellEnd"/>
      <w:r w:rsidRPr="00AE7323">
        <w:t>.</w:t>
      </w:r>
    </w:p>
    <w:p w14:paraId="395D0640" w14:textId="7679DE18" w:rsidR="00AE7323" w:rsidRPr="001A6CE2" w:rsidRDefault="00AE7323" w:rsidP="00D61ACB">
      <w:pPr>
        <w:spacing w:line="480" w:lineRule="auto"/>
      </w:pPr>
      <w:proofErr w:type="spellStart"/>
      <w:r w:rsidRPr="001A6CE2">
        <w:t>Agora</w:t>
      </w:r>
      <w:proofErr w:type="spellEnd"/>
    </w:p>
    <w:p w14:paraId="20BEFD26" w14:textId="77777777" w:rsidR="00AE7323" w:rsidRPr="00AE7323" w:rsidRDefault="00AE7323" w:rsidP="00AE7323">
      <w:pPr>
        <w:numPr>
          <w:ilvl w:val="0"/>
          <w:numId w:val="10"/>
        </w:numPr>
        <w:spacing w:line="480" w:lineRule="auto"/>
      </w:pPr>
      <w:r w:rsidRPr="00AE7323">
        <w:t xml:space="preserve">V minulosti bola </w:t>
      </w:r>
      <w:proofErr w:type="spellStart"/>
      <w:r w:rsidRPr="00AE7323">
        <w:t>Agora</w:t>
      </w:r>
      <w:proofErr w:type="spellEnd"/>
      <w:r w:rsidRPr="00AE7323">
        <w:t xml:space="preserve"> centrum rušného života, stretávali sa tu obyčajní ľudia, pretože išlo o hlavné mestské trhovisko.</w:t>
      </w:r>
    </w:p>
    <w:p w14:paraId="5A0259F8" w14:textId="77777777" w:rsidR="00AE7323" w:rsidRPr="00AE7323" w:rsidRDefault="00AE7323" w:rsidP="00AE7323">
      <w:pPr>
        <w:numPr>
          <w:ilvl w:val="0"/>
          <w:numId w:val="10"/>
        </w:numPr>
        <w:spacing w:line="480" w:lineRule="auto"/>
      </w:pPr>
      <w:r w:rsidRPr="00AE7323">
        <w:t>Pri stánkoch s potravinami a výrobkami sa často odohrával aj tribunál, kde ľudia prezentovali svoje názory, prípadne na trhovníkov čakalo malé divadelné predstavenie.</w:t>
      </w:r>
    </w:p>
    <w:p w14:paraId="0A0E865F" w14:textId="77777777" w:rsidR="00AE7323" w:rsidRPr="00AE7323" w:rsidRDefault="00AE7323" w:rsidP="00AE7323">
      <w:pPr>
        <w:numPr>
          <w:ilvl w:val="0"/>
          <w:numId w:val="10"/>
        </w:numPr>
        <w:spacing w:line="480" w:lineRule="auto"/>
      </w:pPr>
      <w:r w:rsidRPr="00AE7323">
        <w:t>Zobrazovala sa krása ľudského tela, ktorá sa idealizovala</w:t>
      </w:r>
    </w:p>
    <w:p w14:paraId="6A45A567" w14:textId="77777777" w:rsidR="00AE7323" w:rsidRPr="00AE7323" w:rsidRDefault="00AE7323" w:rsidP="00AE7323">
      <w:pPr>
        <w:numPr>
          <w:ilvl w:val="0"/>
          <w:numId w:val="10"/>
        </w:numPr>
        <w:spacing w:line="480" w:lineRule="auto"/>
      </w:pPr>
      <w:proofErr w:type="spellStart"/>
      <w:r w:rsidRPr="00AE7323">
        <w:t>Feidias</w:t>
      </w:r>
      <w:proofErr w:type="spellEnd"/>
      <w:r w:rsidRPr="00AE7323">
        <w:t>- socha boha Dia, biely mramor, jeden zo 7 divov sveta</w:t>
      </w:r>
    </w:p>
    <w:p w14:paraId="0CE757C8" w14:textId="77777777" w:rsidR="00AE7323" w:rsidRPr="00AE7323" w:rsidRDefault="00AE7323" w:rsidP="00AE7323">
      <w:pPr>
        <w:numPr>
          <w:ilvl w:val="0"/>
          <w:numId w:val="10"/>
        </w:numPr>
        <w:spacing w:line="480" w:lineRule="auto"/>
      </w:pPr>
      <w:proofErr w:type="spellStart"/>
      <w:r w:rsidRPr="00AE7323">
        <w:t>Myron</w:t>
      </w:r>
      <w:proofErr w:type="spellEnd"/>
      <w:r w:rsidRPr="00AE7323">
        <w:t xml:space="preserve"> – socha </w:t>
      </w:r>
      <w:proofErr w:type="spellStart"/>
      <w:r w:rsidRPr="00AE7323">
        <w:t>Diskobolos</w:t>
      </w:r>
      <w:proofErr w:type="spellEnd"/>
    </w:p>
    <w:p w14:paraId="03DB25D0" w14:textId="1A8E7EC6" w:rsidR="00AE7323" w:rsidRPr="001A6CE2" w:rsidRDefault="001A6CE2" w:rsidP="00D61ACB">
      <w:pPr>
        <w:spacing w:line="480" w:lineRule="auto"/>
      </w:pPr>
      <w:r w:rsidRPr="001A6CE2">
        <w:t>Náboženstvo</w:t>
      </w:r>
    </w:p>
    <w:p w14:paraId="2C3786EE" w14:textId="77777777" w:rsidR="001A6CE2" w:rsidRPr="001A6CE2" w:rsidRDefault="001A6CE2" w:rsidP="001A6CE2">
      <w:pPr>
        <w:spacing w:line="480" w:lineRule="auto"/>
      </w:pPr>
      <w:r w:rsidRPr="001A6CE2">
        <w:lastRenderedPageBreak/>
        <w:t>Zeus bol najmocnejší spomedzi všetkých bohov</w:t>
      </w:r>
    </w:p>
    <w:p w14:paraId="69401287" w14:textId="77777777" w:rsidR="001A6CE2" w:rsidRPr="001A6CE2" w:rsidRDefault="001A6CE2" w:rsidP="001A6CE2">
      <w:pPr>
        <w:spacing w:line="480" w:lineRule="auto"/>
      </w:pPr>
      <w:proofErr w:type="spellStart"/>
      <w:r w:rsidRPr="001A6CE2">
        <w:t>Héra</w:t>
      </w:r>
      <w:proofErr w:type="spellEnd"/>
      <w:r w:rsidRPr="001A6CE2">
        <w:t xml:space="preserve"> – </w:t>
      </w:r>
      <w:proofErr w:type="spellStart"/>
      <w:r w:rsidRPr="001A6CE2">
        <w:t>Diova</w:t>
      </w:r>
      <w:proofErr w:type="spellEnd"/>
      <w:r w:rsidRPr="001A6CE2">
        <w:t xml:space="preserve"> manželka, ochrankyňa </w:t>
      </w:r>
    </w:p>
    <w:p w14:paraId="5A13BC7A" w14:textId="77777777" w:rsidR="001A6CE2" w:rsidRPr="001A6CE2" w:rsidRDefault="001A6CE2" w:rsidP="001A6CE2">
      <w:pPr>
        <w:spacing w:line="480" w:lineRule="auto"/>
      </w:pPr>
      <w:r w:rsidRPr="001A6CE2">
        <w:t xml:space="preserve">Afrodita je bohyňa lásky, krásy a príťažlivosti </w:t>
      </w:r>
    </w:p>
    <w:p w14:paraId="423282B1" w14:textId="77777777" w:rsidR="001A6CE2" w:rsidRPr="001A6CE2" w:rsidRDefault="001A6CE2" w:rsidP="001A6CE2">
      <w:pPr>
        <w:spacing w:line="480" w:lineRule="auto"/>
      </w:pPr>
      <w:proofErr w:type="spellStart"/>
      <w:r w:rsidRPr="001A6CE2">
        <w:t>Dionýzos</w:t>
      </w:r>
      <w:proofErr w:type="spellEnd"/>
      <w:r w:rsidRPr="001A6CE2">
        <w:t xml:space="preserve"> je bohom divadla, vína, opitosti </w:t>
      </w:r>
    </w:p>
    <w:p w14:paraId="26CC8922" w14:textId="77777777" w:rsidR="001A6CE2" w:rsidRPr="001A6CE2" w:rsidRDefault="001A6CE2" w:rsidP="001A6CE2">
      <w:pPr>
        <w:spacing w:line="480" w:lineRule="auto"/>
      </w:pPr>
      <w:r w:rsidRPr="001A6CE2">
        <w:t xml:space="preserve">Apolón je bohom svetla, tanca, hudby a </w:t>
      </w:r>
      <w:proofErr w:type="spellStart"/>
      <w:r w:rsidRPr="001A6CE2">
        <w:t>básníctva</w:t>
      </w:r>
      <w:proofErr w:type="spellEnd"/>
      <w:r w:rsidRPr="001A6CE2">
        <w:t xml:space="preserve"> </w:t>
      </w:r>
    </w:p>
    <w:p w14:paraId="0FB5A61C" w14:textId="77777777" w:rsidR="001A6CE2" w:rsidRPr="001A6CE2" w:rsidRDefault="001A6CE2" w:rsidP="001A6CE2">
      <w:pPr>
        <w:spacing w:line="480" w:lineRule="auto"/>
      </w:pPr>
      <w:r w:rsidRPr="001A6CE2">
        <w:t xml:space="preserve">Aténa je bohyňa múdrosti, umení, vnútornej krásy </w:t>
      </w:r>
    </w:p>
    <w:p w14:paraId="51DDFFD3" w14:textId="43577BC5" w:rsidR="001A6CE2" w:rsidRPr="001A6CE2" w:rsidRDefault="001A6CE2" w:rsidP="001A6CE2">
      <w:pPr>
        <w:spacing w:line="480" w:lineRule="auto"/>
      </w:pPr>
      <w:proofErr w:type="spellStart"/>
      <w:r w:rsidRPr="001A6CE2">
        <w:t>Poseidón</w:t>
      </w:r>
      <w:proofErr w:type="spellEnd"/>
      <w:r w:rsidRPr="001A6CE2">
        <w:t xml:space="preserve"> je boh oceánov a</w:t>
      </w:r>
      <w:r w:rsidRPr="001A6CE2">
        <w:t> </w:t>
      </w:r>
      <w:r w:rsidRPr="001A6CE2">
        <w:t>morí</w:t>
      </w:r>
    </w:p>
    <w:p w14:paraId="35788A7A" w14:textId="77777777" w:rsidR="001A6CE2" w:rsidRPr="001A6CE2" w:rsidRDefault="001A6CE2" w:rsidP="001A6CE2">
      <w:pPr>
        <w:numPr>
          <w:ilvl w:val="0"/>
          <w:numId w:val="12"/>
        </w:numPr>
        <w:spacing w:line="480" w:lineRule="auto"/>
      </w:pPr>
      <w:r w:rsidRPr="001A6CE2">
        <w:t>polyteizmus</w:t>
      </w:r>
    </w:p>
    <w:p w14:paraId="6C653A0B" w14:textId="77777777" w:rsidR="001A6CE2" w:rsidRPr="001A6CE2" w:rsidRDefault="001A6CE2" w:rsidP="001A6CE2">
      <w:pPr>
        <w:numPr>
          <w:ilvl w:val="0"/>
          <w:numId w:val="12"/>
        </w:numPr>
        <w:spacing w:line="480" w:lineRule="auto"/>
      </w:pPr>
      <w:r w:rsidRPr="001A6CE2">
        <w:t>bohov si predstavovali ako ľudí, ale na rozdiel od ľudí boli dokonalí, krásni, múdri, nesmrteľní</w:t>
      </w:r>
    </w:p>
    <w:p w14:paraId="02709C08" w14:textId="77777777" w:rsidR="001A6CE2" w:rsidRPr="001A6CE2" w:rsidRDefault="001A6CE2" w:rsidP="001A6CE2">
      <w:pPr>
        <w:numPr>
          <w:ilvl w:val="0"/>
          <w:numId w:val="12"/>
        </w:numPr>
        <w:spacing w:line="480" w:lineRule="auto"/>
      </w:pPr>
      <w:r w:rsidRPr="001A6CE2">
        <w:t>Gréci verili v bohov, ktorí sídlili na vrchu Olymp a rozhodovali o osudoch ľudí</w:t>
      </w:r>
    </w:p>
    <w:p w14:paraId="122757E9" w14:textId="7D229487" w:rsidR="001A6CE2" w:rsidRPr="001A6CE2" w:rsidRDefault="001A6CE2" w:rsidP="001A6CE2">
      <w:pPr>
        <w:spacing w:line="480" w:lineRule="auto"/>
      </w:pPr>
      <w:r w:rsidRPr="001A6CE2">
        <w:t>Olympijské hry</w:t>
      </w:r>
    </w:p>
    <w:p w14:paraId="3BDD2DB7" w14:textId="77777777" w:rsidR="001A6CE2" w:rsidRPr="001A6CE2" w:rsidRDefault="001A6CE2" w:rsidP="001A6CE2">
      <w:pPr>
        <w:numPr>
          <w:ilvl w:val="0"/>
          <w:numId w:val="13"/>
        </w:numPr>
        <w:spacing w:line="480" w:lineRule="auto"/>
      </w:pPr>
      <w:r w:rsidRPr="001A6CE2">
        <w:t>súťažilo sa v atletických disciplínach ale aj v speve, prednese, hre na hudobné nástroje</w:t>
      </w:r>
    </w:p>
    <w:p w14:paraId="2F2F97D4" w14:textId="77777777" w:rsidR="001A6CE2" w:rsidRPr="001A6CE2" w:rsidRDefault="001A6CE2" w:rsidP="001A6CE2">
      <w:pPr>
        <w:numPr>
          <w:ilvl w:val="0"/>
          <w:numId w:val="13"/>
        </w:numPr>
        <w:spacing w:line="480" w:lineRule="auto"/>
      </w:pPr>
      <w:r w:rsidRPr="001A6CE2">
        <w:t xml:space="preserve">počas OH sa prestalo bojovať, ak prebiehala nejaká vojna </w:t>
      </w:r>
    </w:p>
    <w:p w14:paraId="4FE06B65" w14:textId="77777777" w:rsidR="001A6CE2" w:rsidRPr="001A6CE2" w:rsidRDefault="001A6CE2" w:rsidP="001A6CE2">
      <w:pPr>
        <w:numPr>
          <w:ilvl w:val="0"/>
          <w:numId w:val="13"/>
        </w:numPr>
        <w:spacing w:line="480" w:lineRule="auto"/>
      </w:pPr>
      <w:r w:rsidRPr="001A6CE2">
        <w:t>vavrínový veniec</w:t>
      </w:r>
    </w:p>
    <w:p w14:paraId="1860651E" w14:textId="77777777" w:rsidR="001A6CE2" w:rsidRPr="001A6CE2" w:rsidRDefault="001A6CE2" w:rsidP="001A6CE2">
      <w:pPr>
        <w:spacing w:line="480" w:lineRule="auto"/>
      </w:pPr>
    </w:p>
    <w:p w14:paraId="6DFA58D4" w14:textId="77777777" w:rsidR="00D61ACB" w:rsidRPr="001A6CE2" w:rsidRDefault="00D61ACB" w:rsidP="00D61ACB">
      <w:pPr>
        <w:spacing w:line="480" w:lineRule="auto"/>
        <w:jc w:val="center"/>
      </w:pPr>
    </w:p>
    <w:p w14:paraId="70216CEC" w14:textId="77777777" w:rsidR="00D61ACB" w:rsidRPr="001A6CE2" w:rsidRDefault="00D61ACB" w:rsidP="00D61ACB">
      <w:pPr>
        <w:spacing w:line="480" w:lineRule="auto"/>
        <w:jc w:val="center"/>
      </w:pPr>
    </w:p>
    <w:p w14:paraId="753F75DC" w14:textId="77777777" w:rsidR="00D61ACB" w:rsidRPr="001A6CE2" w:rsidRDefault="00D61ACB" w:rsidP="00D61ACB">
      <w:pPr>
        <w:spacing w:line="480" w:lineRule="auto"/>
        <w:jc w:val="center"/>
      </w:pPr>
    </w:p>
    <w:p w14:paraId="7E644DFD" w14:textId="77777777" w:rsidR="00D61ACB" w:rsidRPr="001A6CE2" w:rsidRDefault="00D61ACB" w:rsidP="00D61ACB">
      <w:pPr>
        <w:spacing w:line="480" w:lineRule="auto"/>
        <w:jc w:val="center"/>
      </w:pPr>
    </w:p>
    <w:p w14:paraId="493BB1F8" w14:textId="77777777" w:rsidR="00D61ACB" w:rsidRPr="001A6CE2" w:rsidRDefault="00D61ACB" w:rsidP="00D61ACB">
      <w:pPr>
        <w:spacing w:line="480" w:lineRule="auto"/>
        <w:jc w:val="center"/>
      </w:pPr>
    </w:p>
    <w:p w14:paraId="06DD6F15" w14:textId="77777777" w:rsidR="00D61ACB" w:rsidRPr="001A6CE2" w:rsidRDefault="00D61ACB" w:rsidP="00D61ACB">
      <w:pPr>
        <w:spacing w:line="480" w:lineRule="auto"/>
        <w:jc w:val="center"/>
      </w:pPr>
    </w:p>
    <w:p w14:paraId="78484B74" w14:textId="77777777" w:rsidR="00D61ACB" w:rsidRPr="001A6CE2" w:rsidRDefault="00D61ACB" w:rsidP="00D61ACB">
      <w:pPr>
        <w:spacing w:line="480" w:lineRule="auto"/>
        <w:jc w:val="center"/>
      </w:pPr>
    </w:p>
    <w:p w14:paraId="3C5E83E4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5CAE0419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222B5696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30284CDB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05002F4D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2C762197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75FC5F19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3F1C26F2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734975DF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68E4D71B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2D43A8B9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5229DF86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28F0D5D7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070CEF7F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13300164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5031F18D" w14:textId="77777777" w:rsidR="00D61ACB" w:rsidRDefault="00D61ACB" w:rsidP="00D61ACB">
      <w:pPr>
        <w:spacing w:line="480" w:lineRule="auto"/>
        <w:jc w:val="center"/>
        <w:rPr>
          <w:b/>
          <w:bCs/>
        </w:rPr>
      </w:pPr>
    </w:p>
    <w:p w14:paraId="714C9128" w14:textId="77777777" w:rsidR="0053071B" w:rsidRDefault="0053071B" w:rsidP="0053071B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6. Fixácia nového učiva: </w:t>
      </w:r>
    </w:p>
    <w:p w14:paraId="216995DB" w14:textId="77777777" w:rsidR="0053071B" w:rsidRDefault="0053071B" w:rsidP="0053071B">
      <w:pPr>
        <w:spacing w:line="480" w:lineRule="auto"/>
        <w:jc w:val="both"/>
        <w:rPr>
          <w:b/>
          <w:bCs/>
        </w:rPr>
      </w:pPr>
      <w:r w:rsidRPr="14E4BCF7">
        <w:rPr>
          <w:b/>
          <w:bCs/>
        </w:rPr>
        <w:t xml:space="preserve">7. Zhrnutie učiva: </w:t>
      </w:r>
    </w:p>
    <w:p w14:paraId="6AA6C2CE" w14:textId="77777777" w:rsidR="0053071B" w:rsidRDefault="0053071B" w:rsidP="0053071B">
      <w:pPr>
        <w:spacing w:line="480" w:lineRule="auto"/>
        <w:jc w:val="both"/>
        <w:rPr>
          <w:b/>
          <w:bCs/>
        </w:rPr>
      </w:pPr>
      <w:r>
        <w:t xml:space="preserve"> </w:t>
      </w:r>
      <w:r w:rsidRPr="14E4BCF7">
        <w:rPr>
          <w:b/>
          <w:bCs/>
        </w:rPr>
        <w:t xml:space="preserve">8. Zadanie a vysvetlenie domácej úlohy: </w:t>
      </w:r>
    </w:p>
    <w:p w14:paraId="1A8C4748" w14:textId="77777777" w:rsidR="0053071B" w:rsidRDefault="0053071B" w:rsidP="0053071B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9. Zhodnotenie vyučovacej hodiny a jej záver: </w:t>
      </w:r>
    </w:p>
    <w:p w14:paraId="129764F5" w14:textId="77777777" w:rsidR="0053071B" w:rsidRPr="009E1FC5" w:rsidRDefault="0053071B" w:rsidP="0053071B">
      <w:pPr>
        <w:spacing w:line="480" w:lineRule="auto"/>
        <w:jc w:val="both"/>
      </w:pPr>
      <w:r>
        <w:t>„</w:t>
      </w:r>
    </w:p>
    <w:p w14:paraId="098B8E8E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4D9"/>
    <w:multiLevelType w:val="hybridMultilevel"/>
    <w:tmpl w:val="AD26086E"/>
    <w:lvl w:ilvl="0" w:tplc="AB845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4A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2A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C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A5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A8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8A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4A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0F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2E034E"/>
    <w:multiLevelType w:val="hybridMultilevel"/>
    <w:tmpl w:val="E4540CC8"/>
    <w:lvl w:ilvl="0" w:tplc="D832B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CD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2E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83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AE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42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8CD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E27170"/>
    <w:multiLevelType w:val="hybridMultilevel"/>
    <w:tmpl w:val="57C4924C"/>
    <w:lvl w:ilvl="0" w:tplc="DC649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ED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AD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A5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48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CC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E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C9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D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680CF8"/>
    <w:multiLevelType w:val="hybridMultilevel"/>
    <w:tmpl w:val="809EB166"/>
    <w:lvl w:ilvl="0" w:tplc="0EE26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EB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21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84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84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2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5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E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B17785"/>
    <w:multiLevelType w:val="hybridMultilevel"/>
    <w:tmpl w:val="1234B1CA"/>
    <w:lvl w:ilvl="0" w:tplc="15500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4F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01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2A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C1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23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02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64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1A5CE1"/>
    <w:multiLevelType w:val="hybridMultilevel"/>
    <w:tmpl w:val="EE000196"/>
    <w:lvl w:ilvl="0" w:tplc="202C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8A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8AB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0F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80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6B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8D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229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BC06617"/>
    <w:multiLevelType w:val="hybridMultilevel"/>
    <w:tmpl w:val="741828E8"/>
    <w:lvl w:ilvl="0" w:tplc="9A7610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0A9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9E0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CC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EC9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26D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062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448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4EF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B2218"/>
    <w:multiLevelType w:val="hybridMultilevel"/>
    <w:tmpl w:val="30849DE0"/>
    <w:lvl w:ilvl="0" w:tplc="12CEE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02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C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89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F0D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29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AA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69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84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D5330"/>
    <w:multiLevelType w:val="hybridMultilevel"/>
    <w:tmpl w:val="9CC0E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F72E9"/>
    <w:multiLevelType w:val="hybridMultilevel"/>
    <w:tmpl w:val="4D262F54"/>
    <w:lvl w:ilvl="0" w:tplc="201E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8B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B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4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E7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E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6C6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8EA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E617A2"/>
    <w:multiLevelType w:val="hybridMultilevel"/>
    <w:tmpl w:val="A9B050B6"/>
    <w:lvl w:ilvl="0" w:tplc="B732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4E1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2B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83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86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EA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282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45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E1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8992391">
    <w:abstractNumId w:val="9"/>
  </w:num>
  <w:num w:numId="2" w16cid:durableId="1106345150">
    <w:abstractNumId w:val="8"/>
  </w:num>
  <w:num w:numId="3" w16cid:durableId="794787486">
    <w:abstractNumId w:val="10"/>
  </w:num>
  <w:num w:numId="4" w16cid:durableId="260718874">
    <w:abstractNumId w:val="3"/>
  </w:num>
  <w:num w:numId="5" w16cid:durableId="1317490980">
    <w:abstractNumId w:val="5"/>
  </w:num>
  <w:num w:numId="6" w16cid:durableId="1416975969">
    <w:abstractNumId w:val="6"/>
  </w:num>
  <w:num w:numId="7" w16cid:durableId="660542406">
    <w:abstractNumId w:val="4"/>
  </w:num>
  <w:num w:numId="8" w16cid:durableId="1145053453">
    <w:abstractNumId w:val="11"/>
  </w:num>
  <w:num w:numId="9" w16cid:durableId="1560898113">
    <w:abstractNumId w:val="0"/>
  </w:num>
  <w:num w:numId="10" w16cid:durableId="400760136">
    <w:abstractNumId w:val="12"/>
  </w:num>
  <w:num w:numId="11" w16cid:durableId="1021200960">
    <w:abstractNumId w:val="2"/>
  </w:num>
  <w:num w:numId="12" w16cid:durableId="1749379493">
    <w:abstractNumId w:val="7"/>
  </w:num>
  <w:num w:numId="13" w16cid:durableId="148747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05"/>
    <w:rsid w:val="00023F37"/>
    <w:rsid w:val="001A6CE2"/>
    <w:rsid w:val="00294E22"/>
    <w:rsid w:val="004D32AF"/>
    <w:rsid w:val="0053071B"/>
    <w:rsid w:val="0055496D"/>
    <w:rsid w:val="008414BE"/>
    <w:rsid w:val="00895B6A"/>
    <w:rsid w:val="008B7885"/>
    <w:rsid w:val="00AE7323"/>
    <w:rsid w:val="00D61ACB"/>
    <w:rsid w:val="00E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A369"/>
  <w15:chartTrackingRefBased/>
  <w15:docId w15:val="{B7DF492C-6851-4048-B336-5716C95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071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4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2023-11-12T14:43:00Z</dcterms:created>
  <dcterms:modified xsi:type="dcterms:W3CDTF">2023-11-12T15:27:00Z</dcterms:modified>
</cp:coreProperties>
</file>