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AE" w:rsidRPr="000F48AE" w:rsidRDefault="00E100BE" w:rsidP="000F48AE">
      <w:pPr>
        <w:rPr>
          <w:rFonts w:ascii="Cambria" w:hAnsi="Cambria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4" o:spid="_x0000_s1026" type="#_x0000_t75" style="position:absolute;margin-left:24.4pt;margin-top:2.9pt;width:76.65pt;height:51.85pt;z-index:1;visibility:visible">
            <v:imagedata r:id="rId8" o:title="" croptop="12047f" cropbottom="10811f" cropleft="3641f" cropright="3641f"/>
            <w10:wrap type="square"/>
          </v:shape>
        </w:pict>
      </w:r>
      <w:r w:rsidR="000F48AE" w:rsidRPr="000F48AE">
        <w:rPr>
          <w:rFonts w:ascii="Cambria" w:hAnsi="Cambria"/>
          <w:sz w:val="32"/>
          <w:szCs w:val="32"/>
        </w:rPr>
        <w:t xml:space="preserve">  </w:t>
      </w:r>
    </w:p>
    <w:p w:rsidR="000F48AE" w:rsidRPr="000F48AE" w:rsidRDefault="000F48AE" w:rsidP="000F48AE">
      <w:pPr>
        <w:rPr>
          <w:rFonts w:ascii="Cambria" w:hAnsi="Cambria"/>
          <w:b/>
          <w:sz w:val="28"/>
          <w:szCs w:val="28"/>
        </w:rPr>
      </w:pPr>
      <w:r w:rsidRPr="000F48AE">
        <w:rPr>
          <w:rFonts w:ascii="Cambria" w:hAnsi="Cambria"/>
          <w:sz w:val="32"/>
          <w:szCs w:val="32"/>
        </w:rPr>
        <w:t xml:space="preserve">  </w:t>
      </w:r>
      <w:r w:rsidRPr="000F48AE">
        <w:rPr>
          <w:rFonts w:ascii="Cambria" w:hAnsi="Cambria"/>
          <w:b/>
          <w:sz w:val="28"/>
          <w:szCs w:val="28"/>
        </w:rPr>
        <w:t>Gymnázium,  SNP 1, 056 01 Gelnica</w:t>
      </w:r>
    </w:p>
    <w:p w:rsidR="000F48AE" w:rsidRPr="000F48AE" w:rsidRDefault="000F48AE" w:rsidP="000F48AE">
      <w:pPr>
        <w:jc w:val="center"/>
        <w:rPr>
          <w:b/>
          <w:sz w:val="36"/>
          <w:szCs w:val="36"/>
        </w:rPr>
      </w:pPr>
    </w:p>
    <w:p w:rsidR="000F48AE" w:rsidRPr="000F48AE" w:rsidRDefault="000F48AE" w:rsidP="000F48AE">
      <w:pPr>
        <w:rPr>
          <w:b/>
          <w:sz w:val="36"/>
          <w:szCs w:val="36"/>
        </w:rPr>
      </w:pPr>
      <w:r w:rsidRPr="000F48AE">
        <w:rPr>
          <w:b/>
          <w:sz w:val="36"/>
          <w:szCs w:val="36"/>
        </w:rPr>
        <w:t xml:space="preserve">                                       TEMATICKÝ VÝCHOVNO-VZDELÁVACÍ PLÁN</w:t>
      </w:r>
    </w:p>
    <w:p w:rsidR="000F48AE" w:rsidRPr="000F48AE" w:rsidRDefault="000F48AE" w:rsidP="000F48AE">
      <w:pPr>
        <w:jc w:val="center"/>
        <w:rPr>
          <w:b/>
          <w:sz w:val="36"/>
          <w:szCs w:val="36"/>
        </w:rPr>
      </w:pPr>
    </w:p>
    <w:p w:rsidR="000F48AE" w:rsidRPr="000F48AE" w:rsidRDefault="000F48AE" w:rsidP="000F48AE">
      <w:pPr>
        <w:rPr>
          <w:sz w:val="28"/>
          <w:szCs w:val="28"/>
        </w:rPr>
      </w:pPr>
    </w:p>
    <w:p w:rsidR="000F48AE" w:rsidRPr="000F48AE" w:rsidRDefault="000F48AE" w:rsidP="000F48AE">
      <w:pPr>
        <w:rPr>
          <w:b/>
          <w:sz w:val="32"/>
          <w:szCs w:val="32"/>
        </w:rPr>
      </w:pPr>
    </w:p>
    <w:p w:rsidR="000F48AE" w:rsidRPr="000F48AE" w:rsidRDefault="000F48AE" w:rsidP="000F48AE">
      <w:pPr>
        <w:keepNext/>
      </w:pPr>
      <w:r w:rsidRPr="000F48AE">
        <w:rPr>
          <w:b/>
          <w:bCs/>
        </w:rPr>
        <w:t>Predmet :</w:t>
      </w:r>
      <w:r w:rsidRPr="000F48AE">
        <w:t xml:space="preserve">  </w:t>
      </w:r>
      <w:r w:rsidRPr="000F48AE">
        <w:rPr>
          <w:b/>
          <w:bCs/>
          <w:caps/>
        </w:rPr>
        <w:t>INFORmatika</w:t>
      </w:r>
      <w:r w:rsidRPr="000F48AE">
        <w:rPr>
          <w:b/>
        </w:rPr>
        <w:tab/>
      </w:r>
      <w:r w:rsidRPr="000F48AE">
        <w:tab/>
      </w:r>
      <w:r w:rsidRPr="000F48AE">
        <w:tab/>
      </w:r>
      <w:r w:rsidRPr="000F48AE">
        <w:tab/>
      </w:r>
      <w:r w:rsidRPr="000F48AE">
        <w:tab/>
      </w:r>
      <w:r w:rsidRPr="000F48AE">
        <w:tab/>
      </w:r>
      <w:r w:rsidRPr="000F48AE">
        <w:tab/>
      </w:r>
      <w:r w:rsidRPr="000F48AE">
        <w:tab/>
        <w:t xml:space="preserve">                                       </w:t>
      </w:r>
      <w:r w:rsidRPr="000F48AE">
        <w:rPr>
          <w:b/>
          <w:bCs/>
          <w:caps/>
        </w:rPr>
        <w:t>š</w:t>
      </w:r>
      <w:r w:rsidRPr="000F48AE">
        <w:rPr>
          <w:b/>
          <w:bCs/>
        </w:rPr>
        <w:t>kolský rok :</w:t>
      </w:r>
      <w:r w:rsidRPr="000F48AE">
        <w:t xml:space="preserve"> </w:t>
      </w:r>
      <w:r w:rsidRPr="000F48AE">
        <w:rPr>
          <w:b/>
        </w:rPr>
        <w:t>201</w:t>
      </w:r>
      <w:r w:rsidR="00F64C4C">
        <w:rPr>
          <w:b/>
        </w:rPr>
        <w:t>9</w:t>
      </w:r>
      <w:r w:rsidRPr="000F48AE">
        <w:rPr>
          <w:b/>
        </w:rPr>
        <w:t>/20</w:t>
      </w:r>
      <w:r w:rsidR="00F64C4C">
        <w:rPr>
          <w:b/>
        </w:rPr>
        <w:t>20</w:t>
      </w:r>
    </w:p>
    <w:p w:rsidR="000F48AE" w:rsidRPr="000F48AE" w:rsidRDefault="000F48AE" w:rsidP="000F48AE">
      <w:pPr>
        <w:keepNext/>
        <w:keepLines/>
        <w:ind w:right="-1134"/>
        <w:rPr>
          <w:bCs/>
        </w:rPr>
      </w:pPr>
      <w:r w:rsidRPr="000F48AE">
        <w:rPr>
          <w:b/>
          <w:bCs/>
        </w:rPr>
        <w:t>Časový rozsah výučby:</w:t>
      </w:r>
      <w:r w:rsidRPr="000F48AE">
        <w:t xml:space="preserve">  </w:t>
      </w:r>
      <w:r w:rsidR="00F64C4C">
        <w:t>2</w:t>
      </w:r>
      <w:r w:rsidRPr="000F48AE">
        <w:t xml:space="preserve">  vyučovaci</w:t>
      </w:r>
      <w:r>
        <w:t>e</w:t>
      </w:r>
      <w:r w:rsidRPr="000F48AE">
        <w:t xml:space="preserve"> hodin</w:t>
      </w:r>
      <w:r>
        <w:t>y</w:t>
      </w:r>
      <w:r w:rsidRPr="000F48AE">
        <w:t xml:space="preserve"> týždenne, </w:t>
      </w:r>
      <w:r w:rsidR="00F64C4C">
        <w:t>66</w:t>
      </w:r>
      <w:r w:rsidRPr="000F48AE">
        <w:t xml:space="preserve"> hodín ročne</w:t>
      </w:r>
      <w:r w:rsidRPr="000F48AE">
        <w:tab/>
      </w:r>
      <w:r w:rsidRPr="000F48AE">
        <w:tab/>
      </w:r>
      <w:r w:rsidRPr="000F48AE">
        <w:tab/>
      </w:r>
      <w:r w:rsidRPr="000F48AE">
        <w:tab/>
        <w:t xml:space="preserve">                           </w:t>
      </w:r>
      <w:r w:rsidRPr="000F48AE">
        <w:rPr>
          <w:b/>
          <w:bCs/>
        </w:rPr>
        <w:t xml:space="preserve">Trieda:          </w:t>
      </w:r>
      <w:r w:rsidR="00F64C4C">
        <w:rPr>
          <w:b/>
          <w:bCs/>
        </w:rPr>
        <w:t>I</w:t>
      </w:r>
      <w:r w:rsidRPr="000F48AE">
        <w:rPr>
          <w:b/>
          <w:bCs/>
        </w:rPr>
        <w:t>I.</w:t>
      </w:r>
      <w:r w:rsidR="00353054">
        <w:rPr>
          <w:b/>
          <w:bCs/>
        </w:rPr>
        <w:t xml:space="preserve"> </w:t>
      </w:r>
      <w:r w:rsidRPr="000F48AE">
        <w:rPr>
          <w:b/>
          <w:bCs/>
        </w:rPr>
        <w:t>A</w:t>
      </w:r>
      <w:r w:rsidRPr="000F48AE">
        <w:t xml:space="preserve">  </w:t>
      </w:r>
    </w:p>
    <w:p w:rsidR="000F48AE" w:rsidRPr="000F48AE" w:rsidRDefault="000F48AE" w:rsidP="000F48AE">
      <w:pPr>
        <w:keepNext/>
        <w:keepLines/>
        <w:ind w:right="-1134"/>
        <w:outlineLvl w:val="0"/>
        <w:rPr>
          <w:b/>
          <w:bCs/>
        </w:rPr>
      </w:pPr>
      <w:r w:rsidRPr="000F48AE">
        <w:rPr>
          <w:b/>
          <w:bCs/>
        </w:rPr>
        <w:t xml:space="preserve">Stupeň vzdelania: </w:t>
      </w:r>
      <w:r w:rsidRPr="000F48AE">
        <w:rPr>
          <w:bCs/>
        </w:rPr>
        <w:t>vyššie sekundárne vzdelanie ISCED 3A</w:t>
      </w:r>
    </w:p>
    <w:p w:rsidR="000F48AE" w:rsidRPr="000F48AE" w:rsidRDefault="000F48AE" w:rsidP="000F48AE">
      <w:pPr>
        <w:keepNext/>
        <w:keepLines/>
        <w:ind w:right="-1134"/>
        <w:outlineLvl w:val="0"/>
        <w:rPr>
          <w:bCs/>
        </w:rPr>
      </w:pPr>
      <w:r w:rsidRPr="000F48AE">
        <w:rPr>
          <w:b/>
          <w:bCs/>
        </w:rPr>
        <w:t>Vyučujúci:</w:t>
      </w:r>
      <w:r w:rsidRPr="000F48AE">
        <w:t xml:space="preserve"> </w:t>
      </w:r>
      <w:r w:rsidRPr="000F48AE">
        <w:rPr>
          <w:bCs/>
        </w:rPr>
        <w:t xml:space="preserve"> Ing. Anton Pisko</w:t>
      </w:r>
    </w:p>
    <w:p w:rsidR="000F48AE" w:rsidRPr="000F48AE" w:rsidRDefault="000F48AE" w:rsidP="000F48AE"/>
    <w:p w:rsidR="000F48AE" w:rsidRPr="000F48AE" w:rsidRDefault="000F48AE" w:rsidP="000F48AE"/>
    <w:p w:rsidR="000F48AE" w:rsidRPr="000F48AE" w:rsidRDefault="000F48AE" w:rsidP="000F48AE"/>
    <w:p w:rsidR="005B43BF" w:rsidRDefault="00C12B5D" w:rsidP="00C12B5D">
      <w:pPr>
        <w:rPr>
          <w:b/>
        </w:rPr>
      </w:pPr>
      <w:r w:rsidRPr="009106DC">
        <w:rPr>
          <w:b/>
        </w:rPr>
        <w:t>Plán</w:t>
      </w:r>
      <w:r>
        <w:rPr>
          <w:b/>
        </w:rPr>
        <w:t xml:space="preserve"> je vypracovaný na základe </w:t>
      </w:r>
      <w:r w:rsidRPr="009106DC">
        <w:rPr>
          <w:b/>
        </w:rPr>
        <w:t xml:space="preserve"> </w:t>
      </w:r>
      <w:r>
        <w:rPr>
          <w:b/>
        </w:rPr>
        <w:t xml:space="preserve">inovovaného </w:t>
      </w:r>
      <w:r w:rsidRPr="009106DC">
        <w:rPr>
          <w:b/>
        </w:rPr>
        <w:t>Školského vzdelávacieho programu Gymnázia Gelnica  „Kľúč</w:t>
      </w:r>
      <w:r>
        <w:rPr>
          <w:b/>
        </w:rPr>
        <w:t xml:space="preserve">ové kompetencie pre život“  </w:t>
      </w:r>
    </w:p>
    <w:p w:rsidR="00C12B5D" w:rsidRPr="005B43BF" w:rsidRDefault="005B43BF" w:rsidP="00C12B5D">
      <w:pPr>
        <w:rPr>
          <w:b/>
        </w:rPr>
      </w:pPr>
      <w:r>
        <w:rPr>
          <w:b/>
        </w:rPr>
        <w:t xml:space="preserve">                           </w:t>
      </w:r>
      <w:r w:rsidR="00C12B5D">
        <w:rPr>
          <w:b/>
        </w:rPr>
        <w:t xml:space="preserve">pre </w:t>
      </w:r>
      <w:r>
        <w:rPr>
          <w:b/>
        </w:rPr>
        <w:t xml:space="preserve"> </w:t>
      </w:r>
      <w:r w:rsidR="00C12B5D">
        <w:rPr>
          <w:b/>
        </w:rPr>
        <w:t xml:space="preserve">štvorročné štúdium / vyššie ročníky osemročného štúdia, ktorý vychádza z inovovaného </w:t>
      </w:r>
      <w:proofErr w:type="spellStart"/>
      <w:r w:rsidR="00C12B5D">
        <w:rPr>
          <w:b/>
        </w:rPr>
        <w:t>ŠvP</w:t>
      </w:r>
      <w:proofErr w:type="spellEnd"/>
      <w:r w:rsidR="00C12B5D">
        <w:rPr>
          <w:b/>
        </w:rPr>
        <w:t>.</w:t>
      </w:r>
    </w:p>
    <w:p w:rsidR="000F48AE" w:rsidRPr="000F48AE" w:rsidRDefault="000F48AE" w:rsidP="000F48AE"/>
    <w:p w:rsidR="000F48AE" w:rsidRPr="000F48AE" w:rsidRDefault="000F48AE" w:rsidP="000F48AE"/>
    <w:p w:rsidR="000F48AE" w:rsidRPr="000F48AE" w:rsidRDefault="000F48AE" w:rsidP="000F48AE"/>
    <w:p w:rsidR="000F48AE" w:rsidRPr="000F48AE" w:rsidRDefault="000F48AE" w:rsidP="000F48AE"/>
    <w:p w:rsidR="000F48AE" w:rsidRPr="000F48AE" w:rsidRDefault="000F48AE" w:rsidP="000F48AE">
      <w:pPr>
        <w:tabs>
          <w:tab w:val="left" w:pos="5103"/>
          <w:tab w:val="left" w:pos="5529"/>
        </w:tabs>
      </w:pPr>
      <w:r w:rsidRPr="000F48AE">
        <w:t xml:space="preserve">Plán prerokovaný na PK  dňa  ....................        </w:t>
      </w:r>
      <w:r w:rsidRPr="000F48AE">
        <w:tab/>
        <w:t>.............................................</w:t>
      </w:r>
    </w:p>
    <w:p w:rsidR="000F48AE" w:rsidRPr="000F48AE" w:rsidRDefault="000F48AE" w:rsidP="000F48AE">
      <w:pPr>
        <w:tabs>
          <w:tab w:val="left" w:pos="5529"/>
          <w:tab w:val="left" w:pos="6090"/>
        </w:tabs>
      </w:pPr>
      <w:r w:rsidRPr="000F48AE">
        <w:t xml:space="preserve">                                      </w:t>
      </w:r>
      <w:r w:rsidRPr="000F48AE">
        <w:tab/>
        <w:t xml:space="preserve">Mgr. Jaroslava </w:t>
      </w:r>
      <w:proofErr w:type="spellStart"/>
      <w:r w:rsidRPr="000F48AE">
        <w:t>Viťazková</w:t>
      </w:r>
      <w:proofErr w:type="spellEnd"/>
    </w:p>
    <w:p w:rsidR="000F48AE" w:rsidRPr="000F48AE" w:rsidRDefault="000F48AE" w:rsidP="000F48AE">
      <w:pPr>
        <w:tabs>
          <w:tab w:val="left" w:pos="5529"/>
          <w:tab w:val="left" w:pos="6090"/>
        </w:tabs>
      </w:pPr>
      <w:r w:rsidRPr="000F48AE">
        <w:t xml:space="preserve">                                                                                            vedúca PK </w:t>
      </w:r>
    </w:p>
    <w:p w:rsidR="000F48AE" w:rsidRPr="000F48AE" w:rsidRDefault="000F48AE" w:rsidP="000F48AE">
      <w:pPr>
        <w:tabs>
          <w:tab w:val="left" w:pos="5529"/>
          <w:tab w:val="left" w:pos="6090"/>
        </w:tabs>
      </w:pPr>
    </w:p>
    <w:p w:rsidR="000F48AE" w:rsidRPr="000F48AE" w:rsidRDefault="000F48AE" w:rsidP="000F48AE">
      <w:pPr>
        <w:tabs>
          <w:tab w:val="left" w:pos="5103"/>
          <w:tab w:val="left" w:pos="5529"/>
          <w:tab w:val="left" w:pos="6090"/>
          <w:tab w:val="left" w:pos="9630"/>
        </w:tabs>
      </w:pPr>
      <w:r w:rsidRPr="000F48AE">
        <w:t xml:space="preserve">Plán schválený dňa  ....................          </w:t>
      </w:r>
      <w:r w:rsidRPr="000F48AE">
        <w:tab/>
        <w:t>..........................................</w:t>
      </w:r>
      <w:r w:rsidRPr="000F48AE">
        <w:tab/>
      </w:r>
    </w:p>
    <w:p w:rsidR="000F48AE" w:rsidRPr="000F48AE" w:rsidRDefault="000F48AE" w:rsidP="000F48AE">
      <w:pPr>
        <w:tabs>
          <w:tab w:val="left" w:pos="5529"/>
          <w:tab w:val="left" w:pos="6090"/>
        </w:tabs>
      </w:pPr>
      <w:r w:rsidRPr="000F48AE">
        <w:tab/>
        <w:t xml:space="preserve">RNDr. Dušan </w:t>
      </w:r>
      <w:proofErr w:type="spellStart"/>
      <w:r w:rsidRPr="000F48AE">
        <w:t>Andraško</w:t>
      </w:r>
      <w:proofErr w:type="spellEnd"/>
    </w:p>
    <w:p w:rsidR="000F48AE" w:rsidRPr="000F48AE" w:rsidRDefault="000F48AE" w:rsidP="000F48AE">
      <w:pPr>
        <w:tabs>
          <w:tab w:val="left" w:pos="5529"/>
          <w:tab w:val="left" w:pos="6090"/>
        </w:tabs>
      </w:pPr>
      <w:r w:rsidRPr="000F48AE">
        <w:t xml:space="preserve">                                                     </w:t>
      </w:r>
      <w:r w:rsidRPr="000F48AE">
        <w:tab/>
        <w:t>riaditeľ školy</w:t>
      </w:r>
    </w:p>
    <w:p w:rsidR="000F48AE" w:rsidRPr="000F48AE" w:rsidRDefault="000F48AE" w:rsidP="000F48AE">
      <w:pPr>
        <w:tabs>
          <w:tab w:val="left" w:pos="5529"/>
        </w:tabs>
      </w:pPr>
    </w:p>
    <w:p w:rsidR="000F48AE" w:rsidRPr="000F48AE" w:rsidRDefault="000F48AE" w:rsidP="000F48AE">
      <w:pPr>
        <w:outlineLvl w:val="0"/>
        <w:rPr>
          <w:b/>
          <w:bCs/>
          <w:sz w:val="20"/>
          <w:szCs w:val="20"/>
        </w:rPr>
      </w:pPr>
      <w:r w:rsidRPr="000F48AE">
        <w:rPr>
          <w:b/>
          <w:bCs/>
          <w:sz w:val="20"/>
          <w:szCs w:val="20"/>
        </w:rPr>
        <w:t>UČEBNÉ ZDROJE:</w:t>
      </w:r>
    </w:p>
    <w:p w:rsidR="00F66234" w:rsidRPr="000F48AE" w:rsidRDefault="000F48AE" w:rsidP="000F48AE">
      <w:pPr>
        <w:outlineLvl w:val="0"/>
        <w:rPr>
          <w:b/>
          <w:bCs/>
          <w:sz w:val="20"/>
          <w:szCs w:val="20"/>
        </w:rPr>
      </w:pPr>
      <w:r w:rsidRPr="000F48AE">
        <w:rPr>
          <w:b/>
          <w:bCs/>
          <w:sz w:val="20"/>
          <w:szCs w:val="20"/>
        </w:rPr>
        <w:t>Internet a iné médiá, dostupná odborná literatúra, pomôcky a materiály pre výklad učiv</w:t>
      </w:r>
      <w:r>
        <w:rPr>
          <w:b/>
          <w:bCs/>
          <w:sz w:val="20"/>
          <w:szCs w:val="20"/>
        </w:rPr>
        <w:t>a</w:t>
      </w:r>
      <w:r w:rsidR="00F66234">
        <w:t xml:space="preserve">                              </w:t>
      </w:r>
      <w:r w:rsidR="00F66234">
        <w:tab/>
      </w:r>
    </w:p>
    <w:p w:rsidR="006F015A" w:rsidRPr="000F48AE" w:rsidRDefault="006F015A" w:rsidP="000F48AE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Literatúra</w:t>
      </w:r>
      <w:r w:rsidRPr="000F48AE">
        <w:rPr>
          <w:bCs/>
          <w:sz w:val="20"/>
          <w:szCs w:val="20"/>
        </w:rPr>
        <w:t xml:space="preserve">:  </w:t>
      </w:r>
      <w:r w:rsidR="000F48AE" w:rsidRPr="000F48AE">
        <w:rPr>
          <w:bCs/>
          <w:sz w:val="20"/>
          <w:szCs w:val="20"/>
        </w:rPr>
        <w:t>1.</w:t>
      </w:r>
      <w:r w:rsidR="000F48AE">
        <w:rPr>
          <w:b/>
          <w:bCs/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Kalaš</w:t>
      </w:r>
      <w:proofErr w:type="spellEnd"/>
      <w:r>
        <w:rPr>
          <w:sz w:val="20"/>
          <w:szCs w:val="20"/>
        </w:rPr>
        <w:t>, I. a kol.: Informatika pre stredné školy, SPN, Bratislava 2001</w:t>
      </w:r>
    </w:p>
    <w:p w:rsidR="006F015A" w:rsidRDefault="000F48AE" w:rsidP="000F48AE">
      <w:pPr>
        <w:ind w:left="644"/>
        <w:rPr>
          <w:sz w:val="20"/>
          <w:szCs w:val="20"/>
        </w:rPr>
      </w:pPr>
      <w:r>
        <w:rPr>
          <w:bCs/>
          <w:sz w:val="20"/>
          <w:szCs w:val="20"/>
        </w:rPr>
        <w:t xml:space="preserve">         2.  </w:t>
      </w:r>
      <w:r w:rsidR="006F015A">
        <w:rPr>
          <w:bCs/>
          <w:sz w:val="20"/>
          <w:szCs w:val="20"/>
        </w:rPr>
        <w:t xml:space="preserve">Lukáč S., </w:t>
      </w:r>
      <w:proofErr w:type="spellStart"/>
      <w:r w:rsidR="006F015A">
        <w:rPr>
          <w:bCs/>
          <w:sz w:val="20"/>
          <w:szCs w:val="20"/>
        </w:rPr>
        <w:t>Šnajder</w:t>
      </w:r>
      <w:proofErr w:type="spellEnd"/>
      <w:r w:rsidR="006F015A">
        <w:rPr>
          <w:sz w:val="20"/>
          <w:szCs w:val="20"/>
        </w:rPr>
        <w:t xml:space="preserve"> Ľ.: Práca s tabuľkami (Tematický zošit...), SPN Bratislava 2001</w:t>
      </w:r>
    </w:p>
    <w:p w:rsidR="000F48AE" w:rsidRDefault="000F48AE" w:rsidP="000F48AE">
      <w:pPr>
        <w:ind w:left="644"/>
        <w:rPr>
          <w:sz w:val="20"/>
          <w:szCs w:val="20"/>
        </w:rPr>
      </w:pPr>
      <w:r>
        <w:rPr>
          <w:sz w:val="20"/>
          <w:szCs w:val="20"/>
        </w:rPr>
        <w:t xml:space="preserve">         3.  </w:t>
      </w:r>
      <w:proofErr w:type="spellStart"/>
      <w:r w:rsidR="006F015A">
        <w:rPr>
          <w:sz w:val="20"/>
          <w:szCs w:val="20"/>
        </w:rPr>
        <w:t>Salanci</w:t>
      </w:r>
      <w:proofErr w:type="spellEnd"/>
      <w:r w:rsidR="006F015A">
        <w:rPr>
          <w:sz w:val="20"/>
          <w:szCs w:val="20"/>
        </w:rPr>
        <w:t xml:space="preserve"> Ľ..: Práca s grafikou (Tematický zošit...), SPN Bratislava 2000</w:t>
      </w:r>
      <w:r>
        <w:rPr>
          <w:sz w:val="20"/>
          <w:szCs w:val="20"/>
        </w:rPr>
        <w:t xml:space="preserve"> </w:t>
      </w:r>
    </w:p>
    <w:p w:rsidR="006F015A" w:rsidRDefault="000F48AE" w:rsidP="000F48AE">
      <w:pPr>
        <w:ind w:left="644"/>
        <w:rPr>
          <w:sz w:val="20"/>
          <w:szCs w:val="20"/>
        </w:rPr>
      </w:pPr>
      <w:r>
        <w:rPr>
          <w:sz w:val="20"/>
          <w:szCs w:val="20"/>
        </w:rPr>
        <w:t xml:space="preserve">         4.  </w:t>
      </w:r>
      <w:r w:rsidR="006F015A">
        <w:rPr>
          <w:sz w:val="20"/>
          <w:szCs w:val="20"/>
        </w:rPr>
        <w:t>Jašková Ľ. a kol.: Práca s internetom (Tematický zošit...), SPN Bratislava 2000</w:t>
      </w:r>
    </w:p>
    <w:p w:rsidR="00D84BAE" w:rsidRDefault="000F48AE" w:rsidP="000F48AE">
      <w:pPr>
        <w:ind w:left="644"/>
        <w:rPr>
          <w:sz w:val="20"/>
          <w:szCs w:val="20"/>
        </w:rPr>
      </w:pPr>
      <w:r>
        <w:rPr>
          <w:sz w:val="20"/>
          <w:szCs w:val="20"/>
        </w:rPr>
        <w:t xml:space="preserve">         5.  </w:t>
      </w:r>
      <w:r w:rsidR="006F015A">
        <w:rPr>
          <w:sz w:val="20"/>
          <w:szCs w:val="20"/>
        </w:rPr>
        <w:t xml:space="preserve">Machová, J.: Pracovné listy – MS </w:t>
      </w:r>
      <w:proofErr w:type="spellStart"/>
      <w:r w:rsidR="006F015A">
        <w:rPr>
          <w:sz w:val="20"/>
          <w:szCs w:val="20"/>
        </w:rPr>
        <w:t>Powerpoint</w:t>
      </w:r>
      <w:proofErr w:type="spellEnd"/>
      <w:r w:rsidR="006F015A">
        <w:rPr>
          <w:sz w:val="20"/>
          <w:szCs w:val="20"/>
        </w:rPr>
        <w:t>, publikované na internete</w:t>
      </w:r>
    </w:p>
    <w:p w:rsidR="006F015A" w:rsidRPr="00553669" w:rsidRDefault="006F015A" w:rsidP="006F015A">
      <w:pPr>
        <w:ind w:left="644"/>
        <w:rPr>
          <w:sz w:val="20"/>
          <w:szCs w:val="20"/>
        </w:rPr>
      </w:pPr>
    </w:p>
    <w:tbl>
      <w:tblPr>
        <w:tblW w:w="26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843"/>
        <w:gridCol w:w="425"/>
        <w:gridCol w:w="2410"/>
        <w:gridCol w:w="7938"/>
        <w:gridCol w:w="1418"/>
        <w:gridCol w:w="1837"/>
        <w:gridCol w:w="1800"/>
        <w:gridCol w:w="1800"/>
        <w:gridCol w:w="6300"/>
      </w:tblGrid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382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D84BAE">
            <w:pPr>
              <w:pStyle w:val="Zkladntext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September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A4340C" w:rsidRDefault="00A4340C"/>
          <w:p w:rsidR="003D5427" w:rsidRDefault="003D5427"/>
          <w:p w:rsidR="003D5427" w:rsidRDefault="003D5427"/>
          <w:p w:rsidR="003D5427" w:rsidRDefault="003D5427"/>
          <w:p w:rsidR="003D5427" w:rsidRDefault="003D5427">
            <w:r w:rsidRPr="003D5427">
              <w:t>Ústne hodnotenie činnosti a</w:t>
            </w:r>
            <w:r>
              <w:t> </w:t>
            </w:r>
            <w:r w:rsidRPr="003D5427">
              <w:t>vedomostí</w:t>
            </w:r>
            <w:r>
              <w:t>,</w:t>
            </w:r>
          </w:p>
          <w:p w:rsidR="003D5427" w:rsidRPr="003D5427" w:rsidRDefault="003D5427" w:rsidP="003D5427"/>
          <w:p w:rsidR="003D5427" w:rsidRDefault="003D5427" w:rsidP="003D5427"/>
          <w:p w:rsidR="003D5427" w:rsidRDefault="003D5427" w:rsidP="003D5427">
            <w:r w:rsidRPr="003D5427">
              <w:t>priebežné hodnotenie - praktické činnosti</w:t>
            </w:r>
          </w:p>
          <w:p w:rsidR="003D5427" w:rsidRDefault="003D5427" w:rsidP="003D5427"/>
          <w:p w:rsidR="003D5427" w:rsidRDefault="003D5427" w:rsidP="003D5427"/>
          <w:p w:rsidR="003D5427" w:rsidRDefault="003D5427" w:rsidP="003D5427"/>
          <w:p w:rsidR="003D5427" w:rsidRDefault="003D5427" w:rsidP="003D5427"/>
          <w:p w:rsidR="003D5427" w:rsidRDefault="003D5427" w:rsidP="003D5427">
            <w:r w:rsidRPr="003D5427">
              <w:t>frontálne preverovanie vedomostí, hodnotenie</w:t>
            </w:r>
          </w:p>
          <w:p w:rsidR="003D5427" w:rsidRPr="003D5427" w:rsidRDefault="003D5427" w:rsidP="003D5427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 w:rsidP="00D84BAE">
            <w:pPr>
              <w:ind w:left="497" w:hanging="497"/>
              <w:jc w:val="center"/>
              <w:rPr>
                <w:b/>
              </w:rPr>
            </w:pPr>
            <w:r w:rsidRPr="00CF2745">
              <w:br w:type="page"/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A4340C" w:rsidRPr="009C6ACB" w:rsidRDefault="00A4340C" w:rsidP="009C6ACB">
            <w:pPr>
              <w:ind w:left="200" w:hanging="200"/>
              <w:rPr>
                <w:b/>
              </w:rPr>
            </w:pPr>
            <w:proofErr w:type="spellStart"/>
            <w:r w:rsidRPr="009C6ACB">
              <w:rPr>
                <w:b/>
              </w:rPr>
              <w:t>RaN</w:t>
            </w:r>
            <w:proofErr w:type="spellEnd"/>
          </w:p>
          <w:p w:rsidR="00A4340C" w:rsidRDefault="00A4340C" w:rsidP="009C6ACB">
            <w:pPr>
              <w:ind w:left="200" w:hanging="200"/>
              <w:rPr>
                <w:b/>
                <w:lang w:val="en-US"/>
              </w:rPr>
            </w:pPr>
            <w:r w:rsidRPr="009C6ACB">
              <w:rPr>
                <w:b/>
              </w:rPr>
              <w:t>(</w:t>
            </w:r>
            <w:proofErr w:type="spellStart"/>
            <w:r w:rsidRPr="009C6ACB">
              <w:rPr>
                <w:b/>
                <w:lang w:val="en-US"/>
              </w:rPr>
              <w:t>Reprezentácie</w:t>
            </w:r>
            <w:proofErr w:type="spellEnd"/>
            <w:r w:rsidRPr="009C6ACB">
              <w:rPr>
                <w:b/>
                <w:lang w:val="en-US"/>
              </w:rPr>
              <w:t xml:space="preserve"> a </w:t>
            </w:r>
            <w:proofErr w:type="spellStart"/>
            <w:r w:rsidRPr="009C6ACB">
              <w:rPr>
                <w:b/>
                <w:lang w:val="en-US"/>
              </w:rPr>
              <w:t>nástroje</w:t>
            </w:r>
            <w:proofErr w:type="spellEnd"/>
            <w:r w:rsidRPr="009C6ACB">
              <w:rPr>
                <w:b/>
                <w:lang w:val="en-US"/>
              </w:rPr>
              <w:t>)</w:t>
            </w:r>
          </w:p>
          <w:p w:rsidR="00634F24" w:rsidRPr="009C6ACB" w:rsidRDefault="00634F24" w:rsidP="009C6ACB">
            <w:pPr>
              <w:ind w:left="200" w:hanging="200"/>
              <w:rPr>
                <w:b/>
              </w:rPr>
            </w:pPr>
            <w:r>
              <w:rPr>
                <w:b/>
                <w:lang w:val="en-US"/>
              </w:rPr>
              <w:t xml:space="preserve">8 </w:t>
            </w:r>
            <w:proofErr w:type="spellStart"/>
            <w:r>
              <w:rPr>
                <w:b/>
                <w:lang w:val="en-US"/>
              </w:rPr>
              <w:t>hod</w:t>
            </w:r>
            <w:proofErr w:type="spellEnd"/>
          </w:p>
          <w:p w:rsidR="00A4340C" w:rsidRPr="00CF2745" w:rsidRDefault="00A4340C" w:rsidP="00D84BAE">
            <w:pPr>
              <w:ind w:left="200" w:hanging="200"/>
              <w:rPr>
                <w:b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4340C" w:rsidRPr="00694A97" w:rsidRDefault="00A4340C">
            <w:pPr>
              <w:jc w:val="center"/>
              <w:rPr>
                <w:sz w:val="22"/>
                <w:szCs w:val="22"/>
              </w:rPr>
            </w:pPr>
            <w:r w:rsidRPr="00694A97">
              <w:rPr>
                <w:sz w:val="22"/>
                <w:szCs w:val="22"/>
              </w:rPr>
              <w:t>1.</w:t>
            </w:r>
          </w:p>
          <w:p w:rsidR="00A4340C" w:rsidRPr="00694A97" w:rsidRDefault="00A4340C">
            <w:pPr>
              <w:jc w:val="center"/>
              <w:rPr>
                <w:sz w:val="22"/>
                <w:szCs w:val="22"/>
              </w:rPr>
            </w:pPr>
            <w:r w:rsidRPr="00694A97">
              <w:rPr>
                <w:sz w:val="22"/>
                <w:szCs w:val="22"/>
              </w:rPr>
              <w:t>2.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A4340C" w:rsidP="00694A97">
            <w:pPr>
              <w:rPr>
                <w:color w:val="008000"/>
              </w:rPr>
            </w:pPr>
            <w:r>
              <w:rPr>
                <w:color w:val="008000"/>
              </w:rPr>
              <w:t xml:space="preserve">RH - Úvod,   </w:t>
            </w:r>
          </w:p>
          <w:p w:rsidR="00A4340C" w:rsidRDefault="00A4340C" w:rsidP="00694A97">
            <w:pPr>
              <w:rPr>
                <w:b/>
              </w:rPr>
            </w:pPr>
            <w:r>
              <w:rPr>
                <w:color w:val="008000"/>
              </w:rPr>
              <w:t>BOZP</w:t>
            </w: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A4340C" w:rsidP="00D93DC8">
            <w:pPr>
              <w:rPr>
                <w:color w:val="008000"/>
              </w:rPr>
            </w:pPr>
            <w:r>
              <w:rPr>
                <w:color w:val="008000"/>
              </w:rPr>
              <w:t>Poznať pravidlá bezpečnosti práce v učebni informatiky a pravidlá používania užívateľského konta. Prihlásiť a odhlásiť sa zo siete, oboznámiť sa s prostredím.</w:t>
            </w:r>
          </w:p>
          <w:p w:rsidR="00A4340C" w:rsidRDefault="00A4340C" w:rsidP="00D93DC8">
            <w:pPr>
              <w:rPr>
                <w:i/>
                <w:color w:val="008000"/>
              </w:rPr>
            </w:pPr>
            <w:r>
              <w:rPr>
                <w:color w:val="008000"/>
              </w:rPr>
              <w:t>Poznať obsah (5 oblastí) informatiky. Overiť si vstupné vedomosti z IKT.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4340C" w:rsidRPr="00CF2745" w:rsidRDefault="00A4340C" w:rsidP="00D84BAE">
            <w:pPr>
              <w:ind w:left="200" w:hanging="200"/>
              <w:rPr>
                <w:b/>
                <w:color w:val="00800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  <w:p w:rsidR="00A4340C" w:rsidRPr="00694A97" w:rsidRDefault="00A4340C">
            <w:pPr>
              <w:jc w:val="center"/>
              <w:rPr>
                <w:sz w:val="22"/>
                <w:szCs w:val="22"/>
              </w:rPr>
            </w:pPr>
            <w:r w:rsidRPr="00694A97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05D35" w:rsidRPr="00905D35" w:rsidRDefault="00905D35" w:rsidP="00694A97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 xml:space="preserve">Reprezentácie </w:t>
            </w:r>
          </w:p>
          <w:p w:rsidR="00905D35" w:rsidRPr="00905D35" w:rsidRDefault="00905D35" w:rsidP="00694A97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a nástroje – informácie</w:t>
            </w:r>
          </w:p>
          <w:p w:rsidR="00A4340C" w:rsidRDefault="00A4340C" w:rsidP="00694A97">
            <w:pPr>
              <w:jc w:val="both"/>
            </w:pPr>
            <w:r>
              <w:t>Informácia</w:t>
            </w:r>
          </w:p>
          <w:p w:rsidR="00A4340C" w:rsidRDefault="00A4340C" w:rsidP="00694A97">
            <w:pPr>
              <w:jc w:val="both"/>
            </w:pPr>
            <w:r>
              <w:t>Jednotky informácie</w:t>
            </w: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05D35" w:rsidRDefault="00A4340C" w:rsidP="00905D35">
            <w:r>
              <w:t xml:space="preserve">Vysvetliť význam pojmov údaj, informácia, binárne kódovanie. Poznať jednotky informácie – </w:t>
            </w:r>
            <w:proofErr w:type="spellStart"/>
            <w:r>
              <w:t>bit,byte,násobky</w:t>
            </w:r>
            <w:proofErr w:type="spellEnd"/>
            <w:r>
              <w:t>.</w:t>
            </w:r>
            <w:r w:rsidR="00905D35">
              <w:t xml:space="preserve"> Pojmy: bit, bajt, kilobajt, megabajt (násobky 1000), dvojková </w:t>
            </w:r>
            <w:proofErr w:type="spellStart"/>
            <w:r w:rsidR="00905D35">
              <w:t>sústava,digitalizácia</w:t>
            </w:r>
            <w:proofErr w:type="spellEnd"/>
            <w:r w:rsidR="00905D35">
              <w:tab/>
            </w:r>
            <w:r w:rsidR="00905D35">
              <w:tab/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Vlastnosti  a  vzťahy:  vzťahy  medzi  jednotlivými  typmi  informácií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(grafika,  text,  čísla,</w:t>
            </w:r>
            <w:r w:rsidRPr="00905D35">
              <w:rPr>
                <w:color w:val="0070C0"/>
              </w:rPr>
              <w:tab/>
              <w:t>zvuk),  text  a  hypertext  (napr.</w:t>
            </w:r>
            <w:r w:rsidRPr="00905D35">
              <w:rPr>
                <w:color w:val="0070C0"/>
              </w:rPr>
              <w:tab/>
              <w:t>na  internete,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v encyklopédii, ...),</w:t>
            </w:r>
            <w:r w:rsidRPr="00905D35">
              <w:rPr>
                <w:color w:val="0070C0"/>
              </w:rPr>
              <w:tab/>
              <w:t>formátovaný   a   neformátovaný</w:t>
            </w:r>
            <w:r w:rsidRPr="00905D35">
              <w:rPr>
                <w:color w:val="0070C0"/>
              </w:rPr>
              <w:tab/>
              <w:t>text,   vplyv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reprezentácie na pamäť, stratová a bezstratová kompresia</w:t>
            </w:r>
            <w:r w:rsidRPr="00905D35">
              <w:rPr>
                <w:color w:val="0070C0"/>
              </w:rPr>
              <w:tab/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Procesy: prevod čísel do postupnosti bitov (dvojkovej sústavy) a späť,</w:t>
            </w:r>
          </w:p>
          <w:p w:rsid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kódovanie textovej, zvukovej a obrazovej informácie</w:t>
            </w:r>
          </w:p>
          <w:p w:rsidR="00905D35" w:rsidRPr="00905D35" w:rsidRDefault="00905D35" w:rsidP="00905D35">
            <w:pPr>
              <w:rPr>
                <w:b/>
                <w:color w:val="0070C0"/>
              </w:rPr>
            </w:pPr>
            <w:r w:rsidRPr="00905D35">
              <w:rPr>
                <w:b/>
                <w:color w:val="0070C0"/>
              </w:rPr>
              <w:t>Žiak vie/dokáže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posudzovať vlastnosti informácií rôznych typov,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posudzovať rôzne reprezentácie pri spracovaní informácií,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kódovať informáciu do konkrétnej digitálnej reprezentácie,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dekódovať informáciu z konkrétnej digitálnej reprezentácie,</w:t>
            </w:r>
          </w:p>
          <w:p w:rsidR="00905D35" w:rsidRPr="00905D35" w:rsidRDefault="00905D35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hodnotiť rozdiely medzi digitalizovanými a pôvodnými údajmi,</w:t>
            </w:r>
          </w:p>
          <w:p w:rsidR="00A4340C" w:rsidRDefault="00905D35" w:rsidP="00E16005">
            <w:r w:rsidRPr="00905D35">
              <w:rPr>
                <w:color w:val="0070C0"/>
              </w:rPr>
              <w:t> voliť  vhodné  nástroje  na  riešenie  problému,  na  získanie  a</w:t>
            </w:r>
            <w:r w:rsidR="00E16005">
              <w:rPr>
                <w:color w:val="0070C0"/>
              </w:rPr>
              <w:t xml:space="preserve"> </w:t>
            </w:r>
            <w:r w:rsidRPr="00905D35">
              <w:rPr>
                <w:color w:val="0070C0"/>
              </w:rPr>
              <w:t>spracovanie informácií rôznych typov a na komunikovanie,</w:t>
            </w:r>
            <w:r w:rsidR="00E16005">
              <w:rPr>
                <w:color w:val="0070C0"/>
              </w:rPr>
              <w:t xml:space="preserve"> zdôvodniť </w:t>
            </w:r>
            <w:r w:rsidRPr="00905D35">
              <w:rPr>
                <w:color w:val="0070C0"/>
              </w:rPr>
              <w:t xml:space="preserve"> voľbu nástrojov.</w:t>
            </w:r>
            <w:r w:rsidRPr="00905D35">
              <w:rPr>
                <w:color w:val="0070C0"/>
              </w:rPr>
              <w:tab/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4340C" w:rsidRPr="00CF2745" w:rsidRDefault="00A4340C" w:rsidP="00D84BAE">
            <w:pPr>
              <w:ind w:left="200" w:hanging="200"/>
              <w:rPr>
                <w:b/>
                <w:color w:val="00800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  <w:p w:rsidR="00A4340C" w:rsidRDefault="00A4340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1F1906">
            <w:pPr>
              <w:jc w:val="both"/>
            </w:pPr>
            <w:r>
              <w:t xml:space="preserve">Digitalizácia </w:t>
            </w: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A8444C">
            <w:r>
              <w:t>Poznať princípy kódovania čísel a znakov. Vysvetliť princíp digitalizácie v závislosti od typu informácie.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4340C" w:rsidRPr="00CF2745" w:rsidRDefault="00A4340C" w:rsidP="00D84BAE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F64C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  <w:p w:rsidR="00A4340C" w:rsidRPr="00694A97" w:rsidRDefault="00A4340C" w:rsidP="00F64C4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7A5A8A">
            <w:pPr>
              <w:rPr>
                <w:color w:val="008000"/>
              </w:rPr>
            </w:pPr>
            <w:r>
              <w:t xml:space="preserve">Číselné sústavy, prevody 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7A5A8A">
            <w:r>
              <w:t xml:space="preserve">Poznať známe číselné sústavy. </w:t>
            </w:r>
            <w:r w:rsidR="007A5A8A">
              <w:t>P</w:t>
            </w:r>
            <w:r>
              <w:t xml:space="preserve">revody medzi dvojkovou a desiatkovou číselnou sústavou. Vzťah medzi dvojkovou, </w:t>
            </w:r>
            <w:proofErr w:type="spellStart"/>
            <w:r>
              <w:t>osmičkovou</w:t>
            </w:r>
            <w:proofErr w:type="spellEnd"/>
            <w:r>
              <w:t xml:space="preserve"> a </w:t>
            </w:r>
            <w:proofErr w:type="spellStart"/>
            <w:r>
              <w:t>šestnástkovou</w:t>
            </w:r>
            <w:proofErr w:type="spellEnd"/>
            <w:r>
              <w:t xml:space="preserve"> sústavou.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4340C" w:rsidRPr="00CF2745" w:rsidRDefault="00A4340C" w:rsidP="00D84BAE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Pr="00694A97" w:rsidRDefault="00A4340C" w:rsidP="00F64C4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694A97">
            <w:r>
              <w:rPr>
                <w:color w:val="008000"/>
              </w:rPr>
              <w:t>RH - Binárna aritmetika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C1091A">
            <w:pPr>
              <w:rPr>
                <w:color w:val="008000"/>
              </w:rPr>
            </w:pPr>
            <w:r>
              <w:rPr>
                <w:color w:val="008000"/>
              </w:rPr>
              <w:t>Vedieť sčítať, odčítať, násobiť a deliť binárne čísla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bottom w:val="dashed" w:sz="4" w:space="0" w:color="auto"/>
              <w:right w:val="single" w:sz="12" w:space="0" w:color="auto"/>
            </w:tcBorders>
          </w:tcPr>
          <w:p w:rsidR="00A4340C" w:rsidRPr="00CF2745" w:rsidRDefault="00A4340C" w:rsidP="00C1091A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Pr="00694A97" w:rsidRDefault="00A4340C" w:rsidP="00A8444C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93DC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Komprimácia. </w:t>
            </w:r>
          </w:p>
          <w:p w:rsidR="00A4340C" w:rsidRDefault="00A4340C" w:rsidP="00D93DC8">
            <w:pPr>
              <w:rPr>
                <w:b/>
              </w:rPr>
            </w:pPr>
            <w:r>
              <w:rPr>
                <w:color w:val="000000"/>
              </w:rPr>
              <w:t>Šifry.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93DC8">
            <w:pPr>
              <w:rPr>
                <w:color w:val="000000"/>
              </w:rPr>
            </w:pPr>
            <w:r>
              <w:rPr>
                <w:color w:val="000000"/>
              </w:rPr>
              <w:t>Vysvetliť význam pojmov kódovanie, šifrovanie,</w:t>
            </w:r>
          </w:p>
          <w:p w:rsidR="00A4340C" w:rsidRDefault="00A4340C" w:rsidP="00D93DC8">
            <w:r>
              <w:rPr>
                <w:color w:val="000000"/>
              </w:rPr>
              <w:t>komprimácia. Poznať princíp komprimácie dát, používať komprimačný program v prostredí Windows.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38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ED7CF8">
            <w:pPr>
              <w:rPr>
                <w:iCs/>
              </w:rPr>
            </w:pPr>
            <w:r>
              <w:rPr>
                <w:iCs/>
              </w:rPr>
              <w:lastRenderedPageBreak/>
              <w:t>Október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C12B5D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top w:val="dashed" w:sz="4" w:space="0" w:color="auto"/>
              <w:left w:val="nil"/>
              <w:right w:val="single" w:sz="12" w:space="0" w:color="auto"/>
            </w:tcBorders>
          </w:tcPr>
          <w:p w:rsidR="00A4340C" w:rsidRPr="009C6ACB" w:rsidRDefault="00A4340C" w:rsidP="009C6ACB">
            <w:pPr>
              <w:ind w:left="200" w:hanging="200"/>
              <w:rPr>
                <w:b/>
              </w:rPr>
            </w:pPr>
            <w:proofErr w:type="spellStart"/>
            <w:r w:rsidRPr="009C6ACB">
              <w:rPr>
                <w:b/>
              </w:rPr>
              <w:t>SaH</w:t>
            </w:r>
            <w:proofErr w:type="spellEnd"/>
          </w:p>
          <w:p w:rsidR="00A4340C" w:rsidRDefault="00A4340C" w:rsidP="009C6ACB">
            <w:pPr>
              <w:ind w:left="200" w:hanging="200"/>
              <w:rPr>
                <w:b/>
                <w:lang w:val="en-US"/>
              </w:rPr>
            </w:pPr>
            <w:r w:rsidRPr="009C6ACB">
              <w:rPr>
                <w:b/>
              </w:rPr>
              <w:t>(</w:t>
            </w:r>
            <w:proofErr w:type="spellStart"/>
            <w:r w:rsidRPr="009C6ACB">
              <w:rPr>
                <w:b/>
                <w:lang w:val="en-US"/>
              </w:rPr>
              <w:t>Softvér</w:t>
            </w:r>
            <w:proofErr w:type="spellEnd"/>
            <w:r w:rsidRPr="009C6ACB">
              <w:rPr>
                <w:b/>
                <w:lang w:val="en-US"/>
              </w:rPr>
              <w:t xml:space="preserve"> a </w:t>
            </w:r>
            <w:proofErr w:type="spellStart"/>
            <w:r w:rsidRPr="009C6ACB">
              <w:rPr>
                <w:b/>
                <w:lang w:val="en-US"/>
              </w:rPr>
              <w:t>hardvér</w:t>
            </w:r>
            <w:proofErr w:type="spellEnd"/>
            <w:r w:rsidRPr="009C6ACB">
              <w:rPr>
                <w:b/>
                <w:lang w:val="en-US"/>
              </w:rPr>
              <w:t>)</w:t>
            </w:r>
          </w:p>
          <w:p w:rsidR="00634F24" w:rsidRPr="009C6ACB" w:rsidRDefault="00634F24" w:rsidP="009C6ACB">
            <w:pPr>
              <w:ind w:left="200" w:hanging="200"/>
              <w:rPr>
                <w:b/>
              </w:rPr>
            </w:pPr>
            <w:r>
              <w:rPr>
                <w:b/>
                <w:lang w:val="en-US"/>
              </w:rPr>
              <w:t xml:space="preserve">4 </w:t>
            </w:r>
            <w:proofErr w:type="spellStart"/>
            <w:r>
              <w:rPr>
                <w:b/>
                <w:lang w:val="en-US"/>
              </w:rPr>
              <w:t>hod</w:t>
            </w:r>
            <w:proofErr w:type="spellEnd"/>
          </w:p>
          <w:p w:rsidR="00A4340C" w:rsidRDefault="00A4340C" w:rsidP="00DA1225">
            <w:pPr>
              <w:ind w:left="200" w:hanging="200"/>
              <w:rPr>
                <w:b/>
                <w:color w:val="FF0000"/>
              </w:rPr>
            </w:pPr>
          </w:p>
          <w:p w:rsidR="00A4340C" w:rsidRPr="00CF2745" w:rsidRDefault="00A4340C" w:rsidP="00D84BAE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B013C9" w:rsidP="00A844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Pr="00A8444C" w:rsidRDefault="00B013C9" w:rsidP="00F64C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A4340C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7646FA" w:rsidRDefault="00A4340C" w:rsidP="00B6303A">
            <w:pPr>
              <w:spacing w:after="200" w:line="276" w:lineRule="auto"/>
              <w:rPr>
                <w:b/>
                <w:bCs/>
              </w:rPr>
            </w:pPr>
            <w:r>
              <w:rPr>
                <w:color w:val="000000"/>
              </w:rPr>
              <w:t>Základné pojmy  Počítač</w:t>
            </w:r>
            <w:r w:rsidR="007646FA">
              <w:rPr>
                <w:b/>
                <w:bCs/>
              </w:rPr>
              <w:t xml:space="preserve"> </w:t>
            </w:r>
          </w:p>
          <w:p w:rsidR="00A4340C" w:rsidRPr="007646FA" w:rsidRDefault="007646FA" w:rsidP="00B6303A">
            <w:pPr>
              <w:spacing w:after="200" w:line="276" w:lineRule="auto"/>
              <w:rPr>
                <w:color w:val="0070C0"/>
              </w:rPr>
            </w:pPr>
            <w:r w:rsidRPr="007646FA">
              <w:rPr>
                <w:b/>
                <w:bCs/>
                <w:color w:val="0070C0"/>
              </w:rPr>
              <w:t>Softvér a hardvér – počítač a prídavné zariadenia</w:t>
            </w:r>
          </w:p>
          <w:p w:rsidR="007646FA" w:rsidRDefault="007646FA" w:rsidP="00B6303A">
            <w:pPr>
              <w:spacing w:after="200" w:line="276" w:lineRule="auto"/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40C" w:rsidRDefault="00A4340C" w:rsidP="00B6303A">
            <w:pPr>
              <w:spacing w:before="120"/>
              <w:jc w:val="both"/>
            </w:pPr>
            <w:r>
              <w:t xml:space="preserve">Vymenovať jednotlivé časti počítača von </w:t>
            </w:r>
            <w:proofErr w:type="spellStart"/>
            <w:r>
              <w:t>Neumannovského</w:t>
            </w:r>
            <w:proofErr w:type="spellEnd"/>
            <w:r>
              <w:t xml:space="preserve"> typu, poznať ich využitie, princíp fungovania a význam.</w:t>
            </w:r>
          </w:p>
          <w:p w:rsidR="00A4340C" w:rsidRDefault="00A4340C" w:rsidP="00B6303A">
            <w:pPr>
              <w:jc w:val="both"/>
            </w:pPr>
            <w:r>
              <w:t xml:space="preserve">Poznať  kapacity jednotlivých druhov pamätí a obmedzenia ich použitia. </w:t>
            </w:r>
          </w:p>
          <w:p w:rsidR="00A4340C" w:rsidRDefault="00A4340C" w:rsidP="00B6303A">
            <w:pPr>
              <w:jc w:val="both"/>
            </w:pPr>
            <w:r>
              <w:t xml:space="preserve">Vymenovať a charakterizovať základné prídavné zariadenia. </w:t>
            </w:r>
          </w:p>
          <w:p w:rsidR="007646FA" w:rsidRPr="007646FA" w:rsidRDefault="007646FA" w:rsidP="007646FA">
            <w:pPr>
              <w:jc w:val="both"/>
              <w:rPr>
                <w:color w:val="0070C0"/>
              </w:rPr>
            </w:pPr>
            <w:r w:rsidRPr="007646FA">
              <w:rPr>
                <w:color w:val="0070C0"/>
              </w:rPr>
              <w:t>Pojmy: kapacita</w:t>
            </w:r>
          </w:p>
          <w:p w:rsidR="007646FA" w:rsidRPr="007646FA" w:rsidRDefault="007646FA" w:rsidP="007646FA">
            <w:pPr>
              <w:jc w:val="both"/>
              <w:rPr>
                <w:color w:val="0070C0"/>
              </w:rPr>
            </w:pPr>
            <w:r w:rsidRPr="007646FA">
              <w:rPr>
                <w:color w:val="0070C0"/>
              </w:rPr>
              <w:t>Vlastnosti a vzťahy: procesor a pamäť, vstupné a výstupné zariadenia</w:t>
            </w:r>
          </w:p>
          <w:p w:rsidR="007646FA" w:rsidRPr="007646FA" w:rsidRDefault="007646FA" w:rsidP="007646FA">
            <w:pPr>
              <w:jc w:val="both"/>
              <w:rPr>
                <w:color w:val="0070C0"/>
              </w:rPr>
            </w:pPr>
            <w:r w:rsidRPr="007646FA">
              <w:rPr>
                <w:color w:val="0070C0"/>
              </w:rPr>
              <w:t>a pamäťové zariadenia, hardvér a softvér</w:t>
            </w:r>
          </w:p>
          <w:p w:rsidR="007646FA" w:rsidRPr="007646FA" w:rsidRDefault="007646FA" w:rsidP="007646FA">
            <w:pPr>
              <w:jc w:val="both"/>
              <w:rPr>
                <w:color w:val="0070C0"/>
              </w:rPr>
            </w:pPr>
            <w:r w:rsidRPr="007646FA">
              <w:rPr>
                <w:color w:val="0070C0"/>
              </w:rPr>
              <w:t>Procesy: odhadovanie množstva zaznamenaných údajov podľa daných</w:t>
            </w:r>
          </w:p>
          <w:p w:rsidR="007646FA" w:rsidRPr="007646FA" w:rsidRDefault="007646FA" w:rsidP="007646FA">
            <w:pPr>
              <w:jc w:val="both"/>
              <w:rPr>
                <w:color w:val="0070C0"/>
              </w:rPr>
            </w:pPr>
            <w:r w:rsidRPr="007646FA">
              <w:rPr>
                <w:color w:val="0070C0"/>
              </w:rPr>
              <w:t>Parametrov</w:t>
            </w:r>
          </w:p>
          <w:p w:rsidR="007646FA" w:rsidRPr="007646FA" w:rsidRDefault="007646FA" w:rsidP="007646FA">
            <w:pPr>
              <w:jc w:val="both"/>
              <w:rPr>
                <w:b/>
                <w:color w:val="0070C0"/>
              </w:rPr>
            </w:pPr>
            <w:r w:rsidRPr="007646FA">
              <w:rPr>
                <w:b/>
                <w:color w:val="0070C0"/>
              </w:rPr>
              <w:t>Žiak vie/dokáže</w:t>
            </w:r>
          </w:p>
          <w:p w:rsidR="007646FA" w:rsidRPr="007646FA" w:rsidRDefault="007646FA" w:rsidP="007646FA">
            <w:pPr>
              <w:jc w:val="both"/>
              <w:rPr>
                <w:color w:val="0070C0"/>
              </w:rPr>
            </w:pPr>
            <w:r w:rsidRPr="007646FA">
              <w:rPr>
                <w:color w:val="0070C0"/>
              </w:rPr>
              <w:t> realizovať akcie so špecifickým hardvérom (tlačiareň, robotická</w:t>
            </w:r>
          </w:p>
          <w:p w:rsidR="007646FA" w:rsidRPr="007646FA" w:rsidRDefault="007646FA" w:rsidP="007646FA">
            <w:pPr>
              <w:jc w:val="both"/>
              <w:rPr>
                <w:color w:val="0070C0"/>
              </w:rPr>
            </w:pPr>
            <w:r w:rsidRPr="007646FA">
              <w:rPr>
                <w:color w:val="0070C0"/>
              </w:rPr>
              <w:t>stavebnica, a pod.),</w:t>
            </w:r>
            <w:r w:rsidRPr="007646FA">
              <w:rPr>
                <w:color w:val="0070C0"/>
              </w:rPr>
              <w:tab/>
            </w:r>
          </w:p>
          <w:p w:rsidR="007646FA" w:rsidRPr="007646FA" w:rsidRDefault="007646FA" w:rsidP="007646FA">
            <w:pPr>
              <w:jc w:val="both"/>
              <w:rPr>
                <w:color w:val="0070C0"/>
              </w:rPr>
            </w:pPr>
            <w:r w:rsidRPr="007646FA">
              <w:rPr>
                <w:color w:val="0070C0"/>
              </w:rPr>
              <w:t> využívať  parametre  a princípy  fungovania  počítača,</w:t>
            </w:r>
            <w:r w:rsidRPr="007646FA">
              <w:rPr>
                <w:color w:val="0070C0"/>
              </w:rPr>
              <w:tab/>
              <w:t>zariadení</w:t>
            </w:r>
          </w:p>
          <w:p w:rsidR="007646FA" w:rsidRPr="007646FA" w:rsidRDefault="007646FA" w:rsidP="007646FA">
            <w:pPr>
              <w:jc w:val="both"/>
              <w:rPr>
                <w:color w:val="0070C0"/>
              </w:rPr>
            </w:pPr>
            <w:r w:rsidRPr="007646FA">
              <w:rPr>
                <w:color w:val="0070C0"/>
              </w:rPr>
              <w:t>a sietí na efektívne riešenie úloh,</w:t>
            </w:r>
            <w:r w:rsidRPr="007646FA">
              <w:rPr>
                <w:color w:val="0070C0"/>
              </w:rPr>
              <w:tab/>
            </w:r>
          </w:p>
          <w:p w:rsidR="007646FA" w:rsidRPr="007646FA" w:rsidRDefault="007646FA" w:rsidP="007646FA">
            <w:pPr>
              <w:jc w:val="both"/>
              <w:rPr>
                <w:color w:val="0070C0"/>
              </w:rPr>
            </w:pPr>
            <w:r w:rsidRPr="007646FA">
              <w:rPr>
                <w:color w:val="0070C0"/>
              </w:rPr>
              <w:t> hodnotiť parametre a princíp fungovania počítača, zariadení a sietí</w:t>
            </w:r>
          </w:p>
          <w:p w:rsidR="007646FA" w:rsidRPr="007646FA" w:rsidRDefault="007646FA" w:rsidP="007646FA">
            <w:pPr>
              <w:jc w:val="both"/>
              <w:rPr>
                <w:color w:val="0070C0"/>
              </w:rPr>
            </w:pPr>
            <w:r w:rsidRPr="007646FA">
              <w:rPr>
                <w:color w:val="0070C0"/>
              </w:rPr>
              <w:t>na efektívne riešenie úloh,</w:t>
            </w:r>
            <w:r w:rsidRPr="007646FA">
              <w:rPr>
                <w:color w:val="0070C0"/>
              </w:rPr>
              <w:tab/>
            </w:r>
          </w:p>
          <w:p w:rsidR="007646FA" w:rsidRDefault="007646FA" w:rsidP="007646FA">
            <w:pPr>
              <w:jc w:val="both"/>
            </w:pPr>
            <w:r w:rsidRPr="007646FA">
              <w:rPr>
                <w:color w:val="0070C0"/>
              </w:rPr>
              <w:t> prenášať údaje medzi rôznymi zariadeniami.</w:t>
            </w:r>
            <w:r w:rsidRPr="007646FA">
              <w:rPr>
                <w:color w:val="0070C0"/>
              </w:rPr>
              <w:tab/>
            </w:r>
          </w:p>
        </w:tc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4340C" w:rsidRPr="00CF2745" w:rsidRDefault="00A4340C"/>
        </w:tc>
      </w:tr>
      <w:tr w:rsidR="00A4340C" w:rsidRPr="00CF2745" w:rsidTr="00C12B5D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bottom"/>
          </w:tcPr>
          <w:p w:rsidR="00A4340C" w:rsidRPr="00CF2745" w:rsidRDefault="00A4340C" w:rsidP="00FD1319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Pr="00A8444C" w:rsidRDefault="00A4340C" w:rsidP="00A8444C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B6303A">
            <w:pPr>
              <w:spacing w:after="200" w:line="276" w:lineRule="auto"/>
              <w:rPr>
                <w:color w:val="008000"/>
              </w:rPr>
            </w:pPr>
            <w:r>
              <w:rPr>
                <w:color w:val="008000"/>
              </w:rPr>
              <w:t>RH - V/V zariadenia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40C" w:rsidRDefault="00A4340C" w:rsidP="00DA1225">
            <w:pPr>
              <w:rPr>
                <w:iCs/>
              </w:rPr>
            </w:pPr>
            <w:r>
              <w:rPr>
                <w:color w:val="008000"/>
              </w:rPr>
              <w:t>Digitalizovať vstupnú informáciu zo skenera do počítača vo forme obrázku. Nafotiť a stiahnuť fotografie z digitálneho fotoaparátu do počítača. Preniesť výstupnú informáciu z počítača do tlačovej podoby.</w:t>
            </w:r>
          </w:p>
        </w:tc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4340C" w:rsidRPr="00CF2745" w:rsidRDefault="00A4340C"/>
        </w:tc>
      </w:tr>
      <w:tr w:rsidR="00A4340C" w:rsidRPr="00CF2745" w:rsidTr="00C12B5D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A4340C" w:rsidRDefault="00A4340C" w:rsidP="00634F24">
            <w:pPr>
              <w:rPr>
                <w:b/>
                <w:color w:val="0070C0"/>
                <w:sz w:val="20"/>
                <w:szCs w:val="20"/>
              </w:rPr>
            </w:pPr>
          </w:p>
          <w:p w:rsidR="00A4340C" w:rsidRPr="009C6ACB" w:rsidRDefault="00A4340C" w:rsidP="009C6ACB">
            <w:pPr>
              <w:ind w:left="200" w:hanging="200"/>
              <w:rPr>
                <w:b/>
              </w:rPr>
            </w:pPr>
            <w:proofErr w:type="spellStart"/>
            <w:r w:rsidRPr="009C6ACB">
              <w:rPr>
                <w:b/>
              </w:rPr>
              <w:t>SaH</w:t>
            </w:r>
            <w:proofErr w:type="spellEnd"/>
          </w:p>
          <w:p w:rsidR="00A4340C" w:rsidRPr="009C6ACB" w:rsidRDefault="00A4340C" w:rsidP="009C6ACB">
            <w:pPr>
              <w:ind w:left="200" w:hanging="200"/>
              <w:rPr>
                <w:b/>
              </w:rPr>
            </w:pPr>
            <w:r w:rsidRPr="009C6ACB">
              <w:rPr>
                <w:b/>
              </w:rPr>
              <w:t>(</w:t>
            </w:r>
            <w:proofErr w:type="spellStart"/>
            <w:r w:rsidRPr="009C6ACB">
              <w:rPr>
                <w:b/>
                <w:lang w:val="en-US"/>
              </w:rPr>
              <w:t>Softvér</w:t>
            </w:r>
            <w:proofErr w:type="spellEnd"/>
            <w:r w:rsidRPr="009C6ACB">
              <w:rPr>
                <w:b/>
                <w:lang w:val="en-US"/>
              </w:rPr>
              <w:t xml:space="preserve"> a </w:t>
            </w:r>
            <w:proofErr w:type="spellStart"/>
            <w:r w:rsidRPr="009C6ACB">
              <w:rPr>
                <w:b/>
                <w:lang w:val="en-US"/>
              </w:rPr>
              <w:t>hardvér</w:t>
            </w:r>
            <w:proofErr w:type="spellEnd"/>
            <w:r w:rsidRPr="009C6ACB">
              <w:rPr>
                <w:b/>
                <w:lang w:val="en-US"/>
              </w:rPr>
              <w:t>)</w:t>
            </w:r>
          </w:p>
          <w:p w:rsidR="00A4340C" w:rsidRDefault="00A4340C" w:rsidP="00DA1225">
            <w:pPr>
              <w:ind w:left="200" w:hanging="200"/>
              <w:rPr>
                <w:b/>
              </w:rPr>
            </w:pPr>
          </w:p>
          <w:p w:rsidR="00A4340C" w:rsidRDefault="00A4340C" w:rsidP="00E07E32">
            <w:pPr>
              <w:ind w:left="200" w:hanging="200"/>
              <w:rPr>
                <w:b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B013C9" w:rsidP="00A844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A4340C" w:rsidP="00A8444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013C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</w:p>
          <w:p w:rsidR="00A4340C" w:rsidRPr="00A8444C" w:rsidRDefault="00A4340C" w:rsidP="00A8444C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7646FA" w:rsidRPr="007646FA" w:rsidRDefault="007646FA" w:rsidP="00B6303A">
            <w:pPr>
              <w:jc w:val="both"/>
              <w:rPr>
                <w:color w:val="0070C0"/>
              </w:rPr>
            </w:pPr>
            <w:r w:rsidRPr="007646FA">
              <w:rPr>
                <w:b/>
                <w:bCs/>
                <w:color w:val="0070C0"/>
              </w:rPr>
              <w:t>Softvér a hardvér – práca so súbormi a priečinkami</w:t>
            </w:r>
            <w:r w:rsidRPr="007646FA">
              <w:rPr>
                <w:color w:val="0070C0"/>
              </w:rPr>
              <w:t xml:space="preserve"> </w:t>
            </w:r>
          </w:p>
          <w:p w:rsidR="007646FA" w:rsidRDefault="00A4340C" w:rsidP="00B6303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Softvér</w:t>
            </w:r>
            <w:r>
              <w:rPr>
                <w:color w:val="000000"/>
              </w:rPr>
              <w:br/>
              <w:t>Operačný systém</w:t>
            </w:r>
          </w:p>
          <w:p w:rsidR="007646FA" w:rsidRPr="007646FA" w:rsidRDefault="00A4340C" w:rsidP="007646FA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>
              <w:rPr>
                <w:color w:val="000000"/>
              </w:rPr>
              <w:t xml:space="preserve"> </w:t>
            </w:r>
            <w:r w:rsidR="007646FA" w:rsidRPr="007646FA">
              <w:rPr>
                <w:b/>
                <w:bCs/>
                <w:color w:val="0070C0"/>
              </w:rPr>
              <w:t>Softvér a hardvér – práca v operačnom systéme</w:t>
            </w:r>
          </w:p>
          <w:p w:rsidR="00A4340C" w:rsidRDefault="00A4340C" w:rsidP="00B6303A">
            <w:pPr>
              <w:jc w:val="both"/>
            </w:pP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340C" w:rsidRDefault="00A4340C" w:rsidP="00405A26">
            <w:pPr>
              <w:jc w:val="both"/>
            </w:pPr>
            <w:r>
              <w:t>Vedieť rozdelenie softvéru podľa oblastí použitia. Charakterizovať operačný systém a efektívne ho používať. Poznať</w:t>
            </w:r>
            <w:r>
              <w:rPr>
                <w:color w:val="000000"/>
              </w:rPr>
              <w:t xml:space="preserve"> základné vlastnosti a funkcie OS.</w:t>
            </w:r>
          </w:p>
          <w:p w:rsidR="00A4340C" w:rsidRDefault="00A4340C" w:rsidP="00405A26">
            <w:pPr>
              <w:jc w:val="both"/>
            </w:pPr>
            <w:r>
              <w:t xml:space="preserve">Demonštrovať získavanie informácií o systéme, zariadeniach, priečinkoch a súboroch. </w:t>
            </w:r>
          </w:p>
          <w:p w:rsidR="00A4340C" w:rsidRDefault="00A4340C" w:rsidP="00405A26">
            <w:pPr>
              <w:jc w:val="both"/>
            </w:pPr>
            <w:r>
              <w:t>Vysvetliť činnosti operačného systému pri práci so súbormi a priečinkami.</w:t>
            </w:r>
          </w:p>
          <w:p w:rsidR="007646FA" w:rsidRDefault="00A4340C" w:rsidP="007646FA">
            <w:r>
              <w:t xml:space="preserve">Demonštrovať možnosti prenosu častí rôznych typov dokumentov medzi rôznymi aplikáciami (Kalkulačka, </w:t>
            </w:r>
            <w:proofErr w:type="spellStart"/>
            <w:r>
              <w:t>Notepad</w:t>
            </w:r>
            <w:proofErr w:type="spellEnd"/>
            <w:r>
              <w:t>, Adresár,...).</w:t>
            </w:r>
            <w:r w:rsidR="007646FA">
              <w:t xml:space="preserve"> </w:t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Vlastnosti a vzťahy: súbor ako štruktúra údajov rôznych typov, vzťah</w:t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veľkosti súboru a uloženej informácie/zvolenej reprezentácie (napr. vplyv</w:t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 xml:space="preserve">zvolenej kompresie) </w:t>
            </w:r>
          </w:p>
          <w:p w:rsidR="007646FA" w:rsidRPr="007646FA" w:rsidRDefault="007646FA" w:rsidP="007646FA">
            <w:pPr>
              <w:rPr>
                <w:b/>
                <w:color w:val="0070C0"/>
              </w:rPr>
            </w:pPr>
            <w:r w:rsidRPr="007646FA">
              <w:rPr>
                <w:b/>
                <w:color w:val="0070C0"/>
              </w:rPr>
              <w:t>Žiak vie/dokáže</w:t>
            </w:r>
            <w:r w:rsidRPr="007646FA">
              <w:rPr>
                <w:b/>
                <w:color w:val="0070C0"/>
              </w:rPr>
              <w:tab/>
            </w:r>
            <w:r w:rsidRPr="007646FA">
              <w:rPr>
                <w:b/>
                <w:color w:val="0070C0"/>
              </w:rPr>
              <w:tab/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 organizovať súbory a priečinky,</w:t>
            </w:r>
            <w:r w:rsidRPr="007646FA">
              <w:rPr>
                <w:color w:val="0070C0"/>
              </w:rPr>
              <w:tab/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 posudzovať vlastnosti súborov rôznych typov,</w:t>
            </w:r>
            <w:r w:rsidRPr="007646FA">
              <w:rPr>
                <w:color w:val="0070C0"/>
              </w:rPr>
              <w:tab/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 pracovať  so</w:t>
            </w:r>
            <w:r w:rsidRPr="007646FA">
              <w:rPr>
                <w:color w:val="0070C0"/>
              </w:rPr>
              <w:tab/>
              <w:t>súborovým  manažérom  a  získavať</w:t>
            </w:r>
            <w:r w:rsidRPr="007646FA">
              <w:rPr>
                <w:color w:val="0070C0"/>
              </w:rPr>
              <w:tab/>
              <w:t>informácie</w:t>
            </w:r>
          </w:p>
          <w:p w:rsid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o súboroch, priečinkoch a pamäťových zariadeniach.</w:t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Pojmy: aplikácia</w:t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Vlastnosti a vzťahy: operačný systém ako softvér, operačný systém</w:t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a správa prostriedkov (procesor, pamäť, ...) a poskytovanie služieb (pre</w:t>
            </w:r>
          </w:p>
          <w:p w:rsidR="00A4340C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aplikácie, ...), aplikácia ako softvér</w:t>
            </w:r>
            <w:r w:rsidRPr="007646FA">
              <w:rPr>
                <w:color w:val="0070C0"/>
              </w:rPr>
              <w:tab/>
            </w:r>
          </w:p>
          <w:p w:rsidR="007646FA" w:rsidRDefault="007646FA" w:rsidP="007646FA">
            <w:pPr>
              <w:rPr>
                <w:color w:val="0070C0"/>
              </w:rPr>
            </w:pPr>
            <w:r w:rsidRPr="007646FA">
              <w:rPr>
                <w:b/>
                <w:color w:val="0070C0"/>
              </w:rPr>
              <w:t>Žiak vie/dokáže</w:t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 spravovať aplikácie (napr. inštalujú, odinštalujú softvér, doplnky,</w:t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zisťovať parametre bežiacej aplikácie/procesov, zastavovať ich...),</w:t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 používať  nástroje  na  prispôsobenie  si  (pracovného)</w:t>
            </w:r>
            <w:r w:rsidRPr="007646FA">
              <w:rPr>
                <w:color w:val="0070C0"/>
              </w:rPr>
              <w:tab/>
              <w:t>prostredia</w:t>
            </w:r>
          </w:p>
          <w:p w:rsidR="007646FA" w:rsidRPr="007646FA" w:rsidRDefault="007646FA" w:rsidP="007646FA">
            <w:pPr>
              <w:rPr>
                <w:color w:val="0070C0"/>
              </w:rPr>
            </w:pPr>
            <w:r w:rsidRPr="007646FA">
              <w:rPr>
                <w:color w:val="0070C0"/>
              </w:rPr>
              <w:t>v počítači a správanie sa počítača,</w:t>
            </w:r>
            <w:r w:rsidRPr="007646FA">
              <w:rPr>
                <w:color w:val="0070C0"/>
              </w:rPr>
              <w:tab/>
            </w:r>
          </w:p>
          <w:p w:rsidR="007646FA" w:rsidRDefault="007646FA" w:rsidP="00F64C4C">
            <w:pPr>
              <w:rPr>
                <w:iCs/>
              </w:rPr>
            </w:pPr>
            <w:r w:rsidRPr="007646FA">
              <w:rPr>
                <w:color w:val="0070C0"/>
              </w:rPr>
              <w:t> skúmať nové možnosti operačného systému.</w:t>
            </w:r>
          </w:p>
        </w:tc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</w:tcPr>
          <w:p w:rsidR="00A4340C" w:rsidRPr="00CF2745" w:rsidRDefault="00A4340C"/>
        </w:tc>
      </w:tr>
      <w:tr w:rsidR="00A4340C" w:rsidRPr="00CF2745" w:rsidTr="00C12B5D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Pr="00CF2745" w:rsidRDefault="00A4340C" w:rsidP="00E07E32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Pr="00A8444C" w:rsidRDefault="00A4340C" w:rsidP="00A8444C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A1225">
            <w:pPr>
              <w:rPr>
                <w:b/>
              </w:rPr>
            </w:pPr>
            <w:r>
              <w:rPr>
                <w:color w:val="008000"/>
              </w:rPr>
              <w:t>RH - Uchovávanie a prenos informácií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8134AA" w:rsidRDefault="00A4340C" w:rsidP="00F64C4C">
            <w:r>
              <w:rPr>
                <w:color w:val="008000"/>
              </w:rPr>
              <w:t>Demonštrovať jednotlivé činnosti pri práci so súborom – kopírovať, prenášať, mazať, premenovať, uložiť, vytvoriť priečinok, vytvoriť stromovú štruktúru.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3D5427" w:rsidRPr="003D5427" w:rsidRDefault="003D5427" w:rsidP="003D5427">
            <w:r w:rsidRPr="003D5427">
              <w:t>priebežné hodnotenie - praktické činnosti</w:t>
            </w:r>
          </w:p>
          <w:p w:rsidR="003D5427" w:rsidRPr="003D5427" w:rsidRDefault="003D5427" w:rsidP="003D5427"/>
          <w:p w:rsidR="003D5427" w:rsidRPr="003D5427" w:rsidRDefault="003D5427" w:rsidP="003D5427"/>
          <w:p w:rsidR="003D5427" w:rsidRPr="003D5427" w:rsidRDefault="003D5427" w:rsidP="003D5427"/>
          <w:p w:rsidR="003D5427" w:rsidRPr="003D5427" w:rsidRDefault="003D5427" w:rsidP="003D5427"/>
          <w:p w:rsidR="003D5427" w:rsidRPr="003D5427" w:rsidRDefault="003D5427" w:rsidP="003D5427">
            <w:r w:rsidRPr="003D5427">
              <w:t>frontálne preverovanie vedomostí, hodnotenie</w:t>
            </w:r>
          </w:p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399"/>
        </w:trPr>
        <w:tc>
          <w:tcPr>
            <w:tcW w:w="1382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ED7CF8"/>
        </w:tc>
        <w:tc>
          <w:tcPr>
            <w:tcW w:w="1418" w:type="dxa"/>
            <w:vMerge w:val="restart"/>
            <w:shd w:val="clear" w:color="auto" w:fill="auto"/>
          </w:tcPr>
          <w:p w:rsidR="00E16005" w:rsidRDefault="00E16005" w:rsidP="00E16005">
            <w:r w:rsidRPr="003D5427">
              <w:t>priebežné hodnotenie - praktické činnosti</w:t>
            </w:r>
            <w:r>
              <w:t>,</w:t>
            </w:r>
          </w:p>
          <w:p w:rsidR="00A4340C" w:rsidRPr="00CF2745" w:rsidRDefault="00A4340C" w:rsidP="00C12B5D"/>
        </w:tc>
      </w:tr>
      <w:tr w:rsidR="00A4340C" w:rsidRPr="00CF2745" w:rsidTr="003D5427">
        <w:trPr>
          <w:gridAfter w:val="4"/>
          <w:wAfter w:w="11737" w:type="dxa"/>
          <w:cantSplit/>
          <w:trHeight w:val="399"/>
        </w:trPr>
        <w:tc>
          <w:tcPr>
            <w:tcW w:w="12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top w:val="dashed" w:sz="4" w:space="0" w:color="auto"/>
              <w:left w:val="nil"/>
              <w:right w:val="single" w:sz="12" w:space="0" w:color="auto"/>
            </w:tcBorders>
          </w:tcPr>
          <w:p w:rsidR="00A4340C" w:rsidRDefault="00A4340C" w:rsidP="00DA1225">
            <w:pPr>
              <w:rPr>
                <w:b/>
              </w:rPr>
            </w:pPr>
            <w:r>
              <w:rPr>
                <w:b/>
              </w:rPr>
              <w:t>ION-2b</w:t>
            </w:r>
          </w:p>
          <w:p w:rsidR="00A4340C" w:rsidRDefault="00A4340C" w:rsidP="00DA1225">
            <w:pPr>
              <w:rPr>
                <w:b/>
              </w:rPr>
            </w:pPr>
            <w:r>
              <w:rPr>
                <w:b/>
              </w:rPr>
              <w:t>(8 hod.)</w:t>
            </w:r>
          </w:p>
          <w:p w:rsidR="00A4340C" w:rsidRPr="009C6ACB" w:rsidRDefault="00A4340C" w:rsidP="009C6ACB">
            <w:pPr>
              <w:rPr>
                <w:b/>
              </w:rPr>
            </w:pPr>
            <w:proofErr w:type="spellStart"/>
            <w:r w:rsidRPr="009C6ACB">
              <w:rPr>
                <w:b/>
              </w:rPr>
              <w:t>RaN</w:t>
            </w:r>
            <w:proofErr w:type="spellEnd"/>
            <w:r w:rsidRPr="009C6ACB">
              <w:rPr>
                <w:b/>
              </w:rPr>
              <w:t>(</w:t>
            </w:r>
            <w:proofErr w:type="spellStart"/>
            <w:r w:rsidRPr="009C6ACB">
              <w:rPr>
                <w:b/>
                <w:lang w:val="en-US"/>
              </w:rPr>
              <w:t>Reprezentácie</w:t>
            </w:r>
            <w:proofErr w:type="spellEnd"/>
            <w:r w:rsidRPr="009C6ACB">
              <w:rPr>
                <w:b/>
                <w:lang w:val="en-US"/>
              </w:rPr>
              <w:t xml:space="preserve"> a </w:t>
            </w:r>
            <w:proofErr w:type="spellStart"/>
            <w:r w:rsidRPr="009C6ACB">
              <w:rPr>
                <w:b/>
                <w:lang w:val="en-US"/>
              </w:rPr>
              <w:t>nástroje</w:t>
            </w:r>
            <w:proofErr w:type="spellEnd"/>
            <w:r w:rsidRPr="009C6ACB">
              <w:rPr>
                <w:b/>
                <w:lang w:val="en-US"/>
              </w:rPr>
              <w:t>)</w:t>
            </w:r>
          </w:p>
          <w:p w:rsidR="00A4340C" w:rsidRDefault="00A4340C" w:rsidP="00DA1225">
            <w:pPr>
              <w:rPr>
                <w:b/>
                <w:color w:val="FF0000"/>
              </w:rPr>
            </w:pPr>
          </w:p>
          <w:p w:rsidR="00A4340C" w:rsidRPr="00CF2745" w:rsidRDefault="00A4340C" w:rsidP="00DA1225">
            <w:pPr>
              <w:ind w:left="200"/>
              <w:rPr>
                <w:b/>
                <w:color w:val="FF0000"/>
              </w:rPr>
            </w:pPr>
            <w:r w:rsidRPr="00CF2745">
              <w:rPr>
                <w:b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F64C4C" w:rsidP="001F19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B013C9">
              <w:rPr>
                <w:sz w:val="22"/>
                <w:szCs w:val="22"/>
              </w:rPr>
              <w:t>.12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A4340C" w:rsidP="001B5220">
            <w:pPr>
              <w:rPr>
                <w:sz w:val="22"/>
                <w:szCs w:val="22"/>
              </w:rPr>
            </w:pPr>
          </w:p>
          <w:p w:rsidR="00A4340C" w:rsidRPr="001F1906" w:rsidRDefault="00A4340C" w:rsidP="001F1906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905D35" w:rsidRPr="00905D35" w:rsidRDefault="00905D35" w:rsidP="00905D35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905D35">
              <w:rPr>
                <w:b/>
                <w:bCs/>
                <w:color w:val="0070C0"/>
              </w:rPr>
              <w:t>Reprezentácie a nástroje – práca s grafikou</w:t>
            </w:r>
          </w:p>
          <w:p w:rsidR="00A4340C" w:rsidRPr="009E3189" w:rsidRDefault="00A4340C" w:rsidP="00B6303A">
            <w:pPr>
              <w:jc w:val="both"/>
              <w:rPr>
                <w:b/>
                <w:color w:val="000000"/>
              </w:rPr>
            </w:pPr>
            <w:r w:rsidRPr="009E3189">
              <w:rPr>
                <w:b/>
                <w:color w:val="000000"/>
              </w:rPr>
              <w:t>Grafická informácia – rastrová grafika</w:t>
            </w:r>
          </w:p>
          <w:p w:rsidR="00A4340C" w:rsidRDefault="00A4340C" w:rsidP="00B6303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Prostredie programu</w:t>
            </w:r>
          </w:p>
          <w:p w:rsidR="00A4340C" w:rsidRDefault="00A4340C" w:rsidP="00B6303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Nástroje</w:t>
            </w:r>
          </w:p>
          <w:p w:rsidR="00A4340C" w:rsidRDefault="00A4340C" w:rsidP="00B6303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Animácie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405A26">
            <w:pPr>
              <w:jc w:val="both"/>
            </w:pPr>
            <w:r>
              <w:t xml:space="preserve">Vedieť vysvetliť pojem rastrová a vektorová grafika. Poznať druhy aplikácií na spracovanie grafickej informácie a charakterizovať ich typ. predstaviteľov. Vybrať vhodnú aplikáciu, zdôvodniť výber. Efektívne používať nástroje aplikácií na spracovanie informácií. Poznať a dodržiavať základné pravidlá (formálne, estetické) a odporúčania spracovania informácií. </w:t>
            </w:r>
          </w:p>
          <w:p w:rsidR="00905D35" w:rsidRDefault="00A4340C" w:rsidP="00905D35">
            <w:pPr>
              <w:jc w:val="both"/>
            </w:pPr>
            <w:r>
              <w:t xml:space="preserve">Spracovať informácie tak, aby sa neznížila ich </w:t>
            </w:r>
            <w:proofErr w:type="spellStart"/>
            <w:r>
              <w:t>inf</w:t>
            </w:r>
            <w:proofErr w:type="spellEnd"/>
            <w:r>
              <w:t xml:space="preserve">. hodnota a informácie boli prístupné, použiteľné a jasné. Poznať vlastnosti (výhody, nevýhody) bežných grafických formátov. 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Pojmy: rastrová a vektorová grafika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Vlastnosti a vzťahy: vektorový obrázok ako zoskupenie objektov</w:t>
            </w:r>
          </w:p>
          <w:p w:rsid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Procesy: tvarovanie, transformácia a usporiadanie objektov</w:t>
            </w:r>
          </w:p>
          <w:p w:rsidR="00905D35" w:rsidRPr="00905D35" w:rsidRDefault="00905D35" w:rsidP="00905D35">
            <w:pPr>
              <w:jc w:val="both"/>
              <w:rPr>
                <w:b/>
                <w:color w:val="0070C0"/>
              </w:rPr>
            </w:pPr>
            <w:r w:rsidRPr="00905D35">
              <w:rPr>
                <w:b/>
                <w:color w:val="0070C0"/>
              </w:rPr>
              <w:t>Žiak vie/dokáže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 kombinovať rastrové, vektorové obrázky a texty,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 vytvárať grafické produkty pri realizácii svojich projektov,</w:t>
            </w:r>
          </w:p>
          <w:p w:rsidR="00A4340C" w:rsidRPr="00CF2745" w:rsidRDefault="00905D35" w:rsidP="00905D35">
            <w:pPr>
              <w:jc w:val="both"/>
            </w:pPr>
            <w:r w:rsidRPr="00905D35">
              <w:rPr>
                <w:color w:val="0070C0"/>
              </w:rPr>
              <w:t> navrhovať a hodnotiť postupnosť grafických operácií.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399"/>
        </w:trPr>
        <w:tc>
          <w:tcPr>
            <w:tcW w:w="1204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top w:val="dashed" w:sz="4" w:space="0" w:color="auto"/>
              <w:left w:val="nil"/>
              <w:right w:val="single" w:sz="12" w:space="0" w:color="auto"/>
            </w:tcBorders>
          </w:tcPr>
          <w:p w:rsidR="00A4340C" w:rsidRDefault="00A4340C" w:rsidP="00DA1225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1F1906">
            <w:pPr>
              <w:rPr>
                <w:sz w:val="22"/>
                <w:szCs w:val="22"/>
              </w:rPr>
            </w:pPr>
          </w:p>
          <w:p w:rsidR="00A4340C" w:rsidRPr="001F1906" w:rsidRDefault="00A4340C" w:rsidP="001F1906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A1225">
            <w:pPr>
              <w:rPr>
                <w:b/>
                <w:bCs/>
              </w:rPr>
            </w:pPr>
            <w:r>
              <w:rPr>
                <w:color w:val="008000"/>
              </w:rPr>
              <w:t>RH- Samostatný projekt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405A26">
            <w:pPr>
              <w:jc w:val="both"/>
              <w:rPr>
                <w:color w:val="008000"/>
              </w:rPr>
            </w:pPr>
            <w:r>
              <w:rPr>
                <w:color w:val="008000"/>
              </w:rPr>
              <w:t>Vytvoriť plagát, pozvánku ku Svetovému dňu vody resp. Medzinárodnému dňu študentstva, Týždňu boja proti drogám, Svetovému dňu zdravia a pod.</w:t>
            </w:r>
          </w:p>
          <w:p w:rsidR="00A4340C" w:rsidRPr="00CF2745" w:rsidRDefault="00A4340C" w:rsidP="00405A26"/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Pr="009C6ACB" w:rsidRDefault="00634F24" w:rsidP="009C6ACB">
            <w:pPr>
              <w:ind w:left="200" w:hanging="200"/>
              <w:rPr>
                <w:b/>
                <w:color w:val="365F91"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 w:rsidR="00A4340C">
              <w:rPr>
                <w:b/>
              </w:rPr>
              <w:t>(14 hod.)</w:t>
            </w:r>
            <w:r w:rsidR="00A4340C" w:rsidRPr="009C6ACB">
              <w:rPr>
                <w:b/>
                <w:color w:val="365F91"/>
                <w:sz w:val="20"/>
                <w:szCs w:val="20"/>
              </w:rPr>
              <w:t xml:space="preserve"> </w:t>
            </w:r>
            <w:proofErr w:type="spellStart"/>
            <w:r w:rsidR="00A4340C" w:rsidRPr="009C6ACB">
              <w:rPr>
                <w:b/>
              </w:rPr>
              <w:t>RaN</w:t>
            </w:r>
            <w:proofErr w:type="spellEnd"/>
          </w:p>
          <w:p w:rsidR="00A4340C" w:rsidRPr="009C6ACB" w:rsidRDefault="00A4340C" w:rsidP="009C6ACB">
            <w:pPr>
              <w:ind w:left="200" w:hanging="200"/>
              <w:rPr>
                <w:b/>
              </w:rPr>
            </w:pPr>
            <w:r w:rsidRPr="009C6ACB">
              <w:rPr>
                <w:b/>
              </w:rPr>
              <w:t>(</w:t>
            </w:r>
            <w:proofErr w:type="spellStart"/>
            <w:r w:rsidRPr="009C6ACB">
              <w:rPr>
                <w:b/>
                <w:lang w:val="en-US"/>
              </w:rPr>
              <w:t>Reprezentácie</w:t>
            </w:r>
            <w:proofErr w:type="spellEnd"/>
            <w:r w:rsidRPr="009C6ACB">
              <w:rPr>
                <w:b/>
                <w:lang w:val="en-US"/>
              </w:rPr>
              <w:t xml:space="preserve"> a </w:t>
            </w:r>
            <w:proofErr w:type="spellStart"/>
            <w:r w:rsidRPr="009C6ACB">
              <w:rPr>
                <w:b/>
                <w:lang w:val="en-US"/>
              </w:rPr>
              <w:t>nástroje</w:t>
            </w:r>
            <w:proofErr w:type="spellEnd"/>
            <w:r w:rsidRPr="009C6ACB">
              <w:rPr>
                <w:b/>
                <w:lang w:val="en-US"/>
              </w:rPr>
              <w:t>)</w:t>
            </w:r>
          </w:p>
          <w:p w:rsidR="00A4340C" w:rsidRPr="00CF2745" w:rsidRDefault="00A4340C" w:rsidP="00A45447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F64C4C" w:rsidP="001F19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013C9">
              <w:rPr>
                <w:sz w:val="22"/>
                <w:szCs w:val="22"/>
              </w:rPr>
              <w:t>3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F64C4C" w:rsidP="001F190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013C9">
              <w:rPr>
                <w:sz w:val="22"/>
                <w:szCs w:val="22"/>
              </w:rPr>
              <w:t>4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A4340C" w:rsidP="001F1906">
            <w:pPr>
              <w:rPr>
                <w:sz w:val="22"/>
                <w:szCs w:val="22"/>
              </w:rPr>
            </w:pPr>
          </w:p>
          <w:p w:rsidR="00A4340C" w:rsidRPr="001F1906" w:rsidRDefault="00A4340C" w:rsidP="009B2572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Default="00905D35" w:rsidP="001B5220">
            <w:pPr>
              <w:rPr>
                <w:b/>
                <w:color w:val="000000"/>
              </w:rPr>
            </w:pPr>
            <w:r w:rsidRPr="00905D35">
              <w:rPr>
                <w:b/>
                <w:bCs/>
                <w:color w:val="0070C0"/>
              </w:rPr>
              <w:t>Reprezentácie a nástroje – práca s textom</w:t>
            </w:r>
            <w:r w:rsidRPr="009E3189">
              <w:rPr>
                <w:b/>
                <w:color w:val="000000"/>
              </w:rPr>
              <w:t xml:space="preserve"> </w:t>
            </w:r>
            <w:r w:rsidR="00A4340C" w:rsidRPr="009E3189">
              <w:rPr>
                <w:b/>
                <w:color w:val="000000"/>
              </w:rPr>
              <w:t>Textová informácia</w:t>
            </w:r>
          </w:p>
          <w:p w:rsidR="00A4340C" w:rsidRDefault="00A4340C" w:rsidP="001B5220">
            <w:pPr>
              <w:rPr>
                <w:color w:val="000000"/>
              </w:rPr>
            </w:pPr>
            <w:r>
              <w:rPr>
                <w:color w:val="000000"/>
              </w:rPr>
              <w:t>Prostredie programu</w:t>
            </w:r>
          </w:p>
          <w:p w:rsidR="00A4340C" w:rsidRDefault="00A4340C" w:rsidP="001B5220">
            <w:pPr>
              <w:rPr>
                <w:color w:val="000000"/>
              </w:rPr>
            </w:pPr>
            <w:r>
              <w:rPr>
                <w:color w:val="000000"/>
              </w:rPr>
              <w:t>Formát písma</w:t>
            </w:r>
          </w:p>
          <w:p w:rsidR="00A4340C" w:rsidRDefault="00A4340C" w:rsidP="001B5220">
            <w:pPr>
              <w:rPr>
                <w:color w:val="000000"/>
              </w:rPr>
            </w:pPr>
            <w:r>
              <w:rPr>
                <w:color w:val="000000"/>
              </w:rPr>
              <w:t>Formát odseku</w:t>
            </w:r>
          </w:p>
          <w:p w:rsidR="00A4340C" w:rsidRDefault="00A4340C" w:rsidP="001B5220">
            <w:pPr>
              <w:rPr>
                <w:color w:val="000000"/>
              </w:rPr>
            </w:pPr>
            <w:r>
              <w:rPr>
                <w:color w:val="000000"/>
              </w:rPr>
              <w:t>Odrážky</w:t>
            </w:r>
          </w:p>
          <w:p w:rsidR="00577F5D" w:rsidRPr="009E3189" w:rsidRDefault="00577F5D" w:rsidP="001B5220">
            <w:pPr>
              <w:rPr>
                <w:bCs/>
              </w:rPr>
            </w:pPr>
          </w:p>
        </w:tc>
        <w:tc>
          <w:tcPr>
            <w:tcW w:w="7938" w:type="dxa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A4340C" w:rsidRDefault="00A4340C" w:rsidP="001B5220">
            <w:pPr>
              <w:jc w:val="both"/>
            </w:pPr>
            <w:r>
              <w:t xml:space="preserve">Poznať druhy aplikácií na spracovanie textovej informácie a charakterizovať ich typ. predstaviteľov. Vybrať vhodnú aplikáciu, zdôvodniť výber. Efektívne používať nástroje aplikácií na spracovanie informácií. Poznať a dodržiavať základné pravidlá (formálne, estetické) a odporúčania spracovania informácií. </w:t>
            </w:r>
          </w:p>
          <w:p w:rsidR="00A4340C" w:rsidRDefault="00A4340C" w:rsidP="001B5220">
            <w:pPr>
              <w:jc w:val="both"/>
            </w:pPr>
            <w:r>
              <w:t xml:space="preserve">Spracovať informácie tak, aby sa neznížila ich </w:t>
            </w:r>
            <w:proofErr w:type="spellStart"/>
            <w:r>
              <w:t>inf</w:t>
            </w:r>
            <w:proofErr w:type="spellEnd"/>
            <w:r>
              <w:t xml:space="preserve">. hodnota a informácie boli prístupné, použiteľné a jasné. Poznať vlastnosti (výhody, nevýhody) bežných formátov. </w:t>
            </w:r>
          </w:p>
          <w:p w:rsidR="00905D35" w:rsidRDefault="00905D35" w:rsidP="001B5220">
            <w:pPr>
              <w:jc w:val="both"/>
            </w:pP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Vlastnosti a vzťahy: štýl ako nástroj na formátovanie textu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Procesy:  revidovanie  dokumentov  (komentovanie,  sledovanie  zmien),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úprava štýlov, príprava dokumentu na publikovanie</w:t>
            </w:r>
          </w:p>
          <w:p w:rsidR="00905D35" w:rsidRPr="00905D35" w:rsidRDefault="00905D35" w:rsidP="00905D35">
            <w:pPr>
              <w:jc w:val="both"/>
              <w:rPr>
                <w:b/>
                <w:color w:val="0070C0"/>
              </w:rPr>
            </w:pPr>
            <w:r w:rsidRPr="00905D35">
              <w:rPr>
                <w:b/>
                <w:color w:val="0070C0"/>
              </w:rPr>
              <w:t>Žiak vie/dokáže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 kombinovať texty a iné objekty (grafiku, tabuľky, a pod.),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 využívať  nástroje  na  prácu  s textom  pri  realizácii  svojich</w:t>
            </w:r>
          </w:p>
          <w:p w:rsidR="00905D35" w:rsidRPr="00905D35" w:rsidRDefault="00905D35" w:rsidP="00905D35">
            <w:pPr>
              <w:jc w:val="both"/>
              <w:rPr>
                <w:color w:val="0070C0"/>
              </w:rPr>
            </w:pPr>
            <w:r w:rsidRPr="00905D35">
              <w:rPr>
                <w:color w:val="0070C0"/>
              </w:rPr>
              <w:t>projektov,</w:t>
            </w:r>
          </w:p>
          <w:p w:rsidR="00905D35" w:rsidRPr="00CF2745" w:rsidRDefault="00905D35" w:rsidP="00905D35">
            <w:pPr>
              <w:jc w:val="both"/>
              <w:rPr>
                <w:i/>
                <w:color w:val="008000"/>
              </w:rPr>
            </w:pPr>
            <w:r w:rsidRPr="00905D35">
              <w:rPr>
                <w:color w:val="0070C0"/>
              </w:rPr>
              <w:t> navrhovať a hodnotiť postupnosť operácií pri práci s textom.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5882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7A5A8A" w:rsidP="00ED7CF8">
            <w:r>
              <w:t>November</w:t>
            </w:r>
          </w:p>
        </w:tc>
        <w:tc>
          <w:tcPr>
            <w:tcW w:w="793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ED7CF8"/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 w:rsidP="00BC0E21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A4340C" w:rsidRPr="00FE2751" w:rsidRDefault="00A4340C" w:rsidP="009C6ACB">
            <w:pPr>
              <w:ind w:left="200" w:hanging="200"/>
              <w:rPr>
                <w:b/>
                <w:color w:val="000000"/>
              </w:rPr>
            </w:pPr>
            <w:proofErr w:type="spellStart"/>
            <w:r w:rsidRPr="00FE2751">
              <w:rPr>
                <w:b/>
                <w:color w:val="000000"/>
              </w:rPr>
              <w:t>RaN</w:t>
            </w:r>
            <w:proofErr w:type="spellEnd"/>
          </w:p>
          <w:p w:rsidR="00A4340C" w:rsidRPr="00CF2745" w:rsidRDefault="00A4340C" w:rsidP="009C6ACB">
            <w:pPr>
              <w:ind w:left="200" w:hanging="200"/>
              <w:rPr>
                <w:b/>
                <w:color w:val="008000"/>
              </w:rPr>
            </w:pPr>
            <w:r w:rsidRPr="00FE2751">
              <w:rPr>
                <w:b/>
                <w:color w:val="000000"/>
              </w:rPr>
              <w:t>(</w:t>
            </w:r>
            <w:proofErr w:type="spellStart"/>
            <w:r w:rsidRPr="00FE2751">
              <w:rPr>
                <w:b/>
                <w:color w:val="000000"/>
                <w:lang w:val="en-US"/>
              </w:rPr>
              <w:t>Reprezentácie</w:t>
            </w:r>
            <w:proofErr w:type="spellEnd"/>
            <w:r w:rsidRPr="00FE2751">
              <w:rPr>
                <w:b/>
                <w:color w:val="000000"/>
                <w:lang w:val="en-US"/>
              </w:rPr>
              <w:t xml:space="preserve"> a </w:t>
            </w:r>
            <w:proofErr w:type="spellStart"/>
            <w:r w:rsidRPr="00FE2751">
              <w:rPr>
                <w:b/>
                <w:color w:val="000000"/>
                <w:lang w:val="en-US"/>
              </w:rPr>
              <w:t>nástroje</w:t>
            </w:r>
            <w:proofErr w:type="spellEnd"/>
            <w:r w:rsidRPr="00FE2751">
              <w:rPr>
                <w:b/>
                <w:color w:val="000000"/>
                <w:lang w:val="en-US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7A5A8A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013C9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</w:p>
          <w:p w:rsidR="00A4340C" w:rsidRDefault="007A5A8A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013C9">
              <w:rPr>
                <w:sz w:val="22"/>
                <w:szCs w:val="22"/>
              </w:rPr>
              <w:t>6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7A5A8A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013C9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.</w:t>
            </w:r>
          </w:p>
          <w:p w:rsidR="00A4340C" w:rsidRDefault="00B013C9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B013C9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Default="007A5A8A" w:rsidP="009B257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B013C9">
              <w:rPr>
                <w:sz w:val="22"/>
                <w:szCs w:val="22"/>
              </w:rPr>
              <w:t>0</w:t>
            </w:r>
            <w:r w:rsidR="00A4340C">
              <w:rPr>
                <w:sz w:val="22"/>
                <w:szCs w:val="22"/>
              </w:rPr>
              <w:t>.</w:t>
            </w:r>
          </w:p>
          <w:p w:rsidR="00A4340C" w:rsidRPr="009B2572" w:rsidRDefault="00A4340C" w:rsidP="009B2572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Tabulátory</w:t>
            </w:r>
          </w:p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Stĺpce</w:t>
            </w:r>
          </w:p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Štýly</w:t>
            </w:r>
          </w:p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Obrázky</w:t>
            </w:r>
          </w:p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Tabuľky</w:t>
            </w:r>
          </w:p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Nastavenie strany</w:t>
            </w:r>
          </w:p>
          <w:p w:rsidR="00A4340C" w:rsidRDefault="00A4340C" w:rsidP="009B2572">
            <w:pPr>
              <w:rPr>
                <w:color w:val="000000"/>
              </w:rPr>
            </w:pPr>
            <w:r>
              <w:rPr>
                <w:color w:val="000000"/>
              </w:rPr>
              <w:t>Hlavička a päta</w:t>
            </w:r>
          </w:p>
          <w:p w:rsidR="00A4340C" w:rsidRPr="001B5220" w:rsidRDefault="00A4340C" w:rsidP="00046EDC">
            <w:r w:rsidRPr="001B5220">
              <w:t>Vzorce</w:t>
            </w:r>
          </w:p>
        </w:tc>
        <w:tc>
          <w:tcPr>
            <w:tcW w:w="793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AF3552">
            <w:pPr>
              <w:rPr>
                <w:i/>
                <w:color w:val="00800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86D6C" w:rsidRPr="00CF2745" w:rsidTr="00E16005">
        <w:trPr>
          <w:gridAfter w:val="4"/>
          <w:wAfter w:w="11737" w:type="dxa"/>
          <w:cantSplit/>
          <w:trHeight w:val="1153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86D6C" w:rsidRPr="00CF2745" w:rsidRDefault="00A86D6C" w:rsidP="00BC0E21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86D6C" w:rsidRPr="00CF2745" w:rsidRDefault="00A86D6C" w:rsidP="009836A4">
            <w:pPr>
              <w:ind w:left="200" w:hanging="200"/>
              <w:rPr>
                <w:b/>
                <w:color w:val="008000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D6C" w:rsidRDefault="00A86D6C" w:rsidP="00E746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</w:t>
            </w:r>
          </w:p>
          <w:p w:rsidR="00A86D6C" w:rsidRDefault="00A86D6C" w:rsidP="00B01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D6C" w:rsidRPr="00B107C6" w:rsidRDefault="00A86D6C" w:rsidP="00996165">
            <w:pPr>
              <w:rPr>
                <w:b/>
              </w:rPr>
            </w:pPr>
            <w:r>
              <w:rPr>
                <w:color w:val="008000"/>
              </w:rPr>
              <w:t>RH- Tímový projekt</w:t>
            </w:r>
          </w:p>
        </w:tc>
        <w:tc>
          <w:tcPr>
            <w:tcW w:w="7938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A86D6C" w:rsidRDefault="00A86D6C" w:rsidP="00E16005">
            <w:pPr>
              <w:jc w:val="both"/>
              <w:rPr>
                <w:color w:val="008000"/>
              </w:rPr>
            </w:pPr>
            <w:r>
              <w:rPr>
                <w:color w:val="008000"/>
              </w:rPr>
              <w:t xml:space="preserve">Vytvoriť jedno číslo školského časopisu, informačného bulletinu, referát na danú tému, SOČ a pod. so všetkými objektami, ktoré </w:t>
            </w:r>
            <w:proofErr w:type="spellStart"/>
            <w:r>
              <w:rPr>
                <w:color w:val="008000"/>
              </w:rPr>
              <w:t>word</w:t>
            </w:r>
            <w:proofErr w:type="spellEnd"/>
            <w:r>
              <w:rPr>
                <w:color w:val="008000"/>
              </w:rPr>
              <w:t xml:space="preserve"> ponúka.</w:t>
            </w:r>
          </w:p>
          <w:p w:rsidR="00A86D6C" w:rsidRDefault="00A86D6C" w:rsidP="00E16005">
            <w:pPr>
              <w:jc w:val="both"/>
              <w:rPr>
                <w:color w:val="008000"/>
              </w:rPr>
            </w:pPr>
            <w:r>
              <w:rPr>
                <w:color w:val="008000"/>
              </w:rPr>
              <w:t>Téma bude zvolená podľa vlastného výberu, alebo zadaná učiteľom.</w:t>
            </w:r>
          </w:p>
          <w:p w:rsidR="00A86D6C" w:rsidRDefault="00A86D6C" w:rsidP="00E16005">
            <w:pPr>
              <w:jc w:val="both"/>
              <w:rPr>
                <w:color w:val="008000"/>
              </w:rPr>
            </w:pPr>
          </w:p>
          <w:p w:rsidR="00A86D6C" w:rsidRDefault="00A86D6C" w:rsidP="00E16005">
            <w:pPr>
              <w:jc w:val="both"/>
              <w:rPr>
                <w:color w:val="008000"/>
              </w:rPr>
            </w:pPr>
          </w:p>
          <w:p w:rsidR="00A86D6C" w:rsidRDefault="00A86D6C" w:rsidP="00E16005">
            <w:pPr>
              <w:jc w:val="both"/>
              <w:rPr>
                <w:color w:val="008000"/>
              </w:rPr>
            </w:pPr>
          </w:p>
          <w:p w:rsidR="00A86D6C" w:rsidRDefault="00A86D6C" w:rsidP="00E16005">
            <w:pPr>
              <w:jc w:val="both"/>
              <w:rPr>
                <w:color w:val="008000"/>
              </w:rPr>
            </w:pPr>
          </w:p>
          <w:p w:rsidR="00A86D6C" w:rsidRDefault="00A86D6C" w:rsidP="00E16005">
            <w:pPr>
              <w:jc w:val="both"/>
              <w:rPr>
                <w:color w:val="008000"/>
              </w:rPr>
            </w:pPr>
          </w:p>
          <w:p w:rsidR="00A86D6C" w:rsidRDefault="00A86D6C" w:rsidP="00E16005">
            <w:pPr>
              <w:jc w:val="both"/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A86D6C" w:rsidRDefault="00A86D6C" w:rsidP="003D5427">
            <w:r w:rsidRPr="003D5427">
              <w:t>priebežné hodnotenie - praktické činnosti</w:t>
            </w:r>
            <w:r>
              <w:t>,</w:t>
            </w:r>
          </w:p>
          <w:p w:rsidR="00A86D6C" w:rsidRDefault="00A86D6C" w:rsidP="003D5427">
            <w:r>
              <w:t xml:space="preserve">hodnotenie projektu </w:t>
            </w:r>
          </w:p>
          <w:p w:rsidR="00A86D6C" w:rsidRPr="003D5427" w:rsidRDefault="00A86D6C" w:rsidP="003D5427">
            <w:r>
              <w:t>a vypracovaných cvičení</w:t>
            </w:r>
          </w:p>
          <w:p w:rsidR="00A86D6C" w:rsidRPr="003D5427" w:rsidRDefault="00A86D6C" w:rsidP="003D5427"/>
          <w:p w:rsidR="00A86D6C" w:rsidRPr="003D5427" w:rsidRDefault="00A86D6C" w:rsidP="003D5427"/>
          <w:p w:rsidR="00A86D6C" w:rsidRPr="003D5427" w:rsidRDefault="00A86D6C" w:rsidP="003D5427"/>
          <w:p w:rsidR="00A86D6C" w:rsidRPr="003D5427" w:rsidRDefault="00A86D6C" w:rsidP="003D5427"/>
          <w:p w:rsidR="00A86D6C" w:rsidRDefault="00A86D6C" w:rsidP="003D5427">
            <w:r w:rsidRPr="003D5427">
              <w:t>frontálne preverovanie vedomostí, hodnotenie</w:t>
            </w:r>
          </w:p>
          <w:p w:rsidR="00A86D6C" w:rsidRDefault="00A86D6C" w:rsidP="003D5427"/>
          <w:p w:rsidR="00A86D6C" w:rsidRDefault="00A86D6C" w:rsidP="003D5427"/>
          <w:p w:rsidR="00A86D6C" w:rsidRDefault="00A86D6C" w:rsidP="003D5427"/>
          <w:p w:rsidR="00A86D6C" w:rsidRPr="003D5427" w:rsidRDefault="00A86D6C" w:rsidP="003D5427"/>
          <w:p w:rsidR="00A86D6C" w:rsidRDefault="00A86D6C">
            <w:r>
              <w:t>pozorovanie,</w:t>
            </w:r>
          </w:p>
          <w:p w:rsidR="00A86D6C" w:rsidRDefault="00A86D6C">
            <w:r>
              <w:t>hodnotenie</w:t>
            </w:r>
          </w:p>
          <w:p w:rsidR="00A86D6C" w:rsidRDefault="00A86D6C">
            <w:r>
              <w:t>kreativity,</w:t>
            </w:r>
          </w:p>
          <w:p w:rsidR="00A86D6C" w:rsidRPr="00CF2745" w:rsidRDefault="00A86D6C">
            <w:r>
              <w:t>experiment</w:t>
            </w:r>
          </w:p>
        </w:tc>
      </w:tr>
      <w:tr w:rsidR="00A86D6C" w:rsidRPr="00CF2745" w:rsidTr="003D5427">
        <w:trPr>
          <w:gridAfter w:val="4"/>
          <w:wAfter w:w="11737" w:type="dxa"/>
          <w:cantSplit/>
          <w:trHeight w:val="232"/>
        </w:trPr>
        <w:tc>
          <w:tcPr>
            <w:tcW w:w="138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6D6C" w:rsidRPr="00CF2745" w:rsidRDefault="00A86D6C" w:rsidP="00ED7CF8">
            <w:r>
              <w:lastRenderedPageBreak/>
              <w:t>December</w:t>
            </w:r>
          </w:p>
        </w:tc>
        <w:tc>
          <w:tcPr>
            <w:tcW w:w="1418" w:type="dxa"/>
            <w:vMerge/>
            <w:shd w:val="clear" w:color="auto" w:fill="auto"/>
          </w:tcPr>
          <w:p w:rsidR="00A86D6C" w:rsidRPr="00CF2745" w:rsidRDefault="00A86D6C"/>
        </w:tc>
      </w:tr>
      <w:tr w:rsidR="00A86D6C" w:rsidRPr="00CF2745" w:rsidTr="003D5427">
        <w:trPr>
          <w:gridAfter w:val="4"/>
          <w:wAfter w:w="11737" w:type="dxa"/>
          <w:cantSplit/>
          <w:trHeight w:val="232"/>
        </w:trPr>
        <w:tc>
          <w:tcPr>
            <w:tcW w:w="1204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86D6C" w:rsidRPr="00CF2745" w:rsidRDefault="00A86D6C" w:rsidP="00E07E3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left w:val="nil"/>
              <w:right w:val="single" w:sz="12" w:space="0" w:color="auto"/>
            </w:tcBorders>
          </w:tcPr>
          <w:p w:rsidR="00A86D6C" w:rsidRPr="009C6ACB" w:rsidRDefault="00A86D6C" w:rsidP="009C6ACB">
            <w:pPr>
              <w:ind w:left="200" w:hanging="200"/>
              <w:rPr>
                <w:b/>
              </w:rPr>
            </w:pPr>
            <w:proofErr w:type="spellStart"/>
            <w:r w:rsidRPr="009C6ACB">
              <w:rPr>
                <w:b/>
              </w:rPr>
              <w:t>RaN</w:t>
            </w:r>
            <w:proofErr w:type="spellEnd"/>
          </w:p>
          <w:p w:rsidR="00A86D6C" w:rsidRPr="009C6ACB" w:rsidRDefault="00A86D6C" w:rsidP="009C6ACB">
            <w:pPr>
              <w:ind w:left="200" w:hanging="200"/>
              <w:rPr>
                <w:b/>
              </w:rPr>
            </w:pPr>
            <w:r w:rsidRPr="009C6ACB">
              <w:rPr>
                <w:b/>
              </w:rPr>
              <w:t>(</w:t>
            </w:r>
            <w:proofErr w:type="spellStart"/>
            <w:r w:rsidRPr="009C6ACB">
              <w:rPr>
                <w:b/>
                <w:lang w:val="en-US"/>
              </w:rPr>
              <w:t>Reprezentácie</w:t>
            </w:r>
            <w:proofErr w:type="spellEnd"/>
            <w:r w:rsidRPr="009C6ACB">
              <w:rPr>
                <w:b/>
                <w:lang w:val="en-US"/>
              </w:rPr>
              <w:t xml:space="preserve"> a </w:t>
            </w:r>
            <w:proofErr w:type="spellStart"/>
            <w:r w:rsidRPr="009C6ACB">
              <w:rPr>
                <w:b/>
                <w:lang w:val="en-US"/>
              </w:rPr>
              <w:t>nástroje</w:t>
            </w:r>
            <w:proofErr w:type="spellEnd"/>
            <w:r w:rsidRPr="009C6ACB">
              <w:rPr>
                <w:b/>
                <w:lang w:val="en-US"/>
              </w:rPr>
              <w:t>)</w:t>
            </w:r>
          </w:p>
          <w:p w:rsidR="00A86D6C" w:rsidRDefault="00A86D6C" w:rsidP="000B00AF">
            <w:pPr>
              <w:ind w:left="200" w:hanging="200"/>
              <w:rPr>
                <w:b/>
                <w:color w:val="FF0000"/>
              </w:rPr>
            </w:pPr>
          </w:p>
          <w:p w:rsidR="00A86D6C" w:rsidRPr="00CF2745" w:rsidRDefault="00A86D6C" w:rsidP="000B00AF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D6C" w:rsidRDefault="00A86D6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23.</w:t>
            </w:r>
          </w:p>
          <w:p w:rsidR="00A86D6C" w:rsidRDefault="00A86D6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24.</w:t>
            </w:r>
          </w:p>
          <w:p w:rsidR="00A86D6C" w:rsidRDefault="00A86D6C" w:rsidP="00046EDC">
            <w:pPr>
              <w:rPr>
                <w:sz w:val="22"/>
                <w:szCs w:val="22"/>
              </w:rPr>
            </w:pPr>
          </w:p>
          <w:p w:rsidR="00A86D6C" w:rsidRDefault="00A86D6C" w:rsidP="00046EDC">
            <w:pPr>
              <w:rPr>
                <w:sz w:val="22"/>
                <w:szCs w:val="22"/>
              </w:rPr>
            </w:pPr>
          </w:p>
          <w:p w:rsidR="00A86D6C" w:rsidRDefault="00A86D6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25.</w:t>
            </w:r>
          </w:p>
          <w:p w:rsidR="00A86D6C" w:rsidRDefault="00A86D6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26.</w:t>
            </w:r>
          </w:p>
          <w:p w:rsidR="00A86D6C" w:rsidRDefault="00A86D6C" w:rsidP="00046E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27.</w:t>
            </w:r>
          </w:p>
          <w:p w:rsidR="00A86D6C" w:rsidRPr="00046EDC" w:rsidRDefault="00A86D6C" w:rsidP="00B01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D6C" w:rsidRDefault="00A86D6C" w:rsidP="00D81061">
            <w:pPr>
              <w:rPr>
                <w:b/>
              </w:rPr>
            </w:pPr>
            <w:r w:rsidRPr="00905D35">
              <w:rPr>
                <w:b/>
                <w:bCs/>
                <w:color w:val="0070C0"/>
              </w:rPr>
              <w:t>Reprezentácie a nástroje – práca s tabuľkami</w:t>
            </w:r>
            <w:r w:rsidRPr="00B107C6">
              <w:rPr>
                <w:b/>
              </w:rPr>
              <w:t xml:space="preserve"> Tabuľkový kalkulátor</w:t>
            </w:r>
          </w:p>
          <w:p w:rsidR="00A86D6C" w:rsidRDefault="00A86D6C" w:rsidP="00D81061">
            <w:r w:rsidRPr="00B107C6">
              <w:t>Prostredie programu</w:t>
            </w:r>
          </w:p>
          <w:p w:rsidR="00A86D6C" w:rsidRDefault="00A86D6C" w:rsidP="00D81061">
            <w:proofErr w:type="spellStart"/>
            <w:r>
              <w:t>Adresácia</w:t>
            </w:r>
            <w:proofErr w:type="spellEnd"/>
            <w:r>
              <w:t xml:space="preserve"> bunky</w:t>
            </w:r>
          </w:p>
          <w:p w:rsidR="00A86D6C" w:rsidRDefault="00A86D6C" w:rsidP="00D81061">
            <w:r>
              <w:t>Formát tabuľky</w:t>
            </w:r>
          </w:p>
          <w:p w:rsidR="00A86D6C" w:rsidRDefault="00A86D6C" w:rsidP="00D81061">
            <w:r>
              <w:t>Vzorce a funkcie</w:t>
            </w:r>
          </w:p>
          <w:p w:rsidR="00A86D6C" w:rsidRDefault="00A86D6C" w:rsidP="00D81061">
            <w:r>
              <w:t>Filtrovanie a triedenie údajov</w:t>
            </w:r>
          </w:p>
          <w:p w:rsidR="00A86D6C" w:rsidRDefault="00A86D6C" w:rsidP="00D81061">
            <w:pPr>
              <w:rPr>
                <w:color w:val="FF0000"/>
              </w:rPr>
            </w:pPr>
            <w:r w:rsidRPr="00FD7998">
              <w:rPr>
                <w:color w:val="FF0000"/>
              </w:rPr>
              <w:t>Finančná gramotnosť</w:t>
            </w:r>
            <w:r>
              <w:rPr>
                <w:color w:val="FF0000"/>
              </w:rPr>
              <w:t xml:space="preserve"> –</w:t>
            </w:r>
          </w:p>
          <w:p w:rsidR="00A86D6C" w:rsidRPr="00FD7998" w:rsidRDefault="00A86D6C" w:rsidP="00D81061">
            <w:pPr>
              <w:rPr>
                <w:color w:val="FF0000"/>
              </w:rPr>
            </w:pPr>
            <w:r>
              <w:rPr>
                <w:color w:val="FF0000"/>
              </w:rPr>
              <w:t xml:space="preserve">Vzorce –finančné operácie výpočet úrokov, zhodnotenie vkladu, </w:t>
            </w:r>
          </w:p>
          <w:p w:rsidR="00A86D6C" w:rsidRPr="00B107C6" w:rsidRDefault="00A86D6C" w:rsidP="00046EDC"/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86D6C" w:rsidRDefault="00A86D6C" w:rsidP="008479FC">
            <w:r>
              <w:t xml:space="preserve">Poznať druhy aplikácií na spracovanie číselnej informácie. </w:t>
            </w:r>
          </w:p>
          <w:p w:rsidR="00A86D6C" w:rsidRDefault="00A86D6C" w:rsidP="008479FC">
            <w:r>
              <w:t xml:space="preserve">Vysvetliť základné pojmy (bunka, adresa, list). Pohybovať sa v tabuľke, vložiť a editovať  údaje. Označiť oblasť súvislú – nesúvislú. Adresovať bunky (relatívne, absolútne), kopírovať a presúvať údaje. Upraviť vzhľad a formát tabuľky. Tlačiť dokument. Vedieť vytvoriť </w:t>
            </w:r>
            <w:r w:rsidRPr="00F90740">
              <w:t xml:space="preserve">vzorce a základné funkcie, filtrovať a triediť údaje v tabuľke. </w:t>
            </w:r>
          </w:p>
          <w:p w:rsidR="00A86D6C" w:rsidRPr="00905D35" w:rsidRDefault="00A86D6C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Pojmy: tabuľka, vzorec, podmienka, funkcia</w:t>
            </w:r>
          </w:p>
          <w:p w:rsidR="00A86D6C" w:rsidRPr="00905D35" w:rsidRDefault="00A86D6C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Vlastnosti  a  vzťahy:  vzorce  ako  vzťah  viacerých  buniek,  graf  ako</w:t>
            </w:r>
          </w:p>
          <w:p w:rsidR="00A86D6C" w:rsidRPr="00905D35" w:rsidRDefault="00A86D6C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vizualizácia a prezentácia údajov</w:t>
            </w:r>
          </w:p>
          <w:p w:rsidR="00A86D6C" w:rsidRPr="00905D35" w:rsidRDefault="00A86D6C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Procesy:  vloženie  funkcie  (suma,  priemer),  vyhodnotenie  výrazu,</w:t>
            </w:r>
          </w:p>
          <w:p w:rsidR="00A86D6C" w:rsidRDefault="00A86D6C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vloženie grafu</w:t>
            </w:r>
            <w:r w:rsidRPr="00905D35">
              <w:rPr>
                <w:color w:val="0070C0"/>
              </w:rPr>
              <w:tab/>
            </w:r>
          </w:p>
          <w:p w:rsidR="00A86D6C" w:rsidRPr="00905D35" w:rsidRDefault="00A86D6C" w:rsidP="00905D35">
            <w:pPr>
              <w:rPr>
                <w:b/>
                <w:color w:val="0070C0"/>
              </w:rPr>
            </w:pPr>
            <w:r w:rsidRPr="00905D35">
              <w:rPr>
                <w:b/>
                <w:color w:val="0070C0"/>
              </w:rPr>
              <w:t>Žiak vie/dokáže</w:t>
            </w:r>
          </w:p>
          <w:p w:rsidR="00A86D6C" w:rsidRPr="00905D35" w:rsidRDefault="00A86D6C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využívať tabuľkový editor pri riešení problémov,</w:t>
            </w:r>
          </w:p>
          <w:p w:rsidR="00A86D6C" w:rsidRPr="00FD7998" w:rsidRDefault="00A86D6C" w:rsidP="00905D35">
            <w:pPr>
              <w:rPr>
                <w:color w:val="FF0000"/>
              </w:rPr>
            </w:pPr>
            <w:r w:rsidRPr="00905D35">
              <w:rPr>
                <w:color w:val="0070C0"/>
              </w:rPr>
              <w:t xml:space="preserve"> </w:t>
            </w:r>
            <w:r w:rsidRPr="00FD7998">
              <w:rPr>
                <w:color w:val="FF0000"/>
              </w:rPr>
              <w:t>zostavovať výrazy s operáciami, podmienkami a funkciami,</w:t>
            </w:r>
          </w:p>
          <w:p w:rsidR="00A86D6C" w:rsidRPr="00FD7998" w:rsidRDefault="00A86D6C" w:rsidP="00905D35">
            <w:pPr>
              <w:rPr>
                <w:color w:val="FF0000"/>
              </w:rPr>
            </w:pPr>
            <w:r w:rsidRPr="00FD7998">
              <w:rPr>
                <w:color w:val="FF0000"/>
              </w:rPr>
              <w:t> prezentovať údaje z tabuliek (napr. pomocou grafu),</w:t>
            </w:r>
          </w:p>
          <w:p w:rsidR="00A86D6C" w:rsidRPr="00905D35" w:rsidRDefault="00A86D6C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interpretovať súvislosti (t. j. údaje a výrazy) v tabuľkách,</w:t>
            </w:r>
          </w:p>
          <w:p w:rsidR="00A86D6C" w:rsidRPr="00905D35" w:rsidRDefault="00A86D6C" w:rsidP="00905D35">
            <w:pPr>
              <w:rPr>
                <w:color w:val="0070C0"/>
              </w:rPr>
            </w:pPr>
            <w:r w:rsidRPr="00905D35">
              <w:rPr>
                <w:color w:val="0070C0"/>
              </w:rPr>
              <w:t> hľadať,  odhaľovať  a  opravovať  chyby  pri  práci  s tabuľkami</w:t>
            </w:r>
          </w:p>
          <w:p w:rsidR="00A86D6C" w:rsidRDefault="00A86D6C" w:rsidP="00E16005">
            <w:pPr>
              <w:rPr>
                <w:color w:val="008000"/>
              </w:rPr>
            </w:pPr>
            <w:r w:rsidRPr="00905D35">
              <w:rPr>
                <w:color w:val="0070C0"/>
              </w:rPr>
              <w:t>a výpočtami.</w:t>
            </w:r>
          </w:p>
        </w:tc>
        <w:tc>
          <w:tcPr>
            <w:tcW w:w="1418" w:type="dxa"/>
            <w:vMerge/>
            <w:shd w:val="clear" w:color="auto" w:fill="auto"/>
          </w:tcPr>
          <w:p w:rsidR="00A86D6C" w:rsidRPr="00CF2745" w:rsidRDefault="00A86D6C"/>
        </w:tc>
      </w:tr>
      <w:tr w:rsidR="00A86D6C" w:rsidRPr="00CF2745" w:rsidTr="0070078D">
        <w:trPr>
          <w:gridAfter w:val="4"/>
          <w:wAfter w:w="11737" w:type="dxa"/>
          <w:cantSplit/>
          <w:trHeight w:val="232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86D6C" w:rsidRPr="00CF2745" w:rsidRDefault="00A86D6C" w:rsidP="00E07E32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</w:tcPr>
          <w:p w:rsidR="00A86D6C" w:rsidRDefault="00A86D6C" w:rsidP="000B00AF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D6C" w:rsidRDefault="00A86D6C" w:rsidP="00E746F9">
            <w:pPr>
              <w:rPr>
                <w:sz w:val="22"/>
                <w:szCs w:val="22"/>
              </w:rPr>
            </w:pPr>
          </w:p>
        </w:tc>
        <w:tc>
          <w:tcPr>
            <w:tcW w:w="103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D6C" w:rsidRDefault="00A86D6C" w:rsidP="00E746F9">
            <w:r>
              <w:t>Grafy</w:t>
            </w:r>
          </w:p>
          <w:p w:rsidR="00A86D6C" w:rsidRDefault="00A86D6C" w:rsidP="008479FC">
            <w:r>
              <w:t>Z údajov v tabuľke vedieť v</w:t>
            </w:r>
            <w:r w:rsidRPr="00F90740">
              <w:t>ytvoriť a upraviť rôzne druhy grafov (stĺpcový, koláčový)</w:t>
            </w:r>
            <w:r>
              <w:t>.</w:t>
            </w:r>
          </w:p>
          <w:p w:rsidR="00A86D6C" w:rsidRDefault="00A86D6C" w:rsidP="008479FC"/>
          <w:p w:rsidR="00A86D6C" w:rsidRDefault="00A86D6C" w:rsidP="008479FC"/>
          <w:p w:rsidR="00A86D6C" w:rsidRDefault="00A86D6C" w:rsidP="008479FC"/>
          <w:p w:rsidR="00A86D6C" w:rsidRDefault="00A86D6C" w:rsidP="008479FC"/>
          <w:p w:rsidR="00A86D6C" w:rsidRDefault="00A86D6C" w:rsidP="008479FC"/>
          <w:p w:rsidR="00A86D6C" w:rsidRDefault="00A86D6C" w:rsidP="008479FC"/>
          <w:p w:rsidR="00A86D6C" w:rsidRDefault="00A86D6C" w:rsidP="008479FC"/>
          <w:p w:rsidR="00A86D6C" w:rsidRDefault="00A86D6C" w:rsidP="008479FC"/>
          <w:p w:rsidR="00A86D6C" w:rsidRDefault="00A86D6C" w:rsidP="008479FC"/>
        </w:tc>
        <w:tc>
          <w:tcPr>
            <w:tcW w:w="1418" w:type="dxa"/>
            <w:vMerge/>
            <w:shd w:val="clear" w:color="auto" w:fill="auto"/>
          </w:tcPr>
          <w:p w:rsidR="00A86D6C" w:rsidRPr="00CF2745" w:rsidRDefault="00A86D6C"/>
        </w:tc>
      </w:tr>
      <w:tr w:rsidR="00A86D6C" w:rsidRPr="00CF2745" w:rsidTr="00A86D6C">
        <w:trPr>
          <w:gridAfter w:val="4"/>
          <w:wAfter w:w="11737" w:type="dxa"/>
          <w:cantSplit/>
          <w:trHeight w:val="303"/>
        </w:trPr>
        <w:tc>
          <w:tcPr>
            <w:tcW w:w="13820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86D6C" w:rsidRDefault="00A86D6C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Január</w:t>
            </w:r>
          </w:p>
          <w:p w:rsidR="00A86D6C" w:rsidRDefault="00A86D6C" w:rsidP="003C06ED">
            <w:pPr>
              <w:rPr>
                <w:i/>
                <w:iCs/>
                <w:color w:val="008000"/>
                <w:lang w:val="cs-CZ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86D6C" w:rsidRPr="00CF2745" w:rsidRDefault="00A86D6C"/>
        </w:tc>
      </w:tr>
      <w:tr w:rsidR="00A86D6C" w:rsidRPr="00CF2745" w:rsidTr="00A86D6C">
        <w:trPr>
          <w:gridAfter w:val="4"/>
          <w:wAfter w:w="11737" w:type="dxa"/>
          <w:cantSplit/>
          <w:trHeight w:val="3270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86D6C" w:rsidRPr="00CF2745" w:rsidRDefault="00A86D6C" w:rsidP="002957EB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A86D6C" w:rsidRDefault="00A86D6C" w:rsidP="00A86D6C">
            <w:pPr>
              <w:rPr>
                <w:b/>
              </w:rPr>
            </w:pPr>
          </w:p>
          <w:p w:rsidR="00A86D6C" w:rsidRDefault="00A86D6C" w:rsidP="00A86D6C">
            <w:pPr>
              <w:rPr>
                <w:b/>
              </w:rPr>
            </w:pPr>
            <w:r w:rsidRPr="009C6ACB">
              <w:rPr>
                <w:b/>
              </w:rPr>
              <w:t>KOMS</w:t>
            </w:r>
          </w:p>
          <w:p w:rsidR="00A86D6C" w:rsidRPr="009C6ACB" w:rsidRDefault="00A86D6C" w:rsidP="00A86D6C">
            <w:pPr>
              <w:rPr>
                <w:b/>
              </w:rPr>
            </w:pPr>
            <w:r>
              <w:rPr>
                <w:b/>
              </w:rPr>
              <w:t>(6 hod.)</w:t>
            </w:r>
            <w:r w:rsidRPr="009C6ACB">
              <w:rPr>
                <w:b/>
                <w:color w:val="365F91"/>
                <w:sz w:val="20"/>
                <w:szCs w:val="20"/>
              </w:rPr>
              <w:t xml:space="preserve"> </w:t>
            </w:r>
          </w:p>
          <w:p w:rsidR="00A86D6C" w:rsidRDefault="00A86D6C" w:rsidP="000529CA">
            <w:pPr>
              <w:ind w:left="200" w:hanging="200"/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D6C" w:rsidRDefault="00A86D6C" w:rsidP="00A86D6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D6C" w:rsidRDefault="00A86D6C" w:rsidP="00A86D6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A86D6C" w:rsidRDefault="00A86D6C" w:rsidP="00A86D6C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  <w:r w:rsidRPr="007646FA">
              <w:rPr>
                <w:b/>
                <w:bCs/>
                <w:color w:val="0070C0"/>
              </w:rPr>
              <w:t>Softvér a hardvér – práca v počítačovej sieti a na internete</w:t>
            </w:r>
          </w:p>
          <w:p w:rsidR="00A86D6C" w:rsidRPr="003C06ED" w:rsidRDefault="00A86D6C" w:rsidP="00A86D6C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3C06ED">
              <w:rPr>
                <w:b/>
                <w:bCs/>
                <w:color w:val="0070C0"/>
              </w:rPr>
              <w:t>Softvér a hardvér – práca proti vírusom a špehovaniu</w:t>
            </w:r>
          </w:p>
          <w:p w:rsidR="00A86D6C" w:rsidRDefault="00A86D6C" w:rsidP="00A86D6C">
            <w:pPr>
              <w:rPr>
                <w:color w:val="000000"/>
              </w:rPr>
            </w:pPr>
          </w:p>
          <w:p w:rsidR="00A86D6C" w:rsidRDefault="00A86D6C" w:rsidP="00A86D6C">
            <w:pPr>
              <w:rPr>
                <w:color w:val="000000"/>
              </w:rPr>
            </w:pPr>
            <w:r>
              <w:rPr>
                <w:color w:val="000000"/>
              </w:rPr>
              <w:t>Počítačová sieť</w:t>
            </w:r>
          </w:p>
          <w:p w:rsidR="00A86D6C" w:rsidRDefault="00A86D6C" w:rsidP="00A86D6C">
            <w:pPr>
              <w:rPr>
                <w:color w:val="000000"/>
              </w:rPr>
            </w:pPr>
          </w:p>
          <w:p w:rsidR="00A86D6C" w:rsidRDefault="00A86D6C" w:rsidP="00A86D6C">
            <w:pPr>
              <w:rPr>
                <w:color w:val="000000"/>
              </w:rPr>
            </w:pPr>
          </w:p>
          <w:p w:rsidR="00A86D6C" w:rsidRDefault="00A86D6C" w:rsidP="00C42E9C">
            <w:pPr>
              <w:rPr>
                <w:b/>
                <w:bCs/>
                <w:color w:val="0070C0"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86D6C" w:rsidRDefault="00A86D6C" w:rsidP="00A86D6C">
            <w:r>
              <w:t>Oboznámiť sa s </w:t>
            </w:r>
            <w:proofErr w:type="spellStart"/>
            <w:r>
              <w:t>pojmamí</w:t>
            </w:r>
            <w:proofErr w:type="spellEnd"/>
            <w:r>
              <w:t xml:space="preserve"> počítačová </w:t>
            </w:r>
            <w:proofErr w:type="spellStart"/>
            <w:r>
              <w:t>sieťa</w:t>
            </w:r>
            <w:proofErr w:type="spellEnd"/>
            <w:r>
              <w:t xml:space="preserve"> prenosová rýchlosť, poznať dôvody vytvorenia počítačových sietí. Rozdeliť siete podľa rozľahlosti a topológie. Poznať </w:t>
            </w:r>
            <w:r>
              <w:rPr>
                <w:color w:val="000000"/>
              </w:rPr>
              <w:t xml:space="preserve"> sieťové prvky</w:t>
            </w:r>
            <w:r>
              <w:t xml:space="preserve">  – kabeláž, sieťová karta, switch, router ...</w:t>
            </w:r>
          </w:p>
          <w:p w:rsidR="00A86D6C" w:rsidRPr="003C06ED" w:rsidRDefault="00A86D6C" w:rsidP="00A86D6C">
            <w:pPr>
              <w:rPr>
                <w:color w:val="0070C0"/>
              </w:rPr>
            </w:pPr>
            <w:r w:rsidRPr="003C06ED">
              <w:rPr>
                <w:color w:val="0070C0"/>
              </w:rPr>
              <w:t>Pojmy: prenosová rýchlosť</w:t>
            </w:r>
          </w:p>
          <w:p w:rsidR="00A86D6C" w:rsidRPr="003C06ED" w:rsidRDefault="00A86D6C" w:rsidP="00A86D6C">
            <w:pPr>
              <w:rPr>
                <w:color w:val="0070C0"/>
              </w:rPr>
            </w:pPr>
            <w:r w:rsidRPr="003C06ED">
              <w:rPr>
                <w:color w:val="0070C0"/>
              </w:rPr>
              <w:t>Procesy:  odhadovanie  množstva  prenesených  údajov  podľa  daných</w:t>
            </w:r>
          </w:p>
          <w:p w:rsidR="00A86D6C" w:rsidRPr="003C06ED" w:rsidRDefault="00A86D6C" w:rsidP="00A86D6C">
            <w:pPr>
              <w:rPr>
                <w:color w:val="0070C0"/>
              </w:rPr>
            </w:pPr>
            <w:r w:rsidRPr="003C06ED">
              <w:rPr>
                <w:color w:val="0070C0"/>
              </w:rPr>
              <w:t>Parametrov</w:t>
            </w:r>
          </w:p>
          <w:p w:rsidR="00A86D6C" w:rsidRPr="003C06ED" w:rsidRDefault="00A86D6C" w:rsidP="00A86D6C">
            <w:pPr>
              <w:rPr>
                <w:b/>
                <w:color w:val="0070C0"/>
              </w:rPr>
            </w:pPr>
            <w:r w:rsidRPr="003C06ED">
              <w:rPr>
                <w:b/>
                <w:color w:val="0070C0"/>
              </w:rPr>
              <w:t>Žiak vie/dokáže</w:t>
            </w:r>
          </w:p>
          <w:p w:rsidR="00A86D6C" w:rsidRPr="003C06ED" w:rsidRDefault="00A86D6C" w:rsidP="00A86D6C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získavať údaje zo sieťových prostriedkov (napr. skener, úložisko</w:t>
            </w:r>
          </w:p>
          <w:p w:rsidR="00A86D6C" w:rsidRPr="003C06ED" w:rsidRDefault="00A86D6C" w:rsidP="00A86D6C">
            <w:pPr>
              <w:rPr>
                <w:color w:val="0070C0"/>
              </w:rPr>
            </w:pPr>
            <w:r w:rsidRPr="003C06ED">
              <w:rPr>
                <w:color w:val="0070C0"/>
              </w:rPr>
              <w:t>súborov, a pod.),</w:t>
            </w:r>
          </w:p>
          <w:p w:rsidR="00A86D6C" w:rsidRPr="003C06ED" w:rsidRDefault="00A86D6C" w:rsidP="00A86D6C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sprístupňovať prostriedky iným ľuďom (napr. tlačiareň, sieťové</w:t>
            </w:r>
          </w:p>
          <w:p w:rsidR="00A86D6C" w:rsidRDefault="00A86D6C" w:rsidP="00A86D6C">
            <w:r w:rsidRPr="003C06ED">
              <w:rPr>
                <w:color w:val="0070C0"/>
              </w:rPr>
              <w:t>pripojenie, priečinok, apod.).</w:t>
            </w:r>
          </w:p>
        </w:tc>
        <w:tc>
          <w:tcPr>
            <w:tcW w:w="1418" w:type="dxa"/>
            <w:vMerge/>
            <w:shd w:val="clear" w:color="auto" w:fill="auto"/>
          </w:tcPr>
          <w:p w:rsidR="00A86D6C" w:rsidRPr="00CF2745" w:rsidRDefault="00A86D6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right w:val="single" w:sz="12" w:space="0" w:color="auto"/>
            </w:tcBorders>
          </w:tcPr>
          <w:p w:rsidR="00A4340C" w:rsidRPr="00997038" w:rsidRDefault="00A4340C" w:rsidP="000529CA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Pr="00C42E9C" w:rsidRDefault="001F18B8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3C06ED" w:rsidRDefault="00A4340C" w:rsidP="00C42E9C">
            <w:r>
              <w:rPr>
                <w:color w:val="000000"/>
              </w:rPr>
              <w:t>Internet</w:t>
            </w:r>
            <w:r w:rsidR="003C06ED">
              <w:t xml:space="preserve"> </w:t>
            </w:r>
          </w:p>
          <w:p w:rsidR="00A4340C" w:rsidRPr="003C06ED" w:rsidRDefault="003C06ED" w:rsidP="00C42E9C">
            <w:pPr>
              <w:rPr>
                <w:b/>
                <w:color w:val="0070C0"/>
              </w:rPr>
            </w:pPr>
            <w:r w:rsidRPr="003C06ED">
              <w:rPr>
                <w:b/>
                <w:color w:val="0070C0"/>
              </w:rPr>
              <w:t>Softvér a hardvér – práca proti vírusom a špehovaniu</w:t>
            </w:r>
          </w:p>
          <w:p w:rsidR="00A4340C" w:rsidRDefault="00A4340C" w:rsidP="00C42E9C">
            <w:pPr>
              <w:rPr>
                <w:color w:val="000000"/>
              </w:rPr>
            </w:pPr>
          </w:p>
          <w:p w:rsidR="00A4340C" w:rsidRDefault="00A4340C" w:rsidP="00C42E9C">
            <w:pPr>
              <w:rPr>
                <w:color w:val="000000"/>
              </w:rPr>
            </w:pPr>
          </w:p>
          <w:p w:rsidR="00A4340C" w:rsidRDefault="00A4340C" w:rsidP="00C42E9C">
            <w:pPr>
              <w:rPr>
                <w:b/>
              </w:rPr>
            </w:pP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C06ED" w:rsidRDefault="00A4340C" w:rsidP="003C06ED">
            <w:r>
              <w:t>Poznať princípy fungovania internetu (klient-server) a niektoré jeho služby. Oboznámiť sa s históriou internetu. Poznať princípy fungovania internetu (klient-server) a niektoré jeho služby.</w:t>
            </w:r>
            <w:r w:rsidR="003C06ED">
              <w:t xml:space="preserve"> 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Vlastnosti  a  vzťahy:  vírus  ako  škodlivý  softvér,  špehovanie  ako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nepovolená  aktivita  softvéru  alebo  webových  stránok,  antivírus  ako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softvér na zisťovanie a odstraňovanie škodlivého softvéru a blokovanie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škodlivých činností, obmedzenia antivírusových programov (antivírus je</w:t>
            </w:r>
          </w:p>
          <w:p w:rsidR="00A4340C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tiež iba program, a nemusí odhaliť najnovší nebezpečný softvér)</w:t>
            </w:r>
          </w:p>
          <w:p w:rsidR="003C06ED" w:rsidRPr="003C06ED" w:rsidRDefault="003C06ED" w:rsidP="003C06ED">
            <w:pPr>
              <w:rPr>
                <w:b/>
                <w:color w:val="0070C0"/>
              </w:rPr>
            </w:pPr>
            <w:r w:rsidRPr="003C06ED">
              <w:rPr>
                <w:b/>
                <w:color w:val="0070C0"/>
              </w:rPr>
              <w:t>Žiak vie/dokáže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využívať  nástroje  na  odhaľovanie  a  odstraňovanie  škodlivého</w:t>
            </w:r>
          </w:p>
          <w:p w:rsidR="003C06ED" w:rsidRPr="00D226CF" w:rsidRDefault="003C06ED" w:rsidP="003C06ED">
            <w:r w:rsidRPr="003C06ED">
              <w:rPr>
                <w:color w:val="0070C0"/>
              </w:rPr>
              <w:t>softvéru.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3D5427" w:rsidRDefault="003D5427" w:rsidP="003D5427">
            <w:r w:rsidRPr="003D5427">
              <w:t xml:space="preserve">frontálne preverovanie vedomostí, </w:t>
            </w:r>
          </w:p>
          <w:p w:rsidR="003D5427" w:rsidRDefault="003D5427" w:rsidP="003D5427">
            <w:r>
              <w:t xml:space="preserve">ústne a písomné </w:t>
            </w:r>
            <w:proofErr w:type="spellStart"/>
            <w:r>
              <w:t>preverovanie</w:t>
            </w:r>
            <w:r w:rsidRPr="003D5427">
              <w:t>hodnotenie</w:t>
            </w:r>
            <w:proofErr w:type="spellEnd"/>
          </w:p>
          <w:p w:rsidR="003D5427" w:rsidRPr="003D5427" w:rsidRDefault="003D5427" w:rsidP="003D5427">
            <w:r>
              <w:t>samostatnej a skupinovej práce na zadaní úlohy</w:t>
            </w:r>
          </w:p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3820" w:type="dxa"/>
            <w:gridSpan w:val="5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A4340C" w:rsidRPr="00CF2745" w:rsidRDefault="00A4340C" w:rsidP="00ED7CF8">
            <w:pPr>
              <w:rPr>
                <w:iCs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A4340C" w:rsidRPr="00CF2745" w:rsidRDefault="00A4340C" w:rsidP="00582A39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Pr="00C42E9C" w:rsidRDefault="001F18B8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226CF">
            <w:pPr>
              <w:rPr>
                <w:b/>
              </w:rPr>
            </w:pPr>
            <w:r>
              <w:rPr>
                <w:color w:val="000000"/>
              </w:rPr>
              <w:t xml:space="preserve">Služby internetu – neinteraktívna komunikácia 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FE3356">
            <w:pPr>
              <w:jc w:val="both"/>
            </w:pPr>
            <w:r>
              <w:t>Poznať princípy a demonštrovať použitie e-pošty na konkrétnom klientovi.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A4340C" w:rsidRPr="00CF2745" w:rsidRDefault="00A4340C" w:rsidP="00FD1319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Pr="00C42E9C" w:rsidRDefault="00A4340C" w:rsidP="00C42E9C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D226CF">
            <w:pPr>
              <w:rPr>
                <w:b/>
              </w:rPr>
            </w:pPr>
            <w:r>
              <w:rPr>
                <w:color w:val="008000"/>
              </w:rPr>
              <w:t>RH- E-pošta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FE3356">
            <w:pPr>
              <w:rPr>
                <w:i/>
                <w:color w:val="008000"/>
              </w:rPr>
            </w:pPr>
            <w:r>
              <w:rPr>
                <w:color w:val="008000"/>
              </w:rPr>
              <w:t>Využiť prostriedky pri práci s e-poštou formou komunikácie s učiteľom (vyplniť formulár, tajničku,...) a medzi sebou (vytvoriť spoločný príbeh).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left w:val="nil"/>
              <w:right w:val="single" w:sz="12" w:space="0" w:color="auto"/>
            </w:tcBorders>
          </w:tcPr>
          <w:p w:rsidR="00A4340C" w:rsidRPr="00CF2745" w:rsidRDefault="00A4340C" w:rsidP="00582A39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Pr="00C42E9C" w:rsidRDefault="001F18B8" w:rsidP="00C42E9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  <w:r w:rsidR="00A4340C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2F428F" w:rsidRDefault="006D6A83" w:rsidP="00D226CF">
            <w:pPr>
              <w:rPr>
                <w:color w:val="000000"/>
              </w:rPr>
            </w:pPr>
            <w:r w:rsidRPr="006D6A83">
              <w:rPr>
                <w:b/>
                <w:bCs/>
                <w:color w:val="0070C0"/>
              </w:rPr>
              <w:t>Komunikácia a spolupráca – vyhľadávanie na webe</w:t>
            </w:r>
            <w:r>
              <w:rPr>
                <w:color w:val="000000"/>
              </w:rPr>
              <w:t xml:space="preserve"> </w:t>
            </w:r>
          </w:p>
          <w:p w:rsidR="00A4340C" w:rsidRDefault="00A4340C" w:rsidP="00D226CF">
            <w:pPr>
              <w:rPr>
                <w:color w:val="000000"/>
              </w:rPr>
            </w:pPr>
            <w:r>
              <w:rPr>
                <w:color w:val="000000"/>
              </w:rPr>
              <w:t>Prehliadače</w:t>
            </w:r>
          </w:p>
          <w:p w:rsidR="00FD7998" w:rsidRPr="00FD7998" w:rsidRDefault="00FD7998" w:rsidP="00FD7998">
            <w:pPr>
              <w:rPr>
                <w:b/>
                <w:color w:val="FF0000"/>
              </w:rPr>
            </w:pPr>
            <w:r w:rsidRPr="00FD7998">
              <w:rPr>
                <w:b/>
                <w:color w:val="FF0000"/>
              </w:rPr>
              <w:t xml:space="preserve">Finančná gramotnosť –finančné produkty a    </w:t>
            </w:r>
          </w:p>
          <w:p w:rsidR="00FD7998" w:rsidRDefault="00FD7998" w:rsidP="00FD7998">
            <w:pPr>
              <w:rPr>
                <w:b/>
              </w:rPr>
            </w:pPr>
            <w:r w:rsidRPr="00FD7998">
              <w:rPr>
                <w:b/>
                <w:color w:val="FF0000"/>
              </w:rPr>
              <w:t xml:space="preserve"> služby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A4340C" w:rsidRDefault="00A4340C" w:rsidP="00904A2D">
            <w:pPr>
              <w:jc w:val="both"/>
            </w:pPr>
            <w:r>
              <w:t>Využívať služby webu na získavanie informácií. Poznať rôzne spôsoby vyhľadávania informácie (index, katalóg)</w:t>
            </w:r>
          </w:p>
          <w:p w:rsidR="00A4340C" w:rsidRDefault="00A4340C" w:rsidP="00904A2D">
            <w:r>
              <w:t>Bezpečnosť na internete (</w:t>
            </w:r>
            <w:hyperlink r:id="rId9" w:history="1">
              <w:r>
                <w:rPr>
                  <w:rStyle w:val="Hypertextovprepojenie"/>
                </w:rPr>
                <w:t>www.zodpovedne.sk</w:t>
              </w:r>
            </w:hyperlink>
            <w:r>
              <w:t xml:space="preserve"> a </w:t>
            </w:r>
            <w:hyperlink r:id="rId10" w:history="1">
              <w:r>
                <w:rPr>
                  <w:rStyle w:val="Hypertextovprepojenie"/>
                </w:rPr>
                <w:t>www.bezpecnenainternete.sk</w:t>
              </w:r>
            </w:hyperlink>
            <w:r>
              <w:t>).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Procesy:</w:t>
            </w:r>
            <w:r w:rsidRPr="002F428F">
              <w:rPr>
                <w:color w:val="0070C0"/>
              </w:rPr>
              <w:tab/>
              <w:t>práca   s informačnými   systémami,   prekladanie   textov,</w:t>
            </w:r>
          </w:p>
          <w:p w:rsid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vyhľadávanie miest a trás na mape</w:t>
            </w:r>
          </w:p>
          <w:p w:rsidR="002F428F" w:rsidRPr="002F428F" w:rsidRDefault="002F428F" w:rsidP="002F428F">
            <w:pPr>
              <w:rPr>
                <w:b/>
                <w:color w:val="0070C0"/>
              </w:rPr>
            </w:pPr>
            <w:r w:rsidRPr="002F428F">
              <w:rPr>
                <w:b/>
                <w:color w:val="0070C0"/>
              </w:rPr>
              <w:t>Žiak vie/dokáže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 vyhľadávať a získavať informácie rôznych typov prostredníctvom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zložených výrazov,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 vyhľadávať a získavať informácie rôznych typov (napr. textové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preklady, prevody jednotiek, kurzy, mapy, trasy),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 hodnotiť vyhľadávanie (napr. správnosť a kvalitu vyhľadaných</w:t>
            </w:r>
          </w:p>
          <w:p w:rsidR="006D6A83" w:rsidRDefault="002F428F" w:rsidP="002F428F">
            <w:r w:rsidRPr="002F428F">
              <w:rPr>
                <w:color w:val="0070C0"/>
              </w:rPr>
              <w:t>informácií, ako rýchlo boli nájdené, ...).</w:t>
            </w:r>
            <w:r w:rsidR="00FD7998">
              <w:t xml:space="preserve"> </w:t>
            </w:r>
            <w:r w:rsidR="00FD7998" w:rsidRPr="00FD7998">
              <w:rPr>
                <w:color w:val="FF0000"/>
              </w:rPr>
              <w:t xml:space="preserve">- vyhľadávanie informácií o produktoch finančných inštitúcií, </w:t>
            </w:r>
            <w:proofErr w:type="spellStart"/>
            <w:r w:rsidR="00FD7998" w:rsidRPr="00FD7998">
              <w:rPr>
                <w:color w:val="FF0000"/>
              </w:rPr>
              <w:t>banky,poisťovne</w:t>
            </w:r>
            <w:proofErr w:type="spellEnd"/>
            <w:r w:rsidR="00FD7998" w:rsidRPr="00FD7998">
              <w:rPr>
                <w:color w:val="FF0000"/>
              </w:rPr>
              <w:t xml:space="preserve"> a pod.</w:t>
            </w:r>
          </w:p>
        </w:tc>
        <w:tc>
          <w:tcPr>
            <w:tcW w:w="1418" w:type="dxa"/>
            <w:vMerge/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gridAfter w:val="4"/>
          <w:wAfter w:w="11737" w:type="dxa"/>
          <w:cantSplit/>
          <w:trHeight w:val="227"/>
        </w:trPr>
        <w:tc>
          <w:tcPr>
            <w:tcW w:w="1204" w:type="dxa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A4340C" w:rsidRPr="00CF2745" w:rsidRDefault="00A4340C">
            <w:pPr>
              <w:pStyle w:val="Nadpis6"/>
              <w:rPr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Pr="00CF2745" w:rsidRDefault="00A4340C" w:rsidP="00582A39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4340C" w:rsidRPr="00C42E9C" w:rsidRDefault="00A4340C" w:rsidP="00C42E9C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2F428F" w:rsidRPr="002F428F" w:rsidRDefault="002F428F" w:rsidP="002F428F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2F428F">
              <w:rPr>
                <w:b/>
                <w:bCs/>
                <w:color w:val="0070C0"/>
              </w:rPr>
              <w:t>Komunikácia a spolupráca – práca s nástrojmi na spoluprácu a zdieľanie informácií</w:t>
            </w:r>
          </w:p>
          <w:p w:rsidR="00A4340C" w:rsidRDefault="00A4340C" w:rsidP="00D226CF">
            <w:pPr>
              <w:rPr>
                <w:color w:val="000000"/>
              </w:rPr>
            </w:pPr>
            <w:r>
              <w:rPr>
                <w:color w:val="000000"/>
              </w:rPr>
              <w:t>Služby internetu – interaktívna komunikácia</w:t>
            </w:r>
          </w:p>
          <w:p w:rsidR="003C06ED" w:rsidRPr="003C06ED" w:rsidRDefault="003C06ED" w:rsidP="00D226CF">
            <w:pPr>
              <w:rPr>
                <w:color w:val="0070C0"/>
              </w:rPr>
            </w:pPr>
            <w:r w:rsidRPr="003C06ED">
              <w:rPr>
                <w:b/>
                <w:bCs/>
                <w:color w:val="0070C0"/>
              </w:rPr>
              <w:t>Informačná spoločnosť – digitálne technológie v spoločnosti</w:t>
            </w:r>
          </w:p>
          <w:p w:rsidR="003C06ED" w:rsidRDefault="003C06ED" w:rsidP="00D226CF">
            <w:pPr>
              <w:rPr>
                <w:color w:val="008000"/>
              </w:rPr>
            </w:pPr>
          </w:p>
        </w:tc>
        <w:tc>
          <w:tcPr>
            <w:tcW w:w="793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4340C" w:rsidRDefault="00A4340C" w:rsidP="00904A2D">
            <w:pPr>
              <w:jc w:val="both"/>
            </w:pPr>
            <w:r>
              <w:t>Poznať základné princípy a demonštrovať použitie interaktívnej komunikácie.</w:t>
            </w:r>
          </w:p>
          <w:p w:rsidR="00A4340C" w:rsidRDefault="00A4340C" w:rsidP="00904A2D">
            <w:pPr>
              <w:jc w:val="both"/>
            </w:pPr>
            <w:r>
              <w:t>Poznať internetové nástroje/služby e-spoločnosti.</w:t>
            </w:r>
          </w:p>
          <w:p w:rsidR="002F428F" w:rsidRDefault="00A4340C" w:rsidP="00904A2D">
            <w:r>
              <w:t>Upozorniť na riziká zneužívania detí na internete.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Vlastnosti a vzťahy: interaktívna a neinteraktívna komunikácia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Procesy: komunikácia s jedným aj viacerými účastníkmi</w:t>
            </w:r>
          </w:p>
          <w:p w:rsidR="002F428F" w:rsidRPr="002F428F" w:rsidRDefault="002F428F" w:rsidP="002F428F">
            <w:pPr>
              <w:rPr>
                <w:b/>
                <w:color w:val="0070C0"/>
              </w:rPr>
            </w:pPr>
            <w:r w:rsidRPr="002F428F">
              <w:rPr>
                <w:b/>
                <w:color w:val="0070C0"/>
              </w:rPr>
              <w:t>Žiak vie/dokáže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 komunikovať pomocou nástrojov na interaktívnu a neinteraktívnu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komunikáciu,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 porovnávať   klady   a   zápory   interaktívnej   a neinteraktívnej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komunikácie,</w:t>
            </w:r>
          </w:p>
          <w:p w:rsidR="002F428F" w:rsidRP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> voliť najvhodnejší nástroj na komunikáciu pre danú situáciu,</w:t>
            </w:r>
          </w:p>
          <w:p w:rsidR="002F428F" w:rsidRDefault="002F428F" w:rsidP="002F428F">
            <w:pPr>
              <w:rPr>
                <w:color w:val="0070C0"/>
              </w:rPr>
            </w:pPr>
            <w:r w:rsidRPr="002F428F">
              <w:rPr>
                <w:color w:val="0070C0"/>
              </w:rPr>
              <w:t xml:space="preserve"> dodržiavať pravidlá </w:t>
            </w:r>
            <w:proofErr w:type="spellStart"/>
            <w:r w:rsidRPr="002F428F">
              <w:rPr>
                <w:color w:val="0070C0"/>
              </w:rPr>
              <w:t>netikety</w:t>
            </w:r>
            <w:proofErr w:type="spellEnd"/>
            <w:r w:rsidRPr="002F428F">
              <w:rPr>
                <w:color w:val="0070C0"/>
              </w:rPr>
              <w:t xml:space="preserve"> a elektronickej komunikácie.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diskutovať  o  profesiách,  ktoré  súvisia  s  rozvojom  digitálnych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technológií,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diskutovať  o  využití  digitálnych  technológií  pri  zjednodušení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života hendikepovaných,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hodnotiť súčasné trendy digitálnych technológií a ich vplyv na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spoločnosť (limity a riziká) a odhadujú ich ďalší vývoj,</w:t>
            </w:r>
          </w:p>
          <w:p w:rsidR="003C06ED" w:rsidRPr="003C06ED" w:rsidRDefault="003C06ED" w:rsidP="003C06ED">
            <w:pPr>
              <w:rPr>
                <w:color w:val="0070C0"/>
              </w:rPr>
            </w:pPr>
            <w:r w:rsidRPr="003C06ED">
              <w:rPr>
                <w:color w:val="0070C0"/>
              </w:rPr>
              <w:t> hodnotiť  rozvoj  digitálnych  technológií  a  ich  vplyv  na  svoje</w:t>
            </w:r>
          </w:p>
          <w:p w:rsidR="003C06ED" w:rsidRDefault="003C06ED" w:rsidP="003C06ED">
            <w:r w:rsidRPr="003C06ED">
              <w:rPr>
                <w:color w:val="0070C0"/>
              </w:rPr>
              <w:t>učenie sa.</w:t>
            </w:r>
          </w:p>
        </w:tc>
        <w:tc>
          <w:tcPr>
            <w:tcW w:w="1418" w:type="dxa"/>
            <w:vMerge/>
            <w:tcBorders>
              <w:bottom w:val="nil"/>
            </w:tcBorders>
            <w:shd w:val="clear" w:color="auto" w:fill="auto"/>
          </w:tcPr>
          <w:p w:rsidR="00A4340C" w:rsidRPr="00CF2745" w:rsidRDefault="00A4340C"/>
        </w:tc>
      </w:tr>
      <w:tr w:rsidR="00A4340C" w:rsidRPr="00CF2745" w:rsidTr="003D5427">
        <w:trPr>
          <w:cantSplit/>
          <w:trHeight w:val="227"/>
        </w:trPr>
        <w:tc>
          <w:tcPr>
            <w:tcW w:w="1382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A4340C" w:rsidRPr="00CF2745" w:rsidRDefault="00A4340C" w:rsidP="00D226CF">
            <w:pPr>
              <w:rPr>
                <w:iCs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A4340C" w:rsidRPr="00CF2745" w:rsidRDefault="00A4340C"/>
        </w:tc>
        <w:tc>
          <w:tcPr>
            <w:tcW w:w="1837" w:type="dxa"/>
            <w:tcBorders>
              <w:top w:val="nil"/>
              <w:bottom w:val="nil"/>
            </w:tcBorders>
          </w:tcPr>
          <w:p w:rsidR="00A4340C" w:rsidRPr="00CF2745" w:rsidRDefault="00A4340C"/>
        </w:tc>
        <w:tc>
          <w:tcPr>
            <w:tcW w:w="1800" w:type="dxa"/>
          </w:tcPr>
          <w:p w:rsidR="00A4340C" w:rsidRPr="00CF2745" w:rsidRDefault="00A4340C"/>
        </w:tc>
        <w:tc>
          <w:tcPr>
            <w:tcW w:w="1800" w:type="dxa"/>
            <w:vAlign w:val="center"/>
          </w:tcPr>
          <w:p w:rsidR="00A4340C" w:rsidRDefault="00A4340C" w:rsidP="00FE3356">
            <w:pPr>
              <w:rPr>
                <w:color w:val="000000"/>
              </w:rPr>
            </w:pPr>
          </w:p>
        </w:tc>
        <w:tc>
          <w:tcPr>
            <w:tcW w:w="6300" w:type="dxa"/>
            <w:vAlign w:val="center"/>
          </w:tcPr>
          <w:p w:rsidR="00A4340C" w:rsidRDefault="00A4340C" w:rsidP="00FE3356"/>
        </w:tc>
      </w:tr>
      <w:tr w:rsidR="00A4340C" w:rsidRPr="00CF2745" w:rsidTr="003D5427">
        <w:trPr>
          <w:gridAfter w:val="4"/>
          <w:wAfter w:w="11737" w:type="dxa"/>
          <w:cantSplit/>
          <w:trHeight w:val="884"/>
        </w:trPr>
        <w:tc>
          <w:tcPr>
            <w:tcW w:w="120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A4340C" w:rsidRPr="00CF2745" w:rsidRDefault="00A4340C" w:rsidP="004143AB">
            <w:pPr>
              <w:jc w:val="center"/>
            </w:pPr>
          </w:p>
        </w:tc>
        <w:tc>
          <w:tcPr>
            <w:tcW w:w="1843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A4340C" w:rsidRPr="00CF2745" w:rsidRDefault="00A4340C" w:rsidP="00D226CF">
            <w:pPr>
              <w:ind w:left="200" w:hanging="200"/>
              <w:rPr>
                <w:b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Pr="00D226CF" w:rsidRDefault="001F18B8" w:rsidP="00D226C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  <w:r w:rsidR="00A4340C">
              <w:rPr>
                <w:sz w:val="22"/>
                <w:szCs w:val="22"/>
              </w:rPr>
              <w:t>.</w:t>
            </w:r>
          </w:p>
        </w:tc>
        <w:tc>
          <w:tcPr>
            <w:tcW w:w="241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10051A" w:rsidRPr="0010051A" w:rsidRDefault="0010051A" w:rsidP="0010051A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10051A">
              <w:rPr>
                <w:b/>
                <w:bCs/>
                <w:color w:val="0070C0"/>
              </w:rPr>
              <w:t>Informačná spoločnosť – bezpečnosť a riziká</w:t>
            </w:r>
          </w:p>
          <w:p w:rsidR="00A4340C" w:rsidRDefault="00A4340C" w:rsidP="00D226CF">
            <w:proofErr w:type="spellStart"/>
            <w:r>
              <w:t>Netiketa</w:t>
            </w:r>
            <w:proofErr w:type="spellEnd"/>
          </w:p>
          <w:p w:rsidR="00A4340C" w:rsidRDefault="00A4340C" w:rsidP="00D226CF">
            <w:r>
              <w:t>Bezpečnosť na internete</w:t>
            </w:r>
          </w:p>
          <w:p w:rsidR="0010051A" w:rsidRPr="0010051A" w:rsidRDefault="0010051A" w:rsidP="0010051A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10051A">
              <w:rPr>
                <w:b/>
                <w:bCs/>
                <w:color w:val="0070C0"/>
              </w:rPr>
              <w:t>Informačná spoločnosť – legálnosť používania</w:t>
            </w:r>
          </w:p>
          <w:p w:rsidR="0010051A" w:rsidRDefault="0010051A" w:rsidP="00D226CF"/>
          <w:p w:rsidR="00A4340C" w:rsidRDefault="00A4340C" w:rsidP="00D226CF"/>
        </w:tc>
        <w:tc>
          <w:tcPr>
            <w:tcW w:w="79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4340C" w:rsidRDefault="00A4340C" w:rsidP="00B87A4A">
            <w:pPr>
              <w:jc w:val="both"/>
            </w:pPr>
            <w:r>
              <w:t xml:space="preserve">Poznať a dodržiavať pravidlá </w:t>
            </w:r>
            <w:proofErr w:type="spellStart"/>
            <w:r>
              <w:t>Netikety</w:t>
            </w:r>
            <w:proofErr w:type="spellEnd"/>
            <w:r>
              <w:t>.</w:t>
            </w:r>
          </w:p>
          <w:p w:rsidR="00A4340C" w:rsidRDefault="00A4340C" w:rsidP="00B87A4A">
            <w:r>
              <w:t>Poznať spôsoby ochrany počítača zapojeného v sieti a osoby na ňom pracujúcej.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Procesy:  šírenie  počítačových  vírusov  a  spamov,  bezpečné  a  etické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 xml:space="preserve">správanie sa na internete, činnosť </w:t>
            </w:r>
            <w:proofErr w:type="spellStart"/>
            <w:r w:rsidRPr="0010051A">
              <w:rPr>
                <w:color w:val="0070C0"/>
              </w:rPr>
              <w:t>hekerov</w:t>
            </w:r>
            <w:proofErr w:type="spellEnd"/>
            <w:r w:rsidRPr="0010051A">
              <w:rPr>
                <w:color w:val="0070C0"/>
              </w:rPr>
              <w:t>, nezverejňovanie vlastných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údajov na internete</w:t>
            </w:r>
          </w:p>
          <w:p w:rsidR="0010051A" w:rsidRPr="0010051A" w:rsidRDefault="0010051A" w:rsidP="0010051A">
            <w:pPr>
              <w:rPr>
                <w:b/>
                <w:color w:val="0070C0"/>
              </w:rPr>
            </w:pPr>
            <w:r w:rsidRPr="0010051A">
              <w:rPr>
                <w:b/>
                <w:color w:val="0070C0"/>
              </w:rPr>
              <w:t>Žiak vie/dokáže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 posudzovať riziká práce na počítači so škodlivým softvérom,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 aplikovať  pravidlá  pre  zabezpečenie  prístupu  do  e-mailu,  do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komunity, do počítača a proti neoprávnenému použitiu,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 zabezpečiť svoje údaje a komunikáciu proti zneužitiu,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 hodnotiť dôveryhodnosť informácií na webe,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 rozpoznávať počítačovú kriminalitu,</w:t>
            </w:r>
          </w:p>
          <w:p w:rsidR="0010051A" w:rsidRDefault="0010051A" w:rsidP="0010051A">
            <w:pPr>
              <w:rPr>
                <w:color w:val="0070C0"/>
              </w:rPr>
            </w:pPr>
            <w:r w:rsidRPr="0010051A">
              <w:rPr>
                <w:color w:val="0070C0"/>
              </w:rPr>
              <w:t> rozlišovať nelegálny obsah.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>
              <w:rPr>
                <w:color w:val="0070C0"/>
              </w:rPr>
              <w:t></w:t>
            </w:r>
            <w:r w:rsidRPr="0010051A">
              <w:rPr>
                <w:color w:val="0070C0"/>
              </w:rPr>
              <w:t xml:space="preserve">rozlišovať softvér s otvoreným zdrojovým kódom, 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>
              <w:rPr>
                <w:color w:val="0070C0"/>
              </w:rPr>
              <w:t></w:t>
            </w:r>
            <w:r w:rsidRPr="0010051A">
              <w:rPr>
                <w:color w:val="0070C0"/>
              </w:rPr>
              <w:t xml:space="preserve">rozlišovať softvér šírený zadarmo a softvér, za ktorý sa platí, </w:t>
            </w:r>
          </w:p>
          <w:p w:rsidR="0010051A" w:rsidRPr="0010051A" w:rsidRDefault="0010051A" w:rsidP="0010051A">
            <w:pPr>
              <w:rPr>
                <w:color w:val="0070C0"/>
              </w:rPr>
            </w:pPr>
            <w:r>
              <w:rPr>
                <w:color w:val="0070C0"/>
              </w:rPr>
              <w:t></w:t>
            </w:r>
            <w:r w:rsidRPr="0010051A">
              <w:rPr>
                <w:color w:val="0070C0"/>
              </w:rPr>
              <w:t xml:space="preserve">dodržiavať autorské práva (vzťahujúce sa aj na softvér), </w:t>
            </w:r>
          </w:p>
          <w:p w:rsidR="0010051A" w:rsidRDefault="0010051A" w:rsidP="00E16005">
            <w:r>
              <w:rPr>
                <w:color w:val="0070C0"/>
              </w:rPr>
              <w:t></w:t>
            </w:r>
            <w:r w:rsidRPr="0010051A">
              <w:rPr>
                <w:color w:val="0070C0"/>
              </w:rPr>
              <w:t>diskutovať o právnych dôsledkoch neoprávneného správania sa.</w:t>
            </w:r>
            <w:r w:rsidR="00E16005">
              <w:t xml:space="preserve"> 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auto"/>
          </w:tcPr>
          <w:p w:rsidR="00A4340C" w:rsidRPr="00CF2745" w:rsidRDefault="00A4340C"/>
        </w:tc>
      </w:tr>
    </w:tbl>
    <w:p w:rsidR="00F66234" w:rsidRDefault="00F66234" w:rsidP="00F66234">
      <w:pPr>
        <w:ind w:left="426" w:hanging="426"/>
        <w:outlineLvl w:val="0"/>
        <w:rPr>
          <w:b/>
          <w:bCs/>
          <w:sz w:val="20"/>
          <w:szCs w:val="20"/>
        </w:rPr>
      </w:pPr>
    </w:p>
    <w:p w:rsidR="00EF642A" w:rsidRDefault="00EF642A" w:rsidP="00F66234">
      <w:pPr>
        <w:ind w:left="426" w:hanging="426"/>
        <w:outlineLvl w:val="0"/>
        <w:rPr>
          <w:b/>
          <w:bCs/>
          <w:sz w:val="20"/>
          <w:szCs w:val="20"/>
        </w:rPr>
      </w:pPr>
    </w:p>
    <w:p w:rsidR="00EF642A" w:rsidRDefault="00EF642A" w:rsidP="00F66234">
      <w:pPr>
        <w:ind w:left="426" w:hanging="426"/>
        <w:outlineLvl w:val="0"/>
        <w:rPr>
          <w:b/>
          <w:bCs/>
          <w:sz w:val="20"/>
          <w:szCs w:val="20"/>
        </w:rPr>
      </w:pPr>
    </w:p>
    <w:p w:rsidR="00EF642A" w:rsidRDefault="00EF642A" w:rsidP="00F66234">
      <w:pPr>
        <w:ind w:left="426" w:hanging="426"/>
        <w:outlineLvl w:val="0"/>
        <w:rPr>
          <w:b/>
          <w:bCs/>
          <w:sz w:val="20"/>
          <w:szCs w:val="20"/>
        </w:rPr>
      </w:pPr>
    </w:p>
    <w:p w:rsidR="00EF642A" w:rsidRDefault="00EF642A" w:rsidP="00F66234">
      <w:pPr>
        <w:ind w:left="426" w:hanging="426"/>
        <w:outlineLvl w:val="0"/>
        <w:rPr>
          <w:b/>
          <w:bCs/>
          <w:sz w:val="20"/>
          <w:szCs w:val="20"/>
        </w:rPr>
      </w:pPr>
    </w:p>
    <w:p w:rsidR="00EF642A" w:rsidRDefault="00EF642A" w:rsidP="00F66234">
      <w:pPr>
        <w:ind w:left="426" w:hanging="426"/>
        <w:outlineLvl w:val="0"/>
        <w:rPr>
          <w:b/>
          <w:bCs/>
          <w:sz w:val="20"/>
          <w:szCs w:val="20"/>
        </w:rPr>
      </w:pPr>
    </w:p>
    <w:p w:rsidR="00EF642A" w:rsidRDefault="00EF642A" w:rsidP="00F66234">
      <w:pPr>
        <w:ind w:left="426" w:hanging="426"/>
        <w:outlineLvl w:val="0"/>
        <w:rPr>
          <w:b/>
          <w:bCs/>
          <w:sz w:val="20"/>
          <w:szCs w:val="20"/>
        </w:rPr>
      </w:pPr>
    </w:p>
    <w:p w:rsidR="00EF642A" w:rsidRDefault="00EF642A" w:rsidP="00F66234">
      <w:pPr>
        <w:ind w:left="426" w:hanging="426"/>
        <w:outlineLvl w:val="0"/>
        <w:rPr>
          <w:b/>
          <w:bCs/>
          <w:sz w:val="20"/>
          <w:szCs w:val="20"/>
        </w:rPr>
      </w:pPr>
    </w:p>
    <w:p w:rsidR="00EF642A" w:rsidRDefault="00EF642A" w:rsidP="00F66234">
      <w:pPr>
        <w:ind w:left="426" w:hanging="426"/>
        <w:outlineLvl w:val="0"/>
        <w:rPr>
          <w:b/>
          <w:bCs/>
          <w:sz w:val="20"/>
          <w:szCs w:val="20"/>
        </w:rPr>
      </w:pPr>
      <w:bookmarkStart w:id="0" w:name="_GoBack"/>
      <w:bookmarkEnd w:id="0"/>
    </w:p>
    <w:p w:rsidR="00EF642A" w:rsidRDefault="00EF642A" w:rsidP="00F66234">
      <w:pPr>
        <w:ind w:left="426" w:hanging="426"/>
        <w:outlineLvl w:val="0"/>
        <w:rPr>
          <w:b/>
          <w:bCs/>
          <w:sz w:val="20"/>
          <w:szCs w:val="20"/>
        </w:rPr>
      </w:pPr>
    </w:p>
    <w:p w:rsidR="00EF642A" w:rsidRDefault="00EF642A" w:rsidP="00F66234">
      <w:pPr>
        <w:ind w:left="426" w:hanging="426"/>
        <w:outlineLvl w:val="0"/>
        <w:rPr>
          <w:b/>
          <w:bCs/>
          <w:sz w:val="20"/>
          <w:szCs w:val="20"/>
        </w:rPr>
      </w:pPr>
    </w:p>
    <w:p w:rsidR="00EF642A" w:rsidRDefault="00EF642A" w:rsidP="00F66234">
      <w:pPr>
        <w:ind w:left="426" w:hanging="426"/>
        <w:outlineLvl w:val="0"/>
        <w:rPr>
          <w:b/>
          <w:bCs/>
          <w:sz w:val="20"/>
          <w:szCs w:val="20"/>
        </w:rPr>
      </w:pPr>
    </w:p>
    <w:p w:rsidR="00EF642A" w:rsidRDefault="00EF642A" w:rsidP="00F66234">
      <w:pPr>
        <w:ind w:left="426" w:hanging="426"/>
        <w:outlineLvl w:val="0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00" w:firstRow="0" w:lastRow="0" w:firstColumn="0" w:lastColumn="1" w:noHBand="0" w:noVBand="0"/>
      </w:tblPr>
      <w:tblGrid>
        <w:gridCol w:w="422"/>
        <w:gridCol w:w="1247"/>
        <w:gridCol w:w="420"/>
        <w:gridCol w:w="3053"/>
        <w:gridCol w:w="8678"/>
        <w:gridCol w:w="1400"/>
      </w:tblGrid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ind w:left="497" w:hanging="497"/>
              <w:jc w:val="center"/>
              <w:rPr>
                <w:b/>
              </w:rPr>
            </w:pPr>
            <w:r w:rsidRPr="00CF2745">
              <w:lastRenderedPageBreak/>
              <w:br w:type="page"/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Február</w:t>
            </w:r>
          </w:p>
          <w:p w:rsidR="00EF642A" w:rsidRDefault="00EF642A" w:rsidP="00A37E70">
            <w:pPr>
              <w:rPr>
                <w:b/>
                <w:bCs/>
                <w:color w:val="000000"/>
              </w:rPr>
            </w:pPr>
          </w:p>
          <w:p w:rsidR="00EF642A" w:rsidRDefault="00EF642A" w:rsidP="00A37E70">
            <w:pPr>
              <w:rPr>
                <w:b/>
              </w:rPr>
            </w:pPr>
            <w:r>
              <w:rPr>
                <w:b/>
                <w:bCs/>
                <w:color w:val="000000"/>
              </w:rPr>
              <w:t>PRG-1</w:t>
            </w:r>
            <w:r>
              <w:rPr>
                <w:b/>
              </w:rPr>
              <w:t xml:space="preserve"> </w:t>
            </w:r>
          </w:p>
          <w:p w:rsidR="00EF642A" w:rsidRDefault="00EF642A" w:rsidP="00A37E70">
            <w:pPr>
              <w:rPr>
                <w:b/>
              </w:rPr>
            </w:pPr>
            <w:r>
              <w:rPr>
                <w:b/>
              </w:rPr>
              <w:t>(10 hod.)</w:t>
            </w:r>
          </w:p>
          <w:p w:rsidR="00EF642A" w:rsidRDefault="00EF642A" w:rsidP="00A37E70">
            <w:pPr>
              <w:jc w:val="center"/>
              <w:rPr>
                <w:b/>
              </w:rPr>
            </w:pPr>
          </w:p>
          <w:p w:rsidR="00EF642A" w:rsidRPr="0022258C" w:rsidRDefault="00EF642A" w:rsidP="00A37E70">
            <w:pPr>
              <w:ind w:left="200" w:hanging="200"/>
              <w:rPr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F642A" w:rsidRPr="004F5D1C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34</w:t>
            </w:r>
            <w:r w:rsidRPr="004F5D1C">
              <w:rPr>
                <w:b/>
                <w:sz w:val="22"/>
                <w:szCs w:val="22"/>
              </w:rPr>
              <w:t>.</w:t>
            </w:r>
          </w:p>
          <w:p w:rsidR="00EF642A" w:rsidRPr="004F5D1C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35</w:t>
            </w:r>
            <w:r w:rsidRPr="004F5D1C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05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F642A" w:rsidRPr="00CC51AD" w:rsidRDefault="00EF642A" w:rsidP="00A37E70">
            <w:pPr>
              <w:pStyle w:val="Hlavika"/>
            </w:pPr>
            <w:r w:rsidRPr="00CC51AD">
              <w:t>Algoritmus.</w:t>
            </w:r>
          </w:p>
          <w:p w:rsidR="00EF642A" w:rsidRPr="004F5D1C" w:rsidRDefault="00EF642A" w:rsidP="00A37E70">
            <w:pPr>
              <w:pStyle w:val="Hlavika"/>
              <w:tabs>
                <w:tab w:val="clear" w:pos="4536"/>
                <w:tab w:val="clear" w:pos="9072"/>
              </w:tabs>
              <w:rPr>
                <w:szCs w:val="24"/>
              </w:rPr>
            </w:pPr>
            <w:r w:rsidRPr="00CC51AD">
              <w:rPr>
                <w:szCs w:val="24"/>
              </w:rPr>
              <w:t>Vlastnosti algoritmov.</w:t>
            </w:r>
          </w:p>
        </w:tc>
        <w:tc>
          <w:tcPr>
            <w:tcW w:w="867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F642A" w:rsidRPr="00CA40FB" w:rsidRDefault="00EF642A" w:rsidP="00A37E70">
            <w:r w:rsidRPr="00CA40FB">
              <w:t>Analyzovať problém, navrhnúť algoritmus riešenia pro</w:t>
            </w:r>
            <w:r w:rsidRPr="00CA40FB">
              <w:t>b</w:t>
            </w:r>
            <w:r w:rsidRPr="00CA40FB">
              <w:t>lému, zapísať algoritmus v zrozumiteľnej formálnej podobe, overiť správnosť algori</w:t>
            </w:r>
            <w:r w:rsidRPr="00CA40FB">
              <w:t>t</w:t>
            </w:r>
            <w:r w:rsidRPr="00CA40FB">
              <w:t>mu.</w:t>
            </w:r>
          </w:p>
          <w:p w:rsidR="00EF642A" w:rsidRDefault="00EF642A" w:rsidP="00A37E70">
            <w:r w:rsidRPr="00CA40FB">
              <w:t>Riešiť problémy pomocou algoritmov.</w:t>
            </w:r>
          </w:p>
          <w:p w:rsidR="00EF642A" w:rsidRPr="00085EF7" w:rsidRDefault="00EF642A" w:rsidP="00A37E70">
            <w:pPr>
              <w:pStyle w:val="Zkladntext2"/>
              <w:rPr>
                <w:sz w:val="24"/>
                <w:szCs w:val="24"/>
              </w:rPr>
            </w:pPr>
          </w:p>
        </w:tc>
        <w:tc>
          <w:tcPr>
            <w:tcW w:w="1400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EF642A" w:rsidRPr="004F5D1C" w:rsidRDefault="00EF642A" w:rsidP="00A37E70">
            <w:r>
              <w:t>Ústne hodnotenie činnosti a vedomostí</w:t>
            </w:r>
          </w:p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0" w:type="auto"/>
            <w:vMerge/>
            <w:tcBorders>
              <w:left w:val="single" w:sz="12" w:space="0" w:color="auto"/>
              <w:bottom w:val="dashed" w:sz="4" w:space="0" w:color="auto"/>
              <w:right w:val="single" w:sz="12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0" w:type="auto"/>
            <w:vMerge/>
            <w:tcBorders>
              <w:left w:val="nil"/>
              <w:right w:val="single" w:sz="12" w:space="0" w:color="auto"/>
            </w:tcBorders>
          </w:tcPr>
          <w:p w:rsidR="00EF642A" w:rsidRPr="0022258C" w:rsidRDefault="00EF642A" w:rsidP="00A37E70">
            <w:pPr>
              <w:rPr>
                <w:b/>
                <w:color w:val="00800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Pr="004F5D1C" w:rsidRDefault="00EF642A" w:rsidP="00A37E70">
            <w:pPr>
              <w:rPr>
                <w:b/>
                <w:sz w:val="22"/>
                <w:szCs w:val="22"/>
              </w:rPr>
            </w:pPr>
            <w:r w:rsidRPr="004F5D1C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</w:rPr>
              <w:t>6</w:t>
            </w:r>
            <w:r w:rsidRPr="004F5D1C">
              <w:rPr>
                <w:b/>
                <w:sz w:val="22"/>
                <w:szCs w:val="22"/>
              </w:rPr>
              <w:t>.</w:t>
            </w:r>
          </w:p>
          <w:p w:rsidR="00EF642A" w:rsidRPr="004F5D1C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37</w:t>
            </w:r>
            <w:r w:rsidRPr="004F5D1C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05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</w:pPr>
            <w:r w:rsidRPr="00580886">
              <w:rPr>
                <w:b/>
                <w:bCs/>
                <w:color w:val="0070C0"/>
              </w:rPr>
              <w:t>Algoritmické riešenie problémov – analýza problému</w:t>
            </w:r>
          </w:p>
          <w:p w:rsidR="00EF642A" w:rsidRPr="00A70EBF" w:rsidRDefault="00EF642A" w:rsidP="00A37E70"/>
        </w:tc>
        <w:tc>
          <w:tcPr>
            <w:tcW w:w="867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Vlastnosti a vzťahy: zadaný problém – vstup – výstup</w:t>
            </w:r>
          </w:p>
          <w:p w:rsidR="00EF642A" w:rsidRPr="00580886" w:rsidRDefault="00EF642A" w:rsidP="00A37E70">
            <w:pPr>
              <w:rPr>
                <w:color w:val="0070C0"/>
              </w:rPr>
            </w:pPr>
            <w:proofErr w:type="spellStart"/>
            <w:r w:rsidRPr="00580886">
              <w:rPr>
                <w:color w:val="0070C0"/>
              </w:rPr>
              <w:t>Procesy:rozdelenie</w:t>
            </w:r>
            <w:proofErr w:type="spellEnd"/>
            <w:r w:rsidRPr="00580886">
              <w:rPr>
                <w:color w:val="0070C0"/>
              </w:rPr>
              <w:t xml:space="preserve">  problému  na  menšie  časti,  syntéza</w:t>
            </w:r>
          </w:p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z riešení menších  častí,  identifikovanie  opakujúcich  sa</w:t>
            </w:r>
          </w:p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identifikovanie miest pre rozhodovanie sa (vetvenie a opakovanie),</w:t>
            </w:r>
          </w:p>
          <w:p w:rsidR="00EF642A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identifikovanie všeobecných vzťahov medzi informáciami</w:t>
            </w:r>
          </w:p>
          <w:p w:rsidR="00EF642A" w:rsidRPr="00EA5D75" w:rsidRDefault="00EF642A" w:rsidP="00A37E70">
            <w:pPr>
              <w:rPr>
                <w:color w:val="0070C0"/>
              </w:rPr>
            </w:pPr>
            <w:r w:rsidRPr="00EA5D75">
              <w:rPr>
                <w:color w:val="0070C0"/>
              </w:rPr>
              <w:t>Žiak vie/dokáže</w:t>
            </w:r>
            <w:r w:rsidRPr="00EA5D75">
              <w:rPr>
                <w:color w:val="0070C0"/>
              </w:rPr>
              <w:tab/>
            </w:r>
          </w:p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 identifikovať vstupné informácie zo zadania úlohy,</w:t>
            </w:r>
          </w:p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 popisovať očakávané výstupy, výsledky, akcie,</w:t>
            </w:r>
          </w:p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 identifikovať problém, ktorý sa bude riešiť algoritmicky,</w:t>
            </w:r>
          </w:p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 formulovať  a neformálne</w:t>
            </w:r>
            <w:r w:rsidRPr="00580886">
              <w:rPr>
                <w:color w:val="0070C0"/>
              </w:rPr>
              <w:tab/>
              <w:t>(prirodzeným  jazykom)  vyjadriť  ideu</w:t>
            </w:r>
          </w:p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riešenia,</w:t>
            </w:r>
            <w:r w:rsidRPr="00580886">
              <w:rPr>
                <w:color w:val="0070C0"/>
              </w:rPr>
              <w:tab/>
            </w:r>
          </w:p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 uvažovať   o   vlastnostiach   vykonávateľa   (napr.   korytnačka,</w:t>
            </w:r>
          </w:p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grafické pero, robot, a pod.),</w:t>
            </w:r>
          </w:p>
          <w:p w:rsidR="00EF642A" w:rsidRPr="00CF2745" w:rsidRDefault="00EF642A" w:rsidP="00EF642A">
            <w:r w:rsidRPr="00580886">
              <w:rPr>
                <w:color w:val="0070C0"/>
              </w:rPr>
              <w:t> plánovať  riešenie  úlohy</w:t>
            </w:r>
            <w:r w:rsidRPr="00580886">
              <w:rPr>
                <w:color w:val="0070C0"/>
              </w:rPr>
              <w:tab/>
              <w:t>ako  postupnosť  príkazov  vetvenia</w:t>
            </w:r>
          </w:p>
        </w:tc>
        <w:tc>
          <w:tcPr>
            <w:tcW w:w="1400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Pr="00CA40FB" w:rsidRDefault="00EF642A" w:rsidP="00A37E70"/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4088"/>
        </w:trPr>
        <w:tc>
          <w:tcPr>
            <w:tcW w:w="0" w:type="auto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ind w:left="113" w:right="113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</w:tcPr>
          <w:p w:rsidR="00EF642A" w:rsidRPr="00C5635C" w:rsidRDefault="00EF642A" w:rsidP="00A37E70">
            <w:pPr>
              <w:rPr>
                <w:b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38.</w:t>
            </w:r>
          </w:p>
          <w:p w:rsidR="00EF642A" w:rsidRDefault="00EF642A" w:rsidP="00A37E70">
            <w:pPr>
              <w:rPr>
                <w:b/>
                <w:sz w:val="22"/>
                <w:szCs w:val="22"/>
              </w:rPr>
            </w:pPr>
          </w:p>
          <w:p w:rsidR="00EF642A" w:rsidRPr="004F5D1C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39.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 xml:space="preserve">Algoritmické riešenie problémov – jazyk na zápis riešenia. </w:t>
            </w:r>
          </w:p>
          <w:p w:rsidR="00EF642A" w:rsidRDefault="00EF642A" w:rsidP="00A37E70">
            <w:r w:rsidRPr="00CA40FB">
              <w:t>Spôsoby záp</w:t>
            </w:r>
            <w:r w:rsidRPr="00CA40FB">
              <w:t>i</w:t>
            </w:r>
            <w:r w:rsidRPr="00CA40FB">
              <w:t>su algoritmov.</w:t>
            </w:r>
          </w:p>
          <w:p w:rsidR="00EF642A" w:rsidRDefault="00EF642A" w:rsidP="00A37E70">
            <w:pPr>
              <w:jc w:val="both"/>
            </w:pPr>
            <w:r w:rsidRPr="009B300C">
              <w:t>Vektorové diagr</w:t>
            </w:r>
            <w:r w:rsidRPr="009B300C">
              <w:t>a</w:t>
            </w:r>
            <w:r w:rsidRPr="009B300C">
              <w:t xml:space="preserve">my, </w:t>
            </w:r>
          </w:p>
          <w:p w:rsidR="00EF642A" w:rsidRDefault="00EF642A" w:rsidP="00A37E70">
            <w:proofErr w:type="spellStart"/>
            <w:r w:rsidRPr="009B300C">
              <w:t>Štruktúrogr</w:t>
            </w:r>
            <w:r w:rsidRPr="009B300C">
              <w:t>a</w:t>
            </w:r>
            <w:r w:rsidRPr="009B300C">
              <w:t>my</w:t>
            </w:r>
            <w:proofErr w:type="spellEnd"/>
          </w:p>
          <w:p w:rsidR="00EF642A" w:rsidRDefault="00EF642A" w:rsidP="00A37E70"/>
          <w:p w:rsidR="00EF642A" w:rsidRDefault="00EF642A" w:rsidP="00A37E70"/>
          <w:p w:rsidR="00EF642A" w:rsidRDefault="00EF642A" w:rsidP="00A37E70"/>
          <w:p w:rsidR="00EF642A" w:rsidRDefault="00EF642A" w:rsidP="00A37E70"/>
          <w:p w:rsidR="00EF642A" w:rsidRDefault="00EF642A" w:rsidP="00A37E70"/>
          <w:p w:rsidR="00EF642A" w:rsidRDefault="00EF642A" w:rsidP="00A37E70"/>
          <w:p w:rsidR="00EF642A" w:rsidRDefault="00EF642A" w:rsidP="00A37E70"/>
          <w:p w:rsidR="00EF642A" w:rsidRDefault="00EF642A" w:rsidP="00A37E70"/>
          <w:p w:rsidR="00EF642A" w:rsidRDefault="00EF642A" w:rsidP="00A37E70"/>
          <w:p w:rsidR="00EF642A" w:rsidRDefault="00EF642A" w:rsidP="00A37E70"/>
          <w:p w:rsidR="00EF642A" w:rsidRPr="00A70EBF" w:rsidRDefault="00EF642A" w:rsidP="00A37E70"/>
        </w:tc>
        <w:tc>
          <w:tcPr>
            <w:tcW w:w="867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r w:rsidRPr="00CA40FB">
              <w:t>Vedieť nakresliť jednoduchý algoritmus riešenia problému pomocou vektorového diagramu a </w:t>
            </w:r>
            <w:proofErr w:type="spellStart"/>
            <w:r w:rsidRPr="00CA40FB">
              <w:t>štruktúrogramu</w:t>
            </w:r>
            <w:proofErr w:type="spellEnd"/>
            <w:r w:rsidRPr="00CA40FB">
              <w:t>. Rozumieť hotovým diagramom a rozpoznať v nich ch</w:t>
            </w:r>
            <w:r w:rsidRPr="00CA40FB">
              <w:t>y</w:t>
            </w:r>
            <w:r w:rsidRPr="00CA40FB">
              <w:t>by.</w:t>
            </w:r>
          </w:p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Pojem: program, programovací jazyk</w:t>
            </w:r>
          </w:p>
          <w:p w:rsidR="00EF642A" w:rsidRPr="00580886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Vlastnosti a vzťahy: zápis algoritm</w:t>
            </w:r>
            <w:r>
              <w:rPr>
                <w:color w:val="0070C0"/>
              </w:rPr>
              <w:t>u a vykonanie programu, vstup –</w:t>
            </w:r>
            <w:r w:rsidRPr="00580886">
              <w:rPr>
                <w:color w:val="0070C0"/>
              </w:rPr>
              <w:t>vykonanie programu – výstup/akcia</w:t>
            </w:r>
          </w:p>
          <w:p w:rsidR="00EF642A" w:rsidRDefault="00EF642A" w:rsidP="00A37E70">
            <w:pPr>
              <w:rPr>
                <w:color w:val="0070C0"/>
              </w:rPr>
            </w:pPr>
            <w:r w:rsidRPr="00580886">
              <w:rPr>
                <w:color w:val="0070C0"/>
              </w:rPr>
              <w:t>Procesy: zostavenie programu, identif</w:t>
            </w:r>
            <w:r>
              <w:rPr>
                <w:color w:val="0070C0"/>
              </w:rPr>
              <w:t xml:space="preserve">ikovanie, hľadanie, opravovanie </w:t>
            </w:r>
            <w:r w:rsidRPr="00580886">
              <w:rPr>
                <w:color w:val="0070C0"/>
              </w:rPr>
              <w:t>chýb</w:t>
            </w:r>
          </w:p>
          <w:p w:rsidR="00EF642A" w:rsidRPr="00EA5D75" w:rsidRDefault="00EF642A" w:rsidP="00A37E70">
            <w:pPr>
              <w:rPr>
                <w:b/>
                <w:color w:val="0070C0"/>
              </w:rPr>
            </w:pPr>
            <w:r w:rsidRPr="00EA5D75">
              <w:rPr>
                <w:b/>
                <w:color w:val="0070C0"/>
              </w:rPr>
              <w:t>Žiak vie/dokáže</w:t>
            </w:r>
          </w:p>
          <w:p w:rsidR="00EF642A" w:rsidRPr="00EA5D75" w:rsidRDefault="00EF642A" w:rsidP="00A37E70">
            <w:pPr>
              <w:rPr>
                <w:color w:val="0070C0"/>
              </w:rPr>
            </w:pPr>
            <w:r w:rsidRPr="00EA5D75">
              <w:rPr>
                <w:color w:val="0070C0"/>
              </w:rPr>
              <w:t> používať  jazyk  na  zápis  algoritmického  riešenia  problému</w:t>
            </w:r>
          </w:p>
          <w:p w:rsidR="00EF642A" w:rsidRPr="00EA5D75" w:rsidRDefault="00EF642A" w:rsidP="00A37E70">
            <w:pPr>
              <w:rPr>
                <w:color w:val="0070C0"/>
              </w:rPr>
            </w:pPr>
            <w:r w:rsidRPr="00EA5D75">
              <w:rPr>
                <w:color w:val="0070C0"/>
              </w:rPr>
              <w:t>(používať konštrukcie jazyka, aplikovať pravidlá jazyka),</w:t>
            </w:r>
          </w:p>
          <w:p w:rsidR="00EF642A" w:rsidRPr="00EA5D75" w:rsidRDefault="00EF642A" w:rsidP="00A37E70">
            <w:pPr>
              <w:rPr>
                <w:color w:val="0070C0"/>
              </w:rPr>
            </w:pPr>
            <w:r w:rsidRPr="00EA5D75">
              <w:rPr>
                <w:color w:val="0070C0"/>
              </w:rPr>
              <w:t> používať   matematické   výrazy   pri   vyjadrovaní   vzťahov</w:t>
            </w:r>
          </w:p>
          <w:p w:rsidR="00EF642A" w:rsidRPr="00EA5D75" w:rsidRDefault="00EF642A" w:rsidP="00A37E70">
            <w:pPr>
              <w:rPr>
                <w:color w:val="0070C0"/>
              </w:rPr>
            </w:pPr>
            <w:r w:rsidRPr="00EA5D75">
              <w:rPr>
                <w:color w:val="0070C0"/>
              </w:rPr>
              <w:t>a podmienok,</w:t>
            </w:r>
          </w:p>
          <w:p w:rsidR="00EF642A" w:rsidRPr="00EA5D75" w:rsidRDefault="00EF642A" w:rsidP="00A37E70">
            <w:pPr>
              <w:rPr>
                <w:color w:val="0070C0"/>
              </w:rPr>
            </w:pPr>
            <w:r w:rsidRPr="00EA5D75">
              <w:rPr>
                <w:color w:val="0070C0"/>
              </w:rPr>
              <w:t> rozpoznávať a odstraňovať chyby v zápise,</w:t>
            </w:r>
          </w:p>
          <w:p w:rsidR="00EF642A" w:rsidRPr="00EA5D75" w:rsidRDefault="00EF642A" w:rsidP="00A37E70">
            <w:pPr>
              <w:rPr>
                <w:color w:val="0070C0"/>
              </w:rPr>
            </w:pPr>
            <w:r w:rsidRPr="00EA5D75">
              <w:rPr>
                <w:color w:val="0070C0"/>
              </w:rPr>
              <w:t> vytvárať zápisy a interpretovať zápisy podľa nových stanovených</w:t>
            </w:r>
          </w:p>
          <w:p w:rsidR="00EF642A" w:rsidRPr="00CF2745" w:rsidRDefault="00EF642A" w:rsidP="00A37E70">
            <w:r w:rsidRPr="00EA5D75">
              <w:rPr>
                <w:color w:val="0070C0"/>
              </w:rPr>
              <w:t>pravidiel (syntaxe) pre zápis algoritmov.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EF642A" w:rsidRDefault="00EF642A" w:rsidP="00A37E70">
            <w:r>
              <w:t xml:space="preserve">priebežné </w:t>
            </w:r>
          </w:p>
          <w:p w:rsidR="00EF642A" w:rsidRPr="00CA40FB" w:rsidRDefault="00EF642A" w:rsidP="00A37E70">
            <w:r>
              <w:t>hodnotenie - praktické činnosti</w:t>
            </w:r>
          </w:p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0" w:type="auto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ind w:left="200" w:hanging="200"/>
              <w:rPr>
                <w:b/>
                <w:color w:val="FF0000"/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40.</w:t>
            </w:r>
          </w:p>
          <w:p w:rsidR="00EF642A" w:rsidRPr="004F5D1C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41.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</w:pPr>
            <w:r w:rsidRPr="00CA40FB">
              <w:t>Programov</w:t>
            </w:r>
            <w:r w:rsidRPr="00CA40FB">
              <w:t>a</w:t>
            </w:r>
            <w:r w:rsidRPr="00CA40FB">
              <w:t xml:space="preserve">cie jazyky. </w:t>
            </w:r>
            <w:r w:rsidRPr="00FC4F7F">
              <w:rPr>
                <w:b/>
                <w:bCs/>
                <w:color w:val="0070C0"/>
              </w:rPr>
              <w:t>Algoritmické riešenie problémov – jazyk na zápis riešenia</w:t>
            </w:r>
          </w:p>
          <w:p w:rsidR="00EF642A" w:rsidRPr="00CA40FB" w:rsidRDefault="00EF642A" w:rsidP="00A37E70"/>
        </w:tc>
        <w:tc>
          <w:tcPr>
            <w:tcW w:w="867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F642A" w:rsidRPr="00FC4F7F" w:rsidRDefault="00EF642A" w:rsidP="00A37E70">
            <w:pPr>
              <w:rPr>
                <w:color w:val="0070C0"/>
              </w:rPr>
            </w:pPr>
            <w:r w:rsidRPr="00CA40FB">
              <w:t>Poznať historický vývoj programovacích jazykov, ich ro</w:t>
            </w:r>
            <w:r w:rsidRPr="00CA40FB">
              <w:t>z</w:t>
            </w:r>
            <w:r w:rsidRPr="00CA40FB">
              <w:t>delenie a etapy riešenia problému.</w:t>
            </w:r>
            <w:r>
              <w:t xml:space="preserve"> </w:t>
            </w:r>
            <w:r w:rsidRPr="00FC4F7F">
              <w:rPr>
                <w:color w:val="0070C0"/>
              </w:rPr>
              <w:t>Poj</w:t>
            </w:r>
            <w:r>
              <w:rPr>
                <w:color w:val="0070C0"/>
              </w:rPr>
              <w:t xml:space="preserve">em: program, programovací jazyk </w:t>
            </w:r>
            <w:r w:rsidRPr="00FC4F7F">
              <w:rPr>
                <w:color w:val="0070C0"/>
              </w:rPr>
              <w:t>Vlastnosti a vzťahy: zápis algoritmu a vykonanie programu, vstup –vykonanie programu – výstup/akcia</w:t>
            </w:r>
          </w:p>
          <w:p w:rsidR="00EF642A" w:rsidRDefault="00EF642A" w:rsidP="00A37E70">
            <w:r w:rsidRPr="00FC4F7F">
              <w:rPr>
                <w:color w:val="0070C0"/>
              </w:rPr>
              <w:t>Procesy: zostavenie programu, identif</w:t>
            </w:r>
            <w:r>
              <w:rPr>
                <w:color w:val="0070C0"/>
              </w:rPr>
              <w:t xml:space="preserve">ikovanie, hľadanie, opravovanie </w:t>
            </w:r>
            <w:r w:rsidRPr="00FC4F7F">
              <w:rPr>
                <w:color w:val="0070C0"/>
              </w:rPr>
              <w:t>chýb</w:t>
            </w:r>
            <w:r w:rsidRPr="00CA40FB">
              <w:t xml:space="preserve"> 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b/>
                <w:color w:val="0070C0"/>
              </w:rPr>
              <w:t>Žiak vie/dokáže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 používať  jazyk  na  zápis  algoritmického  riešenia  problému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(používať konštrukcie jazyka, aplikovať pravidlá jazyka),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 používať   matematické   výrazy   pri   vyjadrovaní   vzťahov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a podmienok,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 rozpoznávať a odstraňovať chyby v zápise,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 vytvárať zápisy a interpretovať zápisy podľa nových stanovených</w:t>
            </w:r>
          </w:p>
          <w:p w:rsidR="00EF642A" w:rsidRPr="00CF2745" w:rsidRDefault="00EF642A" w:rsidP="00A37E70">
            <w:r w:rsidRPr="00FC4F7F">
              <w:rPr>
                <w:color w:val="0070C0"/>
              </w:rPr>
              <w:t>pravidiel (syntaxe) pre zápis algoritmov.</w:t>
            </w:r>
          </w:p>
        </w:tc>
        <w:tc>
          <w:tcPr>
            <w:tcW w:w="1400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Pr="00CA40FB" w:rsidRDefault="00EF642A" w:rsidP="00A37E70"/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399"/>
        </w:trPr>
        <w:tc>
          <w:tcPr>
            <w:tcW w:w="0" w:type="auto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0" w:type="auto"/>
            <w:vMerge w:val="restart"/>
            <w:tcBorders>
              <w:top w:val="dashed" w:sz="4" w:space="0" w:color="auto"/>
              <w:left w:val="nil"/>
              <w:right w:val="single" w:sz="12" w:space="0" w:color="auto"/>
            </w:tcBorders>
          </w:tcPr>
          <w:p w:rsidR="00EF642A" w:rsidRPr="00C5635C" w:rsidRDefault="00EF642A" w:rsidP="00A37E7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Marec</w:t>
            </w:r>
          </w:p>
          <w:p w:rsidR="00EF642A" w:rsidRDefault="00EF642A" w:rsidP="00A37E70">
            <w:pPr>
              <w:ind w:left="200" w:hanging="200"/>
              <w:rPr>
                <w:b/>
                <w:bCs/>
                <w:color w:val="000000"/>
              </w:rPr>
            </w:pPr>
          </w:p>
          <w:p w:rsidR="00EF642A" w:rsidRDefault="00EF642A" w:rsidP="00A37E70">
            <w:pPr>
              <w:ind w:left="200" w:hanging="200"/>
              <w:rPr>
                <w:b/>
                <w:bCs/>
                <w:color w:val="000000"/>
              </w:rPr>
            </w:pPr>
          </w:p>
          <w:p w:rsidR="00EF642A" w:rsidRDefault="00EF642A" w:rsidP="00A37E70">
            <w:pPr>
              <w:ind w:left="200" w:hanging="200"/>
              <w:rPr>
                <w:b/>
                <w:bCs/>
                <w:color w:val="000000"/>
              </w:rPr>
            </w:pPr>
          </w:p>
          <w:p w:rsidR="00EF642A" w:rsidRDefault="00EF642A" w:rsidP="00A37E70">
            <w:pPr>
              <w:ind w:left="200" w:hanging="200"/>
              <w:rPr>
                <w:b/>
                <w:bCs/>
                <w:color w:val="000000"/>
              </w:rPr>
            </w:pPr>
          </w:p>
          <w:p w:rsidR="00EF642A" w:rsidRDefault="00EF642A" w:rsidP="00A37E70">
            <w:pPr>
              <w:ind w:left="200" w:hanging="200"/>
              <w:rPr>
                <w:b/>
                <w:bCs/>
                <w:color w:val="000000"/>
              </w:rPr>
            </w:pPr>
          </w:p>
          <w:p w:rsidR="00EF642A" w:rsidRDefault="00EF642A" w:rsidP="00A37E70">
            <w:pPr>
              <w:ind w:left="200" w:hanging="200"/>
              <w:rPr>
                <w:b/>
              </w:rPr>
            </w:pPr>
            <w:r>
              <w:rPr>
                <w:b/>
                <w:bCs/>
                <w:color w:val="000000"/>
              </w:rPr>
              <w:t>PRG-2</w:t>
            </w:r>
            <w:r>
              <w:rPr>
                <w:b/>
              </w:rPr>
              <w:t xml:space="preserve"> </w:t>
            </w:r>
          </w:p>
          <w:p w:rsidR="00EF642A" w:rsidRPr="00C5635C" w:rsidRDefault="00EF642A" w:rsidP="00A37E70">
            <w:pPr>
              <w:ind w:left="200" w:hanging="200"/>
              <w:rPr>
                <w:b/>
                <w:color w:val="000000"/>
              </w:rPr>
            </w:pPr>
            <w:r>
              <w:rPr>
                <w:b/>
              </w:rPr>
              <w:t>(14 hod.)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42.</w:t>
            </w:r>
          </w:p>
          <w:p w:rsidR="00EF642A" w:rsidRDefault="00EF642A" w:rsidP="00A37E70">
            <w:pPr>
              <w:rPr>
                <w:b/>
                <w:sz w:val="22"/>
                <w:szCs w:val="22"/>
              </w:rPr>
            </w:pPr>
          </w:p>
          <w:p w:rsidR="00EF642A" w:rsidRPr="004F5D1C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43.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Pr="00CA40FB" w:rsidRDefault="00EF642A" w:rsidP="00A37E70">
            <w:r w:rsidRPr="00CA40FB">
              <w:t>Proces spracovania pro</w:t>
            </w:r>
            <w:r w:rsidRPr="00CA40FB">
              <w:t>g</w:t>
            </w:r>
            <w:r w:rsidRPr="00CA40FB">
              <w:t>ramu.</w:t>
            </w:r>
          </w:p>
          <w:p w:rsidR="00EF642A" w:rsidRDefault="00EF642A" w:rsidP="00A37E70">
            <w:r w:rsidRPr="00CA40FB">
              <w:t>Vývojové nástr</w:t>
            </w:r>
            <w:r w:rsidRPr="00CA40FB">
              <w:t>o</w:t>
            </w:r>
            <w:r w:rsidRPr="00CA40FB">
              <w:t>je a prekladače jaz</w:t>
            </w:r>
            <w:r w:rsidRPr="00CA40FB">
              <w:t>y</w:t>
            </w:r>
            <w:r w:rsidRPr="00CA40FB">
              <w:t>ka</w:t>
            </w:r>
          </w:p>
        </w:tc>
        <w:tc>
          <w:tcPr>
            <w:tcW w:w="867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F642A" w:rsidRDefault="00EF642A" w:rsidP="00A37E70">
            <w:r w:rsidRPr="00CA40FB">
              <w:t>Oboznámiť sa s procesom spracovania programu v jazyku C.  Vedieť obsluhovať vývojové prostredie DEVC</w:t>
            </w:r>
            <w:r w:rsidRPr="001054FD">
              <w:t>++.</w:t>
            </w:r>
            <w:r>
              <w:t xml:space="preserve"> </w:t>
            </w:r>
          </w:p>
          <w:p w:rsidR="00EF642A" w:rsidRDefault="00EF642A" w:rsidP="00A37E70"/>
          <w:p w:rsidR="00EF642A" w:rsidRDefault="00EF642A" w:rsidP="00A37E70"/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Pr="00CA40FB" w:rsidRDefault="00EF642A" w:rsidP="00A37E70"/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0" w:type="auto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EF642A" w:rsidRPr="00CF2745" w:rsidRDefault="00EF642A" w:rsidP="00A37E70">
            <w:pPr>
              <w:ind w:left="200" w:hanging="200"/>
              <w:rPr>
                <w:b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sz w:val="22"/>
                <w:szCs w:val="22"/>
              </w:rPr>
            </w:pPr>
          </w:p>
          <w:p w:rsidR="00EF642A" w:rsidRDefault="00EF642A" w:rsidP="00A37E70">
            <w:pPr>
              <w:rPr>
                <w:b/>
                <w:sz w:val="22"/>
                <w:szCs w:val="22"/>
              </w:rPr>
            </w:pPr>
          </w:p>
          <w:p w:rsidR="00EF642A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44.</w:t>
            </w:r>
          </w:p>
          <w:p w:rsidR="00EF642A" w:rsidRPr="004F5D1C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45.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F642A" w:rsidRPr="004E235C" w:rsidRDefault="00EF642A" w:rsidP="00A37E70">
            <w:pPr>
              <w:rPr>
                <w:b/>
                <w:color w:val="000000"/>
              </w:rPr>
            </w:pPr>
            <w:r w:rsidRPr="004E235C">
              <w:rPr>
                <w:b/>
                <w:color w:val="000000"/>
              </w:rPr>
              <w:t>Programovací j</w:t>
            </w:r>
            <w:r w:rsidRPr="004E235C">
              <w:rPr>
                <w:b/>
                <w:color w:val="000000"/>
              </w:rPr>
              <w:t>a</w:t>
            </w:r>
            <w:r w:rsidRPr="004E235C">
              <w:rPr>
                <w:b/>
                <w:color w:val="000000"/>
              </w:rPr>
              <w:t>zyk – základné prík</w:t>
            </w:r>
            <w:r w:rsidRPr="004E235C">
              <w:rPr>
                <w:b/>
                <w:color w:val="000000"/>
              </w:rPr>
              <w:t>a</w:t>
            </w:r>
            <w:r w:rsidRPr="004E235C">
              <w:rPr>
                <w:b/>
                <w:color w:val="000000"/>
              </w:rPr>
              <w:t>zy.</w:t>
            </w:r>
          </w:p>
          <w:p w:rsidR="00EF642A" w:rsidRDefault="00EF642A" w:rsidP="00A37E70">
            <w:pPr>
              <w:rPr>
                <w:color w:val="000000"/>
              </w:rPr>
            </w:pPr>
            <w:r w:rsidRPr="00F347FF">
              <w:rPr>
                <w:color w:val="000000"/>
              </w:rPr>
              <w:t>Rezervované slová, identif</w:t>
            </w:r>
            <w:r w:rsidRPr="00F347FF">
              <w:rPr>
                <w:color w:val="000000"/>
              </w:rPr>
              <w:t>i</w:t>
            </w:r>
            <w:r w:rsidRPr="00F347FF">
              <w:rPr>
                <w:color w:val="000000"/>
              </w:rPr>
              <w:t>kátory.</w:t>
            </w:r>
          </w:p>
          <w:p w:rsidR="00EF642A" w:rsidRPr="00EA5D75" w:rsidRDefault="00EF642A" w:rsidP="00A37E70">
            <w:pPr>
              <w:rPr>
                <w:color w:val="0070C0"/>
              </w:rPr>
            </w:pPr>
            <w:r w:rsidRPr="00EA5D75">
              <w:rPr>
                <w:b/>
                <w:bCs/>
                <w:color w:val="0070C0"/>
              </w:rPr>
              <w:t>Algoritmické riešenie problémov – pomocou postupnosti príkazov</w:t>
            </w:r>
          </w:p>
          <w:p w:rsidR="00EF642A" w:rsidRPr="00CF2745" w:rsidRDefault="00EF642A" w:rsidP="00A37E70">
            <w:pPr>
              <w:rPr>
                <w:b/>
              </w:rPr>
            </w:pPr>
          </w:p>
        </w:tc>
        <w:tc>
          <w:tcPr>
            <w:tcW w:w="8678" w:type="dxa"/>
            <w:vMerge w:val="restart"/>
            <w:tcBorders>
              <w:top w:val="nil"/>
              <w:left w:val="nil"/>
              <w:right w:val="single" w:sz="12" w:space="0" w:color="auto"/>
            </w:tcBorders>
          </w:tcPr>
          <w:p w:rsidR="00EF642A" w:rsidRPr="00EA5D75" w:rsidRDefault="00EF642A" w:rsidP="00A37E70">
            <w:pPr>
              <w:spacing w:line="192" w:lineRule="auto"/>
              <w:rPr>
                <w:color w:val="0070C0"/>
              </w:rPr>
            </w:pPr>
            <w:r>
              <w:rPr>
                <w:color w:val="000000"/>
              </w:rPr>
              <w:t>Dokázať zapísať algoritmus do programovacieho jazyka. Rozumieť hotovým programom, určiť vlastnosti vst</w:t>
            </w:r>
            <w:r>
              <w:rPr>
                <w:color w:val="000000"/>
              </w:rPr>
              <w:t>u</w:t>
            </w:r>
            <w:r>
              <w:rPr>
                <w:color w:val="000000"/>
              </w:rPr>
              <w:t>pov, výstupov a vzťahy medzi nimi, vedieť ich testovať a modifikovať. Riešiť úlohy pomocou príkazov s rôznymi obm</w:t>
            </w:r>
            <w:r>
              <w:rPr>
                <w:color w:val="000000"/>
              </w:rPr>
              <w:t>e</w:t>
            </w:r>
            <w:r>
              <w:rPr>
                <w:color w:val="000000"/>
              </w:rPr>
              <w:t xml:space="preserve">dzeniami použitia príkazov, premenných, typov a </w:t>
            </w:r>
            <w:proofErr w:type="spellStart"/>
            <w:r>
              <w:rPr>
                <w:color w:val="000000"/>
              </w:rPr>
              <w:t>operácií.</w:t>
            </w:r>
            <w:r w:rsidRPr="00EA5D75">
              <w:rPr>
                <w:color w:val="0070C0"/>
              </w:rPr>
              <w:t>.Pojmy</w:t>
            </w:r>
            <w:proofErr w:type="spellEnd"/>
            <w:r w:rsidRPr="00EA5D75">
              <w:rPr>
                <w:color w:val="0070C0"/>
              </w:rPr>
              <w:t>: príkaz, parameter príkazu, postupnosť príkazov</w:t>
            </w:r>
            <w:r>
              <w:rPr>
                <w:color w:val="0070C0"/>
              </w:rPr>
              <w:t xml:space="preserve"> </w:t>
            </w:r>
            <w:r w:rsidRPr="00EA5D75">
              <w:rPr>
                <w:color w:val="0070C0"/>
              </w:rPr>
              <w:t>Vlastnosti a vzťahy: ako súvisia príkazy a výsledok realizácie programu</w:t>
            </w:r>
          </w:p>
          <w:p w:rsidR="00EF642A" w:rsidRDefault="00EF642A" w:rsidP="00A37E70">
            <w:pPr>
              <w:spacing w:line="192" w:lineRule="auto"/>
              <w:rPr>
                <w:b/>
                <w:color w:val="0070C0"/>
              </w:rPr>
            </w:pPr>
            <w:r w:rsidRPr="00EA5D75">
              <w:rPr>
                <w:color w:val="0070C0"/>
              </w:rPr>
              <w:t>Procesy:  zostavenie  a  úprava  príkazov,  vyhodnotenie  postupnosti</w:t>
            </w:r>
            <w:r>
              <w:rPr>
                <w:color w:val="0070C0"/>
              </w:rPr>
              <w:t xml:space="preserve"> </w:t>
            </w:r>
            <w:r w:rsidRPr="00EA5D75">
              <w:rPr>
                <w:color w:val="0070C0"/>
              </w:rPr>
              <w:t>príkazov, úprava sekvencie príkazov (pridanie, odstránenie</w:t>
            </w:r>
            <w:r>
              <w:rPr>
                <w:color w:val="0070C0"/>
              </w:rPr>
              <w:t>, zmena poradia</w:t>
            </w:r>
            <w:r w:rsidRPr="00EA5D75">
              <w:rPr>
                <w:color w:val="0070C0"/>
              </w:rPr>
              <w:t xml:space="preserve"> </w:t>
            </w:r>
            <w:proofErr w:type="spellStart"/>
            <w:r w:rsidRPr="00EA5D75">
              <w:rPr>
                <w:color w:val="0070C0"/>
              </w:rPr>
              <w:t>príkazu,zmena</w:t>
            </w:r>
            <w:proofErr w:type="spellEnd"/>
            <w:r w:rsidRPr="00EA5D75">
              <w:rPr>
                <w:color w:val="0070C0"/>
              </w:rPr>
              <w:t xml:space="preserve"> poradia príkazov)</w:t>
            </w:r>
          </w:p>
          <w:p w:rsidR="00EF642A" w:rsidRPr="00EA5D75" w:rsidRDefault="00EF642A" w:rsidP="00A37E70">
            <w:pPr>
              <w:spacing w:line="192" w:lineRule="auto"/>
              <w:rPr>
                <w:color w:val="0070C0"/>
              </w:rPr>
            </w:pPr>
            <w:r w:rsidRPr="00EA5D75">
              <w:rPr>
                <w:b/>
                <w:color w:val="0070C0"/>
              </w:rPr>
              <w:t>Žiak vie/dokáže</w:t>
            </w:r>
            <w:r>
              <w:rPr>
                <w:b/>
                <w:color w:val="0070C0"/>
              </w:rPr>
              <w:t xml:space="preserve"> </w:t>
            </w:r>
            <w:r w:rsidRPr="00EA5D75">
              <w:rPr>
                <w:color w:val="0070C0"/>
              </w:rPr>
              <w:t> riešiť problém skladaním príkazov do postupnosti,</w:t>
            </w:r>
          </w:p>
          <w:p w:rsidR="00EF642A" w:rsidRDefault="00EF642A" w:rsidP="00A37E70">
            <w:pPr>
              <w:spacing w:line="192" w:lineRule="auto"/>
            </w:pPr>
            <w:r w:rsidRPr="00EA5D75">
              <w:rPr>
                <w:color w:val="0070C0"/>
              </w:rPr>
              <w:t> aplikovať pravidlá, konštrukcie jazyka pre zostavenie postupnosti</w:t>
            </w:r>
            <w:r>
              <w:rPr>
                <w:color w:val="0070C0"/>
              </w:rPr>
              <w:t xml:space="preserve"> </w:t>
            </w:r>
            <w:r w:rsidRPr="00EA5D75">
              <w:rPr>
                <w:color w:val="0070C0"/>
              </w:rPr>
              <w:t>príkazov.</w:t>
            </w:r>
            <w:r>
              <w:t xml:space="preserve"> </w:t>
            </w:r>
          </w:p>
          <w:p w:rsidR="00EF642A" w:rsidRDefault="00EF642A" w:rsidP="00A37E70">
            <w:pPr>
              <w:spacing w:line="192" w:lineRule="auto"/>
            </w:pPr>
          </w:p>
          <w:p w:rsidR="00EF642A" w:rsidRPr="00EC280D" w:rsidRDefault="00EF642A" w:rsidP="00A37E70">
            <w:pPr>
              <w:spacing w:line="192" w:lineRule="auto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Pojmy:premenná</w:t>
            </w:r>
            <w:proofErr w:type="spellEnd"/>
            <w:r>
              <w:rPr>
                <w:color w:val="0070C0"/>
              </w:rPr>
              <w:t>,</w:t>
            </w:r>
            <w:r w:rsidRPr="00EC280D">
              <w:rPr>
                <w:color w:val="0070C0"/>
              </w:rPr>
              <w:t xml:space="preserve"> meno</w:t>
            </w:r>
            <w:r>
              <w:rPr>
                <w:color w:val="0070C0"/>
              </w:rPr>
              <w:t>(pomenovanie)</w:t>
            </w:r>
            <w:proofErr w:type="spellStart"/>
            <w:r w:rsidRPr="00EC280D">
              <w:rPr>
                <w:color w:val="0070C0"/>
              </w:rPr>
              <w:t>premennej,hodnota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 w:rsidRPr="00EC280D">
              <w:rPr>
                <w:color w:val="0070C0"/>
              </w:rPr>
              <w:t>premennej,</w:t>
            </w:r>
            <w:r>
              <w:rPr>
                <w:color w:val="0070C0"/>
              </w:rPr>
              <w:t>o</w:t>
            </w:r>
            <w:r w:rsidRPr="00EC280D">
              <w:rPr>
                <w:color w:val="0070C0"/>
              </w:rPr>
              <w:t>perácia</w:t>
            </w:r>
            <w:proofErr w:type="spellEnd"/>
            <w:r w:rsidRPr="00EC280D">
              <w:rPr>
                <w:color w:val="0070C0"/>
              </w:rPr>
              <w:t xml:space="preserve"> (+, -, *, /)</w:t>
            </w:r>
          </w:p>
          <w:p w:rsidR="00EF642A" w:rsidRPr="00EC280D" w:rsidRDefault="00EF642A" w:rsidP="00A37E70">
            <w:pPr>
              <w:spacing w:line="192" w:lineRule="auto"/>
              <w:rPr>
                <w:color w:val="0070C0"/>
              </w:rPr>
            </w:pPr>
            <w:r w:rsidRPr="00EC280D">
              <w:rPr>
                <w:color w:val="0070C0"/>
              </w:rPr>
              <w:t>Vlastnosti  a  vzťahy:  pravidlá  jazyka  pre  použitie  premennej, hodnota premennej</w:t>
            </w:r>
          </w:p>
          <w:p w:rsidR="00EF642A" w:rsidRDefault="00EF642A" w:rsidP="00A37E70">
            <w:pPr>
              <w:spacing w:line="192" w:lineRule="auto"/>
              <w:rPr>
                <w:color w:val="0070C0"/>
              </w:rPr>
            </w:pPr>
            <w:r w:rsidRPr="00EC280D">
              <w:rPr>
                <w:color w:val="0070C0"/>
              </w:rPr>
              <w:t>Procesy: nastavenie hodnoty (priradenie), zistenie hodnoty (použitie</w:t>
            </w:r>
            <w:r>
              <w:rPr>
                <w:color w:val="0070C0"/>
              </w:rPr>
              <w:t xml:space="preserve"> </w:t>
            </w:r>
            <w:r w:rsidRPr="00EC280D">
              <w:rPr>
                <w:color w:val="0070C0"/>
              </w:rPr>
              <w:t xml:space="preserve">premennej),  zmena  hodnoty  premennej,  vyhodnocovanie  </w:t>
            </w:r>
            <w:proofErr w:type="spellStart"/>
            <w:r w:rsidRPr="00EC280D">
              <w:rPr>
                <w:color w:val="0070C0"/>
              </w:rPr>
              <w:t>výrazus</w:t>
            </w:r>
            <w:proofErr w:type="spellEnd"/>
            <w:r w:rsidRPr="00EC280D">
              <w:rPr>
                <w:color w:val="0070C0"/>
              </w:rPr>
              <w:t xml:space="preserve"> premennými, číslami a</w:t>
            </w:r>
            <w:r>
              <w:rPr>
                <w:color w:val="0070C0"/>
              </w:rPr>
              <w:t> </w:t>
            </w:r>
            <w:r w:rsidRPr="00EC280D">
              <w:rPr>
                <w:color w:val="0070C0"/>
              </w:rPr>
              <w:t>operáciami</w:t>
            </w:r>
          </w:p>
          <w:p w:rsidR="00EF642A" w:rsidRPr="00910549" w:rsidRDefault="00EF642A" w:rsidP="00A37E70">
            <w:pPr>
              <w:spacing w:line="192" w:lineRule="auto"/>
              <w:rPr>
                <w:color w:val="FF0000"/>
              </w:rPr>
            </w:pPr>
            <w:r w:rsidRPr="00910549">
              <w:rPr>
                <w:color w:val="FF0000"/>
              </w:rPr>
              <w:t>Premenná a konštanta vo finančných operáciách</w:t>
            </w:r>
          </w:p>
          <w:p w:rsidR="00EF642A" w:rsidRDefault="00EF642A" w:rsidP="00A37E70">
            <w:pPr>
              <w:spacing w:line="192" w:lineRule="auto"/>
              <w:rPr>
                <w:color w:val="0070C0"/>
              </w:rPr>
            </w:pPr>
          </w:p>
          <w:p w:rsidR="00EF642A" w:rsidRDefault="00EF642A" w:rsidP="00A37E70">
            <w:pPr>
              <w:spacing w:line="192" w:lineRule="auto"/>
              <w:rPr>
                <w:color w:val="0070C0"/>
              </w:rPr>
            </w:pPr>
          </w:p>
          <w:p w:rsidR="00EF642A" w:rsidRDefault="00EF642A" w:rsidP="00A37E70">
            <w:pPr>
              <w:spacing w:line="192" w:lineRule="auto"/>
            </w:pPr>
            <w:r w:rsidRPr="00FC4F7F">
              <w:rPr>
                <w:color w:val="0070C0"/>
              </w:rPr>
              <w:t> identifikovať   zo   zadania   úlohy,   ktoré   údaje   musia   byť</w:t>
            </w:r>
            <w:r>
              <w:rPr>
                <w:color w:val="0070C0"/>
              </w:rPr>
              <w:t xml:space="preserve"> </w:t>
            </w:r>
            <w:r w:rsidRPr="00FC4F7F">
              <w:rPr>
                <w:color w:val="0070C0"/>
              </w:rPr>
              <w:t xml:space="preserve">zapamätané,   resp.   sa   menia </w:t>
            </w:r>
            <w:r>
              <w:rPr>
                <w:color w:val="0070C0"/>
              </w:rPr>
              <w:t>-</w:t>
            </w:r>
            <w:r w:rsidRPr="00FC4F7F">
              <w:rPr>
                <w:color w:val="0070C0"/>
              </w:rPr>
              <w:t>vyžadujú   použitie</w:t>
            </w:r>
            <w:r>
              <w:rPr>
                <w:color w:val="0070C0"/>
              </w:rPr>
              <w:t xml:space="preserve"> </w:t>
            </w:r>
            <w:r w:rsidRPr="00FC4F7F">
              <w:rPr>
                <w:color w:val="0070C0"/>
              </w:rPr>
              <w:t>premenných),</w:t>
            </w:r>
            <w:r>
              <w:t xml:space="preserve"> 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b/>
                <w:color w:val="0070C0"/>
              </w:rPr>
              <w:t>Žiak vie/dokáže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 riešiť problémy, v ktorých si treba zapamätať a neskôr použiť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zapamätané hodnoty vo výrazoch,</w:t>
            </w:r>
          </w:p>
          <w:p w:rsidR="00EF642A" w:rsidRPr="00CF2745" w:rsidRDefault="00EF642A" w:rsidP="00A37E70">
            <w:r w:rsidRPr="00FC4F7F">
              <w:rPr>
                <w:color w:val="0070C0"/>
              </w:rPr>
              <w:t> zovšeobecniť riešenie tak, aby</w:t>
            </w:r>
            <w:r>
              <w:rPr>
                <w:color w:val="0070C0"/>
              </w:rPr>
              <w:t xml:space="preserve"> fungovalo nielen s konštantami.</w:t>
            </w:r>
          </w:p>
          <w:p w:rsidR="00EF642A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Rozpoznať a odstrániť syntaktické chyby, opraviť chyby vzniknuté počas behu programu, identifikovať miesta programu, na kt</w:t>
            </w:r>
            <w:r w:rsidRPr="00FC4F7F">
              <w:rPr>
                <w:color w:val="0070C0"/>
              </w:rPr>
              <w:t>o</w:t>
            </w:r>
            <w:r w:rsidRPr="00FC4F7F">
              <w:rPr>
                <w:color w:val="0070C0"/>
              </w:rPr>
              <w:t xml:space="preserve">rých môže dôjsť k chybám počas  behu </w:t>
            </w:r>
            <w:proofErr w:type="spellStart"/>
            <w:r w:rsidRPr="00FC4F7F">
              <w:rPr>
                <w:color w:val="0070C0"/>
              </w:rPr>
              <w:t>programu.Využiť</w:t>
            </w:r>
            <w:proofErr w:type="spellEnd"/>
            <w:r w:rsidRPr="00FC4F7F">
              <w:rPr>
                <w:color w:val="0070C0"/>
              </w:rPr>
              <w:t xml:space="preserve"> základné príkazy pri tvorbe programov a aplikovať na nich operácie ladenia behu </w:t>
            </w:r>
            <w:proofErr w:type="spellStart"/>
            <w:r w:rsidRPr="00FC4F7F">
              <w:rPr>
                <w:color w:val="0070C0"/>
              </w:rPr>
              <w:t>programov.</w:t>
            </w:r>
            <w:r>
              <w:rPr>
                <w:color w:val="0070C0"/>
              </w:rPr>
              <w:t>Rozoznať</w:t>
            </w:r>
            <w:proofErr w:type="spellEnd"/>
            <w:r w:rsidRPr="00FC4F7F">
              <w:rPr>
                <w:color w:val="0070C0"/>
              </w:rPr>
              <w:t xml:space="preserve"> jednotlivé et</w:t>
            </w:r>
            <w:r w:rsidRPr="00FC4F7F">
              <w:rPr>
                <w:color w:val="0070C0"/>
              </w:rPr>
              <w:t>a</w:t>
            </w:r>
            <w:r w:rsidRPr="00FC4F7F">
              <w:rPr>
                <w:color w:val="0070C0"/>
              </w:rPr>
              <w:t>py tvorby a behu programov.</w:t>
            </w:r>
          </w:p>
          <w:p w:rsidR="00EF642A" w:rsidRDefault="00EF642A" w:rsidP="00A37E70">
            <w:pPr>
              <w:rPr>
                <w:color w:val="0070C0"/>
              </w:rPr>
            </w:pPr>
          </w:p>
          <w:p w:rsidR="00EF642A" w:rsidRDefault="00EF642A" w:rsidP="00A37E70">
            <w:pPr>
              <w:rPr>
                <w:color w:val="0070C0"/>
              </w:rPr>
            </w:pPr>
          </w:p>
          <w:p w:rsidR="00EF642A" w:rsidRDefault="00EF642A" w:rsidP="00A37E70">
            <w:pPr>
              <w:rPr>
                <w:color w:val="0070C0"/>
              </w:rPr>
            </w:pPr>
          </w:p>
          <w:p w:rsidR="00EF642A" w:rsidRDefault="00EF642A" w:rsidP="00A37E70">
            <w:pPr>
              <w:rPr>
                <w:color w:val="0070C0"/>
              </w:rPr>
            </w:pPr>
          </w:p>
          <w:p w:rsidR="00EF642A" w:rsidRPr="00FC4F7F" w:rsidRDefault="00EF642A" w:rsidP="00A37E70">
            <w:pPr>
              <w:rPr>
                <w:color w:val="0070C0"/>
              </w:rPr>
            </w:pPr>
            <w:r>
              <w:rPr>
                <w:color w:val="0070C0"/>
              </w:rPr>
              <w:t xml:space="preserve"> Vlastnosti   a   vzťahy: </w:t>
            </w:r>
            <w:r w:rsidRPr="00FC4F7F">
              <w:rPr>
                <w:color w:val="0070C0"/>
              </w:rPr>
              <w:t>prostriedky   jazyka   pre   získanie   vstupu,</w:t>
            </w:r>
            <w:r>
              <w:rPr>
                <w:color w:val="0070C0"/>
              </w:rPr>
              <w:t xml:space="preserve"> </w:t>
            </w:r>
            <w:r w:rsidRPr="00FC4F7F">
              <w:rPr>
                <w:color w:val="0070C0"/>
              </w:rPr>
              <w:t xml:space="preserve">spracovanie vstupu a zobrazenie </w:t>
            </w:r>
            <w:proofErr w:type="spellStart"/>
            <w:r w:rsidRPr="00FC4F7F">
              <w:rPr>
                <w:color w:val="0070C0"/>
              </w:rPr>
              <w:t>výstupuProcesy</w:t>
            </w:r>
            <w:proofErr w:type="spellEnd"/>
            <w:r w:rsidRPr="00FC4F7F">
              <w:rPr>
                <w:color w:val="0070C0"/>
              </w:rPr>
              <w:t>:  čakanie  na  neznámy  vstup  –  vykonanie  –  výstup,</w:t>
            </w:r>
            <w:r>
              <w:rPr>
                <w:color w:val="0070C0"/>
              </w:rPr>
              <w:t xml:space="preserve"> </w:t>
            </w:r>
            <w:r w:rsidRPr="00FC4F7F">
              <w:rPr>
                <w:color w:val="0070C0"/>
              </w:rPr>
              <w:t>následný efekt</w:t>
            </w:r>
          </w:p>
          <w:p w:rsidR="00EF642A" w:rsidRPr="00FC4F7F" w:rsidRDefault="00EF642A" w:rsidP="00A37E70">
            <w:pPr>
              <w:rPr>
                <w:b/>
                <w:color w:val="0070C0"/>
              </w:rPr>
            </w:pPr>
            <w:r w:rsidRPr="00FC4F7F">
              <w:rPr>
                <w:b/>
                <w:color w:val="0070C0"/>
              </w:rPr>
              <w:t>Žiak vie/dokáže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 rozpoznávať situácie, kedy treba získať vstup,</w:t>
            </w:r>
          </w:p>
          <w:p w:rsidR="00EF642A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 xml:space="preserve"> identifikovať vlastnosti vstupnej informácie (obmedzenia, </w:t>
            </w:r>
            <w:proofErr w:type="spellStart"/>
            <w:r w:rsidRPr="00FC4F7F">
              <w:rPr>
                <w:color w:val="0070C0"/>
              </w:rPr>
              <w:t>rozsah,formát</w:t>
            </w:r>
            <w:proofErr w:type="spellEnd"/>
            <w:r w:rsidRPr="00FC4F7F">
              <w:rPr>
                <w:color w:val="0070C0"/>
              </w:rPr>
              <w:t>),</w:t>
            </w:r>
          </w:p>
          <w:p w:rsidR="00EF642A" w:rsidRDefault="00EF642A" w:rsidP="00A37E70">
            <w:pPr>
              <w:rPr>
                <w:color w:val="0070C0"/>
              </w:rPr>
            </w:pP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 rozpoznávať  situácie,  kedy  treba  zobraziť  výstup,  realizovať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akciu,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 zapisovať algoritmus, ktorý reaguje na vstup,</w:t>
            </w:r>
          </w:p>
          <w:p w:rsidR="00EF642A" w:rsidRPr="00FC4F7F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 vytvárať hypotézu, ako neznámy algoritmus spracováva zadaný</w:t>
            </w:r>
          </w:p>
          <w:p w:rsidR="00EF642A" w:rsidRDefault="00EF642A" w:rsidP="00A37E70">
            <w:pPr>
              <w:rPr>
                <w:color w:val="0070C0"/>
              </w:rPr>
            </w:pPr>
            <w:r w:rsidRPr="00FC4F7F">
              <w:rPr>
                <w:color w:val="0070C0"/>
              </w:rPr>
              <w:t>vstup, ak sú dané páry vstup–výstup/akcia.</w:t>
            </w:r>
          </w:p>
          <w:p w:rsidR="00EF642A" w:rsidRDefault="00EF642A" w:rsidP="00A37E70">
            <w:pPr>
              <w:rPr>
                <w:color w:val="0070C0"/>
              </w:rPr>
            </w:pP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Vlastnosti a vzťahy: jazyk - vykonanie programu</w:t>
            </w:r>
          </w:p>
          <w:p w:rsidR="00EF642A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Procesy: krokovanie, čo sa deje v počítači v prípade chyby v</w:t>
            </w:r>
            <w:r>
              <w:rPr>
                <w:color w:val="0070C0"/>
              </w:rPr>
              <w:t> </w:t>
            </w:r>
            <w:r w:rsidRPr="00513717">
              <w:rPr>
                <w:color w:val="0070C0"/>
              </w:rPr>
              <w:t>programe</w:t>
            </w:r>
          </w:p>
          <w:p w:rsidR="00EF642A" w:rsidRPr="00513717" w:rsidRDefault="00EF642A" w:rsidP="00A37E70">
            <w:pPr>
              <w:rPr>
                <w:b/>
                <w:color w:val="0070C0"/>
              </w:rPr>
            </w:pPr>
            <w:r w:rsidRPr="00513717">
              <w:rPr>
                <w:b/>
                <w:color w:val="0070C0"/>
              </w:rPr>
              <w:t>Žiak vie/dokáže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krokovať riešenie, simulujú činnosť vykonávateľa s postupnosťou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príkazov, s výrazmi a premennými, s vetvením a s cyklami,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vyjadriť  ideu  daného  návodu  (objavovať  a  vlastnými  slovami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popisovať ideu zapísaného riešenia – ako program funguje, čo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zápis realizuje pre rôzne vstupy),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upraviť riešenie úlohy vzhľadom na rôzne dané obmedzenia,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dopĺňať, dokončujú, modifikujú rozpracované riešenie,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hľadať vzťah medzi vstupom, algoritmom a výsledkom,</w:t>
            </w:r>
          </w:p>
          <w:p w:rsidR="00EF642A" w:rsidRPr="00CF2745" w:rsidRDefault="00EF642A" w:rsidP="00A37E70">
            <w:r w:rsidRPr="00513717">
              <w:rPr>
                <w:color w:val="0070C0"/>
              </w:rPr>
              <w:t> uvažovať o rôznych riešeniach, navrhovať vylepšenie.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EF642A" w:rsidRDefault="00EF642A" w:rsidP="00A37E7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</w:t>
            </w:r>
            <w:r>
              <w:t>priebežné hodnotenie - praktické činnosti</w:t>
            </w:r>
            <w:r>
              <w:rPr>
                <w:color w:val="000000"/>
              </w:rPr>
              <w:t xml:space="preserve">    </w:t>
            </w:r>
          </w:p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0" w:type="auto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textDirection w:val="btLr"/>
          </w:tcPr>
          <w:p w:rsidR="00EF642A" w:rsidRPr="00CF2745" w:rsidRDefault="00EF642A" w:rsidP="00A37E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F642A" w:rsidRPr="00C5635C" w:rsidRDefault="00EF642A" w:rsidP="00A37E70">
            <w:pPr>
              <w:ind w:left="200" w:hanging="200"/>
              <w:rPr>
                <w:b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F642A" w:rsidRPr="00AB4121" w:rsidRDefault="00EF642A" w:rsidP="00A37E7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46</w:t>
            </w:r>
            <w:r w:rsidRPr="00AB4121">
              <w:rPr>
                <w:b/>
                <w:sz w:val="22"/>
                <w:szCs w:val="22"/>
              </w:rPr>
              <w:t>.</w:t>
            </w:r>
          </w:p>
          <w:p w:rsidR="00EF642A" w:rsidRPr="00CF2745" w:rsidRDefault="00EF642A" w:rsidP="00A37E70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47</w:t>
            </w:r>
            <w:r w:rsidRPr="00AB4121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Pr="00F347FF" w:rsidRDefault="00EF642A" w:rsidP="00A37E70">
            <w:pPr>
              <w:rPr>
                <w:color w:val="000000"/>
              </w:rPr>
            </w:pPr>
            <w:r w:rsidRPr="00F347FF">
              <w:rPr>
                <w:color w:val="000000"/>
              </w:rPr>
              <w:t>Konštanty, pr</w:t>
            </w:r>
            <w:r w:rsidRPr="00F347FF">
              <w:rPr>
                <w:color w:val="000000"/>
              </w:rPr>
              <w:t>e</w:t>
            </w:r>
            <w:r w:rsidRPr="00F347FF">
              <w:rPr>
                <w:color w:val="000000"/>
              </w:rPr>
              <w:t>menné.</w:t>
            </w:r>
          </w:p>
          <w:p w:rsidR="00EF642A" w:rsidRDefault="00EF642A" w:rsidP="00A37E70">
            <w:pPr>
              <w:rPr>
                <w:b/>
                <w:bCs/>
                <w:color w:val="0070C0"/>
              </w:rPr>
            </w:pPr>
            <w:r w:rsidRPr="00AF1D17">
              <w:rPr>
                <w:b/>
                <w:bCs/>
                <w:color w:val="0070C0"/>
              </w:rPr>
              <w:t>Algoritmické riešenie problémov – pomocou premenných</w:t>
            </w:r>
          </w:p>
          <w:p w:rsidR="00EF642A" w:rsidRPr="00910549" w:rsidRDefault="00EF642A" w:rsidP="00A37E70">
            <w:pPr>
              <w:rPr>
                <w:b/>
                <w:color w:val="FF0000"/>
              </w:rPr>
            </w:pPr>
            <w:proofErr w:type="spellStart"/>
            <w:r w:rsidRPr="00910549">
              <w:rPr>
                <w:b/>
                <w:bCs/>
                <w:color w:val="FF0000"/>
              </w:rPr>
              <w:t>Finačná</w:t>
            </w:r>
            <w:proofErr w:type="spellEnd"/>
            <w:r w:rsidRPr="00910549">
              <w:rPr>
                <w:b/>
                <w:bCs/>
                <w:color w:val="FF0000"/>
              </w:rPr>
              <w:t xml:space="preserve"> gramotnosť-úrok</w:t>
            </w:r>
            <w:r>
              <w:rPr>
                <w:b/>
                <w:bCs/>
                <w:color w:val="FF0000"/>
              </w:rPr>
              <w:t>, ako konštanta, premenná</w:t>
            </w:r>
          </w:p>
        </w:tc>
        <w:tc>
          <w:tcPr>
            <w:tcW w:w="8678" w:type="dxa"/>
            <w:vMerge/>
            <w:tcBorders>
              <w:top w:val="nil"/>
              <w:left w:val="nil"/>
              <w:right w:val="single" w:sz="12" w:space="0" w:color="auto"/>
            </w:tcBorders>
          </w:tcPr>
          <w:p w:rsidR="00EF642A" w:rsidRPr="00CF2745" w:rsidRDefault="00EF642A" w:rsidP="00A37E70"/>
        </w:tc>
        <w:tc>
          <w:tcPr>
            <w:tcW w:w="140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EF642A" w:rsidRPr="00CF2745" w:rsidRDefault="00EF642A" w:rsidP="00A37E70"/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318"/>
        </w:trPr>
        <w:tc>
          <w:tcPr>
            <w:tcW w:w="5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F642A" w:rsidRPr="00CC51AD" w:rsidRDefault="00EF642A" w:rsidP="00A37E70">
            <w:pPr>
              <w:rPr>
                <w:b/>
              </w:rPr>
            </w:pPr>
            <w:r>
              <w:t xml:space="preserve">      </w:t>
            </w:r>
            <w:r w:rsidRPr="00CC51AD">
              <w:rPr>
                <w:b/>
              </w:rPr>
              <w:t xml:space="preserve"> Apríl</w:t>
            </w:r>
          </w:p>
        </w:tc>
        <w:tc>
          <w:tcPr>
            <w:tcW w:w="8678" w:type="dxa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EF642A" w:rsidRPr="00CF2745" w:rsidRDefault="00EF642A" w:rsidP="00A37E70"/>
        </w:tc>
        <w:tc>
          <w:tcPr>
            <w:tcW w:w="1400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F642A" w:rsidRPr="00CF2745" w:rsidRDefault="00EF642A" w:rsidP="00A37E70"/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  <w:vAlign w:val="center"/>
          </w:tcPr>
          <w:p w:rsidR="00EF642A" w:rsidRPr="00C5635C" w:rsidRDefault="00EF642A" w:rsidP="00A37E70">
            <w:pPr>
              <w:ind w:left="113" w:right="113"/>
              <w:jc w:val="center"/>
              <w:rPr>
                <w:b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EF642A" w:rsidRPr="00C5635C" w:rsidRDefault="00EF642A" w:rsidP="00A37E70">
            <w:pPr>
              <w:ind w:left="200" w:hanging="200"/>
              <w:rPr>
                <w:b/>
                <w:color w:val="000000"/>
              </w:rPr>
            </w:pPr>
          </w:p>
          <w:p w:rsidR="00EF642A" w:rsidRPr="00C5635C" w:rsidRDefault="00EF642A" w:rsidP="00A37E70">
            <w:pPr>
              <w:ind w:left="200" w:hanging="200"/>
              <w:rPr>
                <w:b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sz w:val="22"/>
                <w:szCs w:val="22"/>
              </w:rPr>
            </w:pPr>
          </w:p>
          <w:p w:rsidR="00EF642A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48.</w:t>
            </w:r>
          </w:p>
          <w:p w:rsidR="00EF642A" w:rsidRPr="00AB4121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49.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42A" w:rsidRPr="00F347FF" w:rsidRDefault="00EF642A" w:rsidP="00A37E70">
            <w:pPr>
              <w:rPr>
                <w:color w:val="000000"/>
              </w:rPr>
            </w:pPr>
            <w:r w:rsidRPr="00F347FF">
              <w:rPr>
                <w:color w:val="000000"/>
              </w:rPr>
              <w:t>Štruktúra progr</w:t>
            </w:r>
            <w:r w:rsidRPr="00F347FF">
              <w:rPr>
                <w:color w:val="000000"/>
              </w:rPr>
              <w:t>a</w:t>
            </w:r>
            <w:r w:rsidRPr="00F347FF">
              <w:rPr>
                <w:color w:val="000000"/>
              </w:rPr>
              <w:t>mu, funkcie.</w:t>
            </w:r>
          </w:p>
          <w:p w:rsidR="00EF642A" w:rsidRDefault="00EF642A" w:rsidP="00A37E70">
            <w:pPr>
              <w:rPr>
                <w:b/>
                <w:sz w:val="20"/>
              </w:rPr>
            </w:pPr>
          </w:p>
        </w:tc>
        <w:tc>
          <w:tcPr>
            <w:tcW w:w="8678" w:type="dxa"/>
            <w:vMerge/>
            <w:tcBorders>
              <w:top w:val="nil"/>
              <w:left w:val="single" w:sz="4" w:space="0" w:color="auto"/>
              <w:right w:val="single" w:sz="12" w:space="0" w:color="auto"/>
            </w:tcBorders>
            <w:vAlign w:val="center"/>
          </w:tcPr>
          <w:p w:rsidR="00EF642A" w:rsidRDefault="00EF642A" w:rsidP="00A37E70">
            <w:pPr>
              <w:rPr>
                <w:i/>
                <w:color w:val="008000"/>
                <w:sz w:val="20"/>
              </w:rPr>
            </w:pPr>
          </w:p>
        </w:tc>
        <w:tc>
          <w:tcPr>
            <w:tcW w:w="140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i/>
                <w:color w:val="008000"/>
                <w:sz w:val="20"/>
              </w:rPr>
            </w:pPr>
          </w:p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5142" w:type="dxa"/>
            <w:gridSpan w:val="4"/>
            <w:tcBorders>
              <w:left w:val="single" w:sz="4" w:space="0" w:color="auto"/>
              <w:right w:val="nil"/>
            </w:tcBorders>
            <w:vAlign w:val="center"/>
          </w:tcPr>
          <w:p w:rsidR="00EF642A" w:rsidRPr="00CF2745" w:rsidRDefault="00EF642A" w:rsidP="00A37E70"/>
        </w:tc>
        <w:tc>
          <w:tcPr>
            <w:tcW w:w="8678" w:type="dxa"/>
            <w:vMerge/>
            <w:tcBorders>
              <w:top w:val="nil"/>
              <w:left w:val="nil"/>
              <w:right w:val="single" w:sz="12" w:space="0" w:color="auto"/>
            </w:tcBorders>
          </w:tcPr>
          <w:p w:rsidR="00EF642A" w:rsidRPr="00FC4F7F" w:rsidRDefault="00EF642A" w:rsidP="00A37E70">
            <w:pPr>
              <w:rPr>
                <w:color w:val="0070C0"/>
              </w:rPr>
            </w:pPr>
          </w:p>
        </w:tc>
        <w:tc>
          <w:tcPr>
            <w:tcW w:w="1400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EF642A" w:rsidRDefault="00EF642A" w:rsidP="00A37E70"/>
          <w:p w:rsidR="00EF642A" w:rsidRDefault="00EF642A" w:rsidP="00A37E70"/>
          <w:p w:rsidR="00EF642A" w:rsidRDefault="00EF642A" w:rsidP="00A37E70">
            <w:pPr>
              <w:rPr>
                <w:color w:val="000000"/>
              </w:rPr>
            </w:pPr>
            <w:r>
              <w:t xml:space="preserve">frontálne </w:t>
            </w:r>
            <w:r w:rsidRPr="00337639">
              <w:t>pr</w:t>
            </w:r>
            <w:r>
              <w:t>everovanie vedomostí,</w:t>
            </w:r>
            <w:r w:rsidRPr="00337639">
              <w:t xml:space="preserve"> hodnotenie</w:t>
            </w:r>
            <w:r>
              <w:t>.</w:t>
            </w:r>
          </w:p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left w:val="nil"/>
              <w:right w:val="single" w:sz="12" w:space="0" w:color="auto"/>
            </w:tcBorders>
          </w:tcPr>
          <w:p w:rsidR="00EF642A" w:rsidRPr="00894BA1" w:rsidRDefault="00EF642A" w:rsidP="00A37E70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50.</w:t>
            </w:r>
          </w:p>
          <w:p w:rsidR="00EF642A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51.</w:t>
            </w:r>
          </w:p>
          <w:p w:rsidR="00EF642A" w:rsidRPr="00AB4121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52.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Pr="00FC4F7F" w:rsidRDefault="00EF642A" w:rsidP="00A37E70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F347FF">
              <w:rPr>
                <w:color w:val="000000"/>
              </w:rPr>
              <w:t>Formátovaný výstup na obr</w:t>
            </w:r>
            <w:r w:rsidRPr="00F347FF">
              <w:rPr>
                <w:color w:val="000000"/>
              </w:rPr>
              <w:t>a</w:t>
            </w:r>
            <w:r w:rsidRPr="00F347FF">
              <w:rPr>
                <w:color w:val="000000"/>
              </w:rPr>
              <w:t>zovku</w:t>
            </w:r>
            <w:r w:rsidRPr="00FC4F7F">
              <w:rPr>
                <w:color w:val="0070C0"/>
              </w:rPr>
              <w:t>.</w:t>
            </w:r>
            <w:r>
              <w:rPr>
                <w:color w:val="0070C0"/>
              </w:rPr>
              <w:t xml:space="preserve"> </w:t>
            </w:r>
            <w:r w:rsidRPr="00FC4F7F">
              <w:rPr>
                <w:b/>
                <w:bCs/>
                <w:color w:val="0070C0"/>
              </w:rPr>
              <w:t xml:space="preserve"> Algoritmické riešenie problémov – pomocou nástrojov na interakciu</w:t>
            </w:r>
          </w:p>
          <w:p w:rsidR="00EF642A" w:rsidRPr="00F347FF" w:rsidRDefault="00EF642A" w:rsidP="00A37E70">
            <w:pPr>
              <w:rPr>
                <w:color w:val="000000"/>
              </w:rPr>
            </w:pPr>
          </w:p>
          <w:p w:rsidR="00EF642A" w:rsidRDefault="00EF642A" w:rsidP="00A37E70"/>
        </w:tc>
        <w:tc>
          <w:tcPr>
            <w:tcW w:w="8678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F642A" w:rsidRDefault="00EF642A" w:rsidP="00A37E70"/>
        </w:tc>
        <w:tc>
          <w:tcPr>
            <w:tcW w:w="140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F642A" w:rsidRDefault="00EF642A" w:rsidP="00A37E70"/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5142" w:type="dxa"/>
            <w:gridSpan w:val="4"/>
            <w:tcBorders>
              <w:left w:val="single" w:sz="4" w:space="0" w:color="auto"/>
              <w:bottom w:val="dashed" w:sz="4" w:space="0" w:color="auto"/>
              <w:right w:val="nil"/>
            </w:tcBorders>
            <w:vAlign w:val="center"/>
          </w:tcPr>
          <w:p w:rsidR="00EF642A" w:rsidRDefault="00EF642A" w:rsidP="00A37E70"/>
          <w:p w:rsidR="00EF642A" w:rsidRPr="007B432A" w:rsidRDefault="00EF642A" w:rsidP="00A37E70">
            <w:pPr>
              <w:rPr>
                <w:b/>
              </w:rPr>
            </w:pPr>
          </w:p>
        </w:tc>
        <w:tc>
          <w:tcPr>
            <w:tcW w:w="8678" w:type="dxa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EF642A" w:rsidRPr="00CF2745" w:rsidRDefault="00EF642A" w:rsidP="00A37E70"/>
        </w:tc>
        <w:tc>
          <w:tcPr>
            <w:tcW w:w="140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F642A" w:rsidRPr="00CF2745" w:rsidRDefault="00EF642A" w:rsidP="00A37E70"/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0" w:type="auto"/>
            <w:vMerge w:val="restart"/>
            <w:tcBorders>
              <w:left w:val="single" w:sz="12" w:space="0" w:color="auto"/>
              <w:right w:val="single" w:sz="4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12" w:space="0" w:color="auto"/>
            </w:tcBorders>
          </w:tcPr>
          <w:p w:rsidR="00EF642A" w:rsidRPr="00CF2745" w:rsidRDefault="00EF642A" w:rsidP="00A37E70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Pr="00AB4121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53.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F642A" w:rsidRPr="00F347FF" w:rsidRDefault="00EF642A" w:rsidP="00A37E70">
            <w:pPr>
              <w:rPr>
                <w:color w:val="000000"/>
              </w:rPr>
            </w:pPr>
            <w:r w:rsidRPr="00F347FF">
              <w:rPr>
                <w:color w:val="000000"/>
              </w:rPr>
              <w:t>Formátovaný vstup z klávesnice.</w:t>
            </w:r>
          </w:p>
          <w:p w:rsidR="00EF642A" w:rsidRDefault="00EF642A" w:rsidP="00A37E70">
            <w:pPr>
              <w:rPr>
                <w:b/>
                <w:sz w:val="20"/>
              </w:rPr>
            </w:pPr>
          </w:p>
        </w:tc>
        <w:tc>
          <w:tcPr>
            <w:tcW w:w="8678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F642A" w:rsidRDefault="00EF642A" w:rsidP="00A37E70">
            <w:pPr>
              <w:rPr>
                <w:i/>
              </w:rPr>
            </w:pPr>
          </w:p>
        </w:tc>
        <w:tc>
          <w:tcPr>
            <w:tcW w:w="140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i/>
              </w:rPr>
            </w:pPr>
          </w:p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0" w:type="auto"/>
            <w:vMerge/>
            <w:tcBorders>
              <w:left w:val="single" w:sz="12" w:space="0" w:color="auto"/>
              <w:bottom w:val="nil"/>
              <w:right w:val="single" w:sz="4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:rsidR="00EF642A" w:rsidRPr="00CF2745" w:rsidRDefault="00EF642A" w:rsidP="00A37E70">
            <w:pPr>
              <w:ind w:left="200"/>
              <w:rPr>
                <w:b/>
                <w:color w:val="FF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42A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54.</w:t>
            </w:r>
          </w:p>
          <w:p w:rsidR="00EF642A" w:rsidRPr="00AB4121" w:rsidRDefault="00EF642A" w:rsidP="00A37E7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55.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642A" w:rsidRDefault="00EF642A" w:rsidP="00A37E70">
            <w:pPr>
              <w:rPr>
                <w:b/>
                <w:sz w:val="20"/>
              </w:rPr>
            </w:pPr>
            <w:r w:rsidRPr="00F347FF">
              <w:rPr>
                <w:color w:val="000000"/>
              </w:rPr>
              <w:t>Náhodné ho</w:t>
            </w:r>
            <w:r w:rsidRPr="00F347FF">
              <w:rPr>
                <w:color w:val="000000"/>
              </w:rPr>
              <w:t>d</w:t>
            </w:r>
            <w:r w:rsidRPr="00F347FF">
              <w:rPr>
                <w:color w:val="000000"/>
              </w:rPr>
              <w:t>noty.</w:t>
            </w:r>
          </w:p>
        </w:tc>
        <w:tc>
          <w:tcPr>
            <w:tcW w:w="8678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EF642A" w:rsidRDefault="00EF642A" w:rsidP="00A37E70">
            <w:pPr>
              <w:rPr>
                <w:i/>
                <w:color w:val="008000"/>
                <w:sz w:val="20"/>
              </w:rPr>
            </w:pPr>
          </w:p>
        </w:tc>
        <w:tc>
          <w:tcPr>
            <w:tcW w:w="140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i/>
                <w:color w:val="008000"/>
                <w:sz w:val="20"/>
              </w:rPr>
            </w:pPr>
          </w:p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422" w:type="dxa"/>
            <w:tcBorders>
              <w:top w:val="nil"/>
              <w:left w:val="single" w:sz="4" w:space="0" w:color="auto"/>
              <w:right w:val="nil"/>
            </w:tcBorders>
          </w:tcPr>
          <w:p w:rsidR="00EF642A" w:rsidRPr="007B432A" w:rsidRDefault="00EF642A" w:rsidP="00A37E70">
            <w:pPr>
              <w:rPr>
                <w:b/>
              </w:rPr>
            </w:pPr>
          </w:p>
          <w:p w:rsidR="00EF642A" w:rsidRPr="007B432A" w:rsidRDefault="00EF642A" w:rsidP="00A37E70">
            <w:pPr>
              <w:rPr>
                <w:b/>
              </w:rPr>
            </w:pPr>
          </w:p>
        </w:tc>
        <w:tc>
          <w:tcPr>
            <w:tcW w:w="1247" w:type="dxa"/>
            <w:tcBorders>
              <w:top w:val="nil"/>
              <w:left w:val="single" w:sz="4" w:space="0" w:color="auto"/>
              <w:right w:val="nil"/>
            </w:tcBorders>
          </w:tcPr>
          <w:p w:rsidR="00EF642A" w:rsidRDefault="00EF642A" w:rsidP="00A37E70">
            <w:pPr>
              <w:rPr>
                <w:b/>
              </w:rPr>
            </w:pPr>
          </w:p>
          <w:p w:rsidR="00EF642A" w:rsidRPr="007B432A" w:rsidRDefault="00EF642A" w:rsidP="00A37E70">
            <w:pPr>
              <w:rPr>
                <w:b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right w:val="nil"/>
            </w:tcBorders>
          </w:tcPr>
          <w:p w:rsidR="00EF642A" w:rsidRDefault="00EF642A" w:rsidP="00A37E70">
            <w:pPr>
              <w:rPr>
                <w:b/>
              </w:rPr>
            </w:pPr>
          </w:p>
          <w:p w:rsidR="00EF642A" w:rsidRPr="007B432A" w:rsidRDefault="00EF642A" w:rsidP="00A37E70">
            <w:pPr>
              <w:rPr>
                <w:b/>
              </w:rPr>
            </w:pPr>
          </w:p>
        </w:tc>
        <w:tc>
          <w:tcPr>
            <w:tcW w:w="305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EF642A" w:rsidRDefault="00EF642A" w:rsidP="00A37E70">
            <w:pPr>
              <w:rPr>
                <w:b/>
              </w:rPr>
            </w:pPr>
          </w:p>
          <w:p w:rsidR="00EF642A" w:rsidRPr="007B432A" w:rsidRDefault="00EF642A" w:rsidP="00A37E70">
            <w:pPr>
              <w:rPr>
                <w:b/>
              </w:rPr>
            </w:pPr>
          </w:p>
        </w:tc>
        <w:tc>
          <w:tcPr>
            <w:tcW w:w="8678" w:type="dxa"/>
            <w:vMerge/>
            <w:tcBorders>
              <w:top w:val="nil"/>
              <w:left w:val="single" w:sz="4" w:space="0" w:color="auto"/>
              <w:right w:val="single" w:sz="12" w:space="0" w:color="auto"/>
            </w:tcBorders>
            <w:vAlign w:val="center"/>
          </w:tcPr>
          <w:p w:rsidR="00EF642A" w:rsidRPr="00CF2745" w:rsidRDefault="00EF642A" w:rsidP="00A37E70"/>
        </w:tc>
        <w:tc>
          <w:tcPr>
            <w:tcW w:w="140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EF642A" w:rsidRPr="00CF2745" w:rsidRDefault="00EF642A" w:rsidP="00A37E70"/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0" w:type="auto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EF642A" w:rsidRPr="00C0497A" w:rsidRDefault="00EF642A" w:rsidP="00A37E70">
            <w:pPr>
              <w:rPr>
                <w:b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sz w:val="22"/>
              </w:rPr>
            </w:pPr>
          </w:p>
          <w:p w:rsidR="00EF642A" w:rsidRDefault="00EF642A" w:rsidP="00A37E70">
            <w:pPr>
              <w:rPr>
                <w:b/>
                <w:sz w:val="22"/>
              </w:rPr>
            </w:pPr>
          </w:p>
          <w:p w:rsidR="00EF642A" w:rsidRDefault="00EF642A" w:rsidP="00A37E70">
            <w:pPr>
              <w:rPr>
                <w:b/>
                <w:sz w:val="22"/>
              </w:rPr>
            </w:pPr>
          </w:p>
          <w:p w:rsidR="00EF642A" w:rsidRDefault="00EF642A" w:rsidP="00A37E70">
            <w:pPr>
              <w:rPr>
                <w:b/>
                <w:sz w:val="22"/>
              </w:rPr>
            </w:pPr>
          </w:p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23.</w:t>
            </w:r>
          </w:p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24.</w:t>
            </w:r>
          </w:p>
        </w:tc>
        <w:tc>
          <w:tcPr>
            <w:tcW w:w="305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EF642A" w:rsidRPr="00513717" w:rsidRDefault="00EF642A" w:rsidP="00A37E70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513717">
              <w:rPr>
                <w:b/>
                <w:bCs/>
                <w:color w:val="0070C0"/>
              </w:rPr>
              <w:t>Algoritmické riešenie problémov – interpretácia zápisu riešenia</w:t>
            </w:r>
          </w:p>
          <w:p w:rsidR="00EF642A" w:rsidRDefault="00EF642A" w:rsidP="00A37E70">
            <w:pPr>
              <w:rPr>
                <w:color w:val="000000"/>
              </w:rPr>
            </w:pPr>
            <w:r w:rsidRPr="00F347FF">
              <w:rPr>
                <w:color w:val="000000"/>
              </w:rPr>
              <w:t>Jednoduché výpočtové progr</w:t>
            </w:r>
            <w:r w:rsidRPr="00F347FF">
              <w:rPr>
                <w:color w:val="000000"/>
              </w:rPr>
              <w:t>a</w:t>
            </w:r>
            <w:r w:rsidRPr="00F347FF">
              <w:rPr>
                <w:color w:val="000000"/>
              </w:rPr>
              <w:t>my.</w:t>
            </w:r>
          </w:p>
          <w:p w:rsidR="00EF642A" w:rsidRDefault="00EF642A" w:rsidP="00A37E70">
            <w:pPr>
              <w:rPr>
                <w:color w:val="000000"/>
              </w:rPr>
            </w:pPr>
          </w:p>
          <w:p w:rsidR="00EF642A" w:rsidRDefault="00EF642A" w:rsidP="00A37E70">
            <w:pPr>
              <w:rPr>
                <w:color w:val="000000"/>
              </w:rPr>
            </w:pPr>
          </w:p>
          <w:p w:rsidR="00EF642A" w:rsidRDefault="00EF642A" w:rsidP="00A37E70">
            <w:pPr>
              <w:rPr>
                <w:color w:val="000000"/>
              </w:rPr>
            </w:pPr>
          </w:p>
          <w:p w:rsidR="00EF642A" w:rsidRDefault="00EF642A" w:rsidP="00A37E70">
            <w:pPr>
              <w:rPr>
                <w:color w:val="000000"/>
              </w:rPr>
            </w:pPr>
          </w:p>
          <w:p w:rsidR="00EF642A" w:rsidRDefault="00EF642A" w:rsidP="00A37E70">
            <w:pPr>
              <w:rPr>
                <w:color w:val="000000"/>
              </w:rPr>
            </w:pPr>
          </w:p>
          <w:p w:rsidR="00EF642A" w:rsidRDefault="00EF642A" w:rsidP="00A37E70">
            <w:pPr>
              <w:rPr>
                <w:color w:val="000000"/>
              </w:rPr>
            </w:pPr>
          </w:p>
          <w:p w:rsidR="00EF642A" w:rsidRDefault="00EF642A" w:rsidP="00A37E70">
            <w:pPr>
              <w:rPr>
                <w:b/>
                <w:sz w:val="20"/>
              </w:rPr>
            </w:pPr>
          </w:p>
        </w:tc>
        <w:tc>
          <w:tcPr>
            <w:tcW w:w="8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F642A" w:rsidRDefault="00EF642A" w:rsidP="00A37E70">
            <w:pPr>
              <w:rPr>
                <w:sz w:val="20"/>
              </w:rPr>
            </w:pPr>
          </w:p>
        </w:tc>
        <w:tc>
          <w:tcPr>
            <w:tcW w:w="140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sz w:val="20"/>
              </w:rPr>
            </w:pPr>
          </w:p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left w:val="nil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Máj</w:t>
            </w:r>
          </w:p>
          <w:p w:rsidR="00EF642A" w:rsidRDefault="00EF642A" w:rsidP="00A37E70">
            <w:pPr>
              <w:rPr>
                <w:b/>
                <w:bCs/>
                <w:color w:val="000000"/>
              </w:rPr>
            </w:pPr>
          </w:p>
          <w:p w:rsidR="00EF642A" w:rsidRDefault="00EF642A" w:rsidP="00A37E70">
            <w:pPr>
              <w:rPr>
                <w:b/>
                <w:bCs/>
                <w:color w:val="000000"/>
              </w:rPr>
            </w:pPr>
          </w:p>
          <w:p w:rsidR="00EF642A" w:rsidRDefault="00EF642A" w:rsidP="00A37E70">
            <w:pPr>
              <w:rPr>
                <w:b/>
                <w:bCs/>
                <w:color w:val="000000"/>
              </w:rPr>
            </w:pPr>
          </w:p>
          <w:p w:rsidR="00EF642A" w:rsidRDefault="00EF642A" w:rsidP="00A37E70">
            <w:pPr>
              <w:rPr>
                <w:b/>
              </w:rPr>
            </w:pPr>
            <w:r>
              <w:rPr>
                <w:b/>
                <w:bCs/>
                <w:color w:val="000000"/>
              </w:rPr>
              <w:t>PRG-3</w:t>
            </w:r>
            <w:r>
              <w:rPr>
                <w:b/>
              </w:rPr>
              <w:t xml:space="preserve"> </w:t>
            </w:r>
          </w:p>
          <w:p w:rsidR="00EF642A" w:rsidRPr="00C0497A" w:rsidRDefault="00EF642A" w:rsidP="00A37E70">
            <w:pPr>
              <w:rPr>
                <w:b/>
              </w:rPr>
            </w:pPr>
            <w:r>
              <w:rPr>
                <w:b/>
              </w:rPr>
              <w:t>(9 hod.)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56.</w:t>
            </w:r>
          </w:p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57.</w:t>
            </w:r>
          </w:p>
          <w:p w:rsidR="00EF642A" w:rsidRDefault="00EF642A" w:rsidP="00A37E70">
            <w:pPr>
              <w:rPr>
                <w:b/>
                <w:sz w:val="22"/>
              </w:rPr>
            </w:pPr>
          </w:p>
          <w:p w:rsidR="00EF642A" w:rsidRDefault="00EF642A" w:rsidP="00A37E70">
            <w:pPr>
              <w:rPr>
                <w:b/>
                <w:sz w:val="22"/>
              </w:rPr>
            </w:pPr>
          </w:p>
          <w:p w:rsidR="00EF642A" w:rsidRDefault="00EF642A" w:rsidP="00A37E70">
            <w:pPr>
              <w:rPr>
                <w:b/>
                <w:sz w:val="22"/>
              </w:rPr>
            </w:pPr>
          </w:p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58.</w:t>
            </w:r>
          </w:p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59.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F642A" w:rsidRDefault="00EF642A" w:rsidP="00A37E70">
            <w:pPr>
              <w:spacing w:line="276" w:lineRule="auto"/>
              <w:rPr>
                <w:b/>
                <w:color w:val="000000"/>
              </w:rPr>
            </w:pPr>
            <w:r w:rsidRPr="00513717">
              <w:rPr>
                <w:b/>
                <w:bCs/>
                <w:color w:val="0070C0"/>
              </w:rPr>
              <w:t>Algoritmické riešenie problémov – pomocou vetvenia</w:t>
            </w:r>
            <w:r w:rsidRPr="004E235C">
              <w:rPr>
                <w:b/>
                <w:color w:val="000000"/>
              </w:rPr>
              <w:t xml:space="preserve"> </w:t>
            </w:r>
          </w:p>
          <w:p w:rsidR="00EF642A" w:rsidRPr="004E235C" w:rsidRDefault="00EF642A" w:rsidP="00A37E70">
            <w:pPr>
              <w:spacing w:line="276" w:lineRule="auto"/>
              <w:ind w:left="-34"/>
              <w:rPr>
                <w:b/>
                <w:color w:val="000000"/>
              </w:rPr>
            </w:pPr>
            <w:r w:rsidRPr="004E235C">
              <w:rPr>
                <w:b/>
                <w:color w:val="000000"/>
              </w:rPr>
              <w:t>Programovací jazyk – jednoduché riad. štrukt</w:t>
            </w:r>
            <w:r w:rsidRPr="004E235C">
              <w:rPr>
                <w:b/>
                <w:color w:val="000000"/>
              </w:rPr>
              <w:t>ú</w:t>
            </w:r>
            <w:r w:rsidRPr="004E235C">
              <w:rPr>
                <w:b/>
                <w:color w:val="000000"/>
              </w:rPr>
              <w:t>ry.</w:t>
            </w:r>
          </w:p>
          <w:p w:rsidR="00EF642A" w:rsidRDefault="00EF642A" w:rsidP="00A37E70">
            <w:pPr>
              <w:spacing w:line="276" w:lineRule="auto"/>
              <w:ind w:left="-34"/>
              <w:rPr>
                <w:color w:val="000000"/>
              </w:rPr>
            </w:pPr>
            <w:r w:rsidRPr="004E235C">
              <w:rPr>
                <w:color w:val="000000"/>
              </w:rPr>
              <w:t>Príkaz vetvenia IF.</w:t>
            </w:r>
          </w:p>
          <w:p w:rsidR="00EF642A" w:rsidRDefault="00EF642A" w:rsidP="00A37E70">
            <w:pPr>
              <w:spacing w:line="276" w:lineRule="auto"/>
              <w:ind w:left="-34"/>
              <w:rPr>
                <w:color w:val="000000"/>
              </w:rPr>
            </w:pPr>
          </w:p>
          <w:p w:rsidR="00EF642A" w:rsidRDefault="00EF642A" w:rsidP="00A37E70">
            <w:pPr>
              <w:spacing w:line="276" w:lineRule="auto"/>
              <w:ind w:left="-34"/>
              <w:rPr>
                <w:color w:val="000000"/>
              </w:rPr>
            </w:pPr>
          </w:p>
          <w:p w:rsidR="00EF642A" w:rsidRDefault="00EF642A" w:rsidP="00A37E70">
            <w:pPr>
              <w:spacing w:line="276" w:lineRule="auto"/>
              <w:ind w:left="-34"/>
              <w:rPr>
                <w:color w:val="000000"/>
              </w:rPr>
            </w:pPr>
          </w:p>
          <w:p w:rsidR="00EF642A" w:rsidRDefault="00EF642A" w:rsidP="00A37E70">
            <w:pPr>
              <w:spacing w:line="276" w:lineRule="auto"/>
              <w:ind w:left="-34"/>
              <w:rPr>
                <w:color w:val="000000"/>
              </w:rPr>
            </w:pPr>
          </w:p>
          <w:p w:rsidR="00EF642A" w:rsidRPr="004E235C" w:rsidRDefault="00EF642A" w:rsidP="00A37E70">
            <w:pPr>
              <w:spacing w:line="276" w:lineRule="auto"/>
              <w:ind w:left="-34"/>
              <w:rPr>
                <w:color w:val="000000"/>
              </w:rPr>
            </w:pPr>
          </w:p>
          <w:p w:rsidR="00EF642A" w:rsidRDefault="00EF642A" w:rsidP="00A37E70">
            <w:pPr>
              <w:rPr>
                <w:b/>
                <w:sz w:val="20"/>
              </w:rPr>
            </w:pPr>
          </w:p>
        </w:tc>
        <w:tc>
          <w:tcPr>
            <w:tcW w:w="867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F642A" w:rsidRPr="004E235C" w:rsidRDefault="00EF642A" w:rsidP="00A37E70">
            <w:pPr>
              <w:jc w:val="both"/>
              <w:rPr>
                <w:color w:val="000000"/>
              </w:rPr>
            </w:pPr>
            <w:r w:rsidRPr="004E235C">
              <w:rPr>
                <w:color w:val="000000"/>
              </w:rPr>
              <w:t>Využiť jednoduché riadiace štruktúry pri programovaní graf. objektov, alternatívneho výberu v rámci programu a pod.</w:t>
            </w:r>
          </w:p>
          <w:p w:rsidR="00EF642A" w:rsidRDefault="00EF642A" w:rsidP="00A37E70">
            <w:pPr>
              <w:rPr>
                <w:color w:val="000000"/>
              </w:rPr>
            </w:pPr>
            <w:r>
              <w:rPr>
                <w:color w:val="000000"/>
              </w:rPr>
              <w:t>Vysvetliť príkaz vetvenia IF, využiť v konkrétnych pro</w:t>
            </w:r>
            <w:r>
              <w:rPr>
                <w:color w:val="000000"/>
              </w:rPr>
              <w:t>g</w:t>
            </w:r>
            <w:r>
              <w:rPr>
                <w:color w:val="000000"/>
              </w:rPr>
              <w:t xml:space="preserve">ramoch. 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Pojmy: vetvenie, podmienka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Vlastnosti a vzťahy: pravda/nepravda – splnená/nesplnená podmienka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Procesy: zostavovanie a upravovanie vetvenia, vytvorenie podmienky</w:t>
            </w:r>
          </w:p>
          <w:p w:rsidR="00EF642A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a vyhodnotenie  podmienky  s negáci</w:t>
            </w:r>
            <w:r>
              <w:rPr>
                <w:color w:val="0070C0"/>
              </w:rPr>
              <w:t xml:space="preserve">ami  a logickými  spojkami  (a, </w:t>
            </w:r>
            <w:r w:rsidRPr="00513717">
              <w:rPr>
                <w:color w:val="0070C0"/>
              </w:rPr>
              <w:t xml:space="preserve">alebo) 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b/>
                <w:color w:val="0070C0"/>
              </w:rPr>
              <w:t>Žiak vie/dokáže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rozpoznávať situácie a podmienky, kedy treba použiť vetvenie,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rozpoznávať, aká časť algoritmu sa má vykonať pred, v rámci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a po skončení vetvenia,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riešiť   problémy,   ktoré   vyžadujú   vetvenie   so   zloženými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podmienkami (s logickými spojkami),</w:t>
            </w:r>
          </w:p>
          <w:p w:rsidR="00EF642A" w:rsidRDefault="00EF642A" w:rsidP="00A37E70">
            <w:pPr>
              <w:rPr>
                <w:sz w:val="20"/>
              </w:rPr>
            </w:pPr>
            <w:r w:rsidRPr="00513717">
              <w:rPr>
                <w:color w:val="0070C0"/>
              </w:rPr>
              <w:t> riešiť problémy, v ktorých sa kombinujú cykly a vetvenia.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Pr="004E235C" w:rsidRDefault="00EF642A" w:rsidP="00A37E70">
            <w:pPr>
              <w:jc w:val="both"/>
              <w:rPr>
                <w:color w:val="000000"/>
              </w:rPr>
            </w:pPr>
          </w:p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5220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EF642A" w:rsidRDefault="00EF642A" w:rsidP="00A37E70">
            <w:pPr>
              <w:rPr>
                <w:iCs/>
              </w:rPr>
            </w:pPr>
          </w:p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0" w:type="auto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left w:val="nil"/>
              <w:right w:val="single" w:sz="12" w:space="0" w:color="auto"/>
            </w:tcBorders>
            <w:vAlign w:val="center"/>
          </w:tcPr>
          <w:p w:rsidR="00EF642A" w:rsidRPr="00CC0EF9" w:rsidRDefault="00EF642A" w:rsidP="00A37E70"/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60.</w:t>
            </w:r>
          </w:p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61.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  <w:proofErr w:type="spellStart"/>
            <w:r w:rsidRPr="004E235C">
              <w:rPr>
                <w:color w:val="000000"/>
              </w:rPr>
              <w:t>Boolovské</w:t>
            </w:r>
            <w:proofErr w:type="spellEnd"/>
            <w:r w:rsidRPr="004E235C">
              <w:rPr>
                <w:color w:val="000000"/>
              </w:rPr>
              <w:t xml:space="preserve"> výrazy.</w:t>
            </w:r>
            <w:r>
              <w:rPr>
                <w:b/>
                <w:bCs/>
              </w:rPr>
              <w:t xml:space="preserve"> </w:t>
            </w:r>
            <w:r w:rsidRPr="00513717">
              <w:rPr>
                <w:b/>
                <w:bCs/>
                <w:color w:val="0070C0"/>
              </w:rPr>
              <w:t>Algoritmické riešenie problémov – hľadanie a opravovanie chýb</w:t>
            </w: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0070C0"/>
              </w:rPr>
            </w:pP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</w:pPr>
          </w:p>
          <w:p w:rsidR="00EF642A" w:rsidRPr="004E235C" w:rsidRDefault="00EF642A" w:rsidP="00A37E70">
            <w:pPr>
              <w:spacing w:line="276" w:lineRule="auto"/>
              <w:ind w:left="-34"/>
              <w:rPr>
                <w:color w:val="000000"/>
              </w:rPr>
            </w:pPr>
          </w:p>
          <w:p w:rsidR="00EF642A" w:rsidRDefault="00EF642A" w:rsidP="00A37E70">
            <w:pPr>
              <w:rPr>
                <w:b/>
                <w:sz w:val="20"/>
              </w:rPr>
            </w:pPr>
          </w:p>
        </w:tc>
        <w:tc>
          <w:tcPr>
            <w:tcW w:w="867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ind w:left="-34"/>
              <w:jc w:val="both"/>
            </w:pPr>
            <w:r>
              <w:rPr>
                <w:color w:val="000000"/>
              </w:rPr>
              <w:t xml:space="preserve">Vedieť v podmienke použiť logické operátory a vytvárať </w:t>
            </w:r>
            <w:proofErr w:type="spellStart"/>
            <w:r>
              <w:rPr>
                <w:color w:val="000000"/>
              </w:rPr>
              <w:t>Boolovské</w:t>
            </w:r>
            <w:proofErr w:type="spellEnd"/>
            <w:r>
              <w:rPr>
                <w:color w:val="000000"/>
              </w:rPr>
              <w:t xml:space="preserve"> výrazy. </w:t>
            </w:r>
            <w:r w:rsidRPr="004E235C">
              <w:rPr>
                <w:color w:val="000000"/>
              </w:rPr>
              <w:t>Pozn</w:t>
            </w:r>
            <w:r>
              <w:rPr>
                <w:color w:val="000000"/>
              </w:rPr>
              <w:t>ať</w:t>
            </w:r>
            <w:r w:rsidRPr="004E235C">
              <w:rPr>
                <w:color w:val="000000"/>
              </w:rPr>
              <w:t xml:space="preserve"> príklady praktického využitia pr</w:t>
            </w:r>
            <w:r w:rsidRPr="004E235C">
              <w:rPr>
                <w:color w:val="000000"/>
              </w:rPr>
              <w:t>í</w:t>
            </w:r>
            <w:r w:rsidRPr="004E235C">
              <w:rPr>
                <w:color w:val="000000"/>
              </w:rPr>
              <w:t>kazov v živote.</w:t>
            </w:r>
            <w:r>
              <w:t xml:space="preserve"> </w:t>
            </w:r>
          </w:p>
          <w:p w:rsidR="00EF642A" w:rsidRPr="00AE4C6D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Vlastnosti  a  vzťahy:  chyba  v postupnosti  príkazov  (zlý  príkaz,</w:t>
            </w:r>
          </w:p>
          <w:p w:rsidR="00EF642A" w:rsidRPr="00AE4C6D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chýbajúci príkaz, vymenený príkaz alebo príkaz navyše), chyba vo</w:t>
            </w:r>
          </w:p>
          <w:p w:rsidR="00EF642A" w:rsidRPr="00AE4C6D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výrazoch s premennými, chyba v algoritmoch s cyklami a s vetvením,</w:t>
            </w:r>
          </w:p>
          <w:p w:rsidR="00EF642A" w:rsidRPr="00AE4C6D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chyba  pri  realizácii  (logická  chyba),  chyba  v zápise  (syntaktická</w:t>
            </w:r>
            <w:r>
              <w:rPr>
                <w:color w:val="0070C0"/>
              </w:rPr>
              <w:t xml:space="preserve"> </w:t>
            </w:r>
            <w:r w:rsidRPr="00AE4C6D">
              <w:rPr>
                <w:color w:val="0070C0"/>
              </w:rPr>
              <w:t>chyba)</w:t>
            </w:r>
          </w:p>
          <w:p w:rsidR="00EF642A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Procesy: rozpoznanie chyby, hľadanie chyby</w:t>
            </w:r>
          </w:p>
          <w:p w:rsidR="00EF642A" w:rsidRPr="00AE4C6D" w:rsidRDefault="00EF642A" w:rsidP="00A37E70">
            <w:pPr>
              <w:ind w:left="-34"/>
              <w:jc w:val="both"/>
              <w:rPr>
                <w:b/>
                <w:color w:val="0070C0"/>
              </w:rPr>
            </w:pPr>
            <w:r w:rsidRPr="00AE4C6D">
              <w:rPr>
                <w:b/>
                <w:color w:val="0070C0"/>
              </w:rPr>
              <w:t>Žiak vie/dokáže</w:t>
            </w:r>
            <w:r w:rsidRPr="00AE4C6D">
              <w:rPr>
                <w:b/>
                <w:color w:val="0070C0"/>
              </w:rPr>
              <w:tab/>
            </w:r>
            <w:r w:rsidRPr="00AE4C6D">
              <w:rPr>
                <w:b/>
                <w:color w:val="0070C0"/>
              </w:rPr>
              <w:tab/>
            </w:r>
          </w:p>
          <w:p w:rsidR="00EF642A" w:rsidRPr="00AE4C6D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 rozpoznávať, kedy program pracuje nesprávne,</w:t>
            </w:r>
            <w:r w:rsidRPr="00AE4C6D">
              <w:rPr>
                <w:color w:val="0070C0"/>
              </w:rPr>
              <w:tab/>
            </w:r>
          </w:p>
          <w:p w:rsidR="00EF642A" w:rsidRPr="00AE4C6D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 hľadať  chybu</w:t>
            </w:r>
            <w:r w:rsidRPr="00AE4C6D">
              <w:rPr>
                <w:color w:val="0070C0"/>
              </w:rPr>
              <w:tab/>
              <w:t>vo vlastnom, nesprávne pracujúcom</w:t>
            </w:r>
            <w:r w:rsidRPr="00AE4C6D">
              <w:rPr>
                <w:color w:val="0070C0"/>
              </w:rPr>
              <w:tab/>
              <w:t>programe a</w:t>
            </w:r>
          </w:p>
          <w:p w:rsidR="00EF642A" w:rsidRPr="00AE4C6D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opraviť ju,</w:t>
            </w:r>
            <w:r w:rsidRPr="00AE4C6D">
              <w:rPr>
                <w:color w:val="0070C0"/>
              </w:rPr>
              <w:tab/>
            </w:r>
            <w:r w:rsidRPr="00AE4C6D">
              <w:rPr>
                <w:color w:val="0070C0"/>
              </w:rPr>
              <w:tab/>
            </w:r>
          </w:p>
          <w:p w:rsidR="00EF642A" w:rsidRPr="00AE4C6D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 zisťovať, pre aké vstupy, v ktorých prípadoch, situáciách program</w:t>
            </w:r>
          </w:p>
          <w:p w:rsidR="00EF642A" w:rsidRPr="00AE4C6D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zle pracuje,</w:t>
            </w:r>
            <w:r w:rsidRPr="00AE4C6D">
              <w:rPr>
                <w:color w:val="0070C0"/>
              </w:rPr>
              <w:tab/>
            </w:r>
            <w:r w:rsidRPr="00AE4C6D">
              <w:rPr>
                <w:color w:val="0070C0"/>
              </w:rPr>
              <w:tab/>
            </w:r>
          </w:p>
          <w:p w:rsidR="00EF642A" w:rsidRPr="00AE4C6D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 uvádzať kontra príklad, kedy niečo neplatí, nefunguje,</w:t>
            </w:r>
            <w:r w:rsidRPr="00AE4C6D">
              <w:rPr>
                <w:color w:val="0070C0"/>
              </w:rPr>
              <w:tab/>
            </w:r>
          </w:p>
          <w:p w:rsidR="00EF642A" w:rsidRPr="00AE4C6D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 posudzovať a overovať správnosť riešenia (svojho aj cudzieho),</w:t>
            </w:r>
          </w:p>
          <w:p w:rsidR="00EF642A" w:rsidRPr="00AE4C6D" w:rsidRDefault="00EF642A" w:rsidP="00A37E70">
            <w:pPr>
              <w:ind w:left="-34"/>
              <w:jc w:val="both"/>
              <w:rPr>
                <w:color w:val="0070C0"/>
              </w:rPr>
            </w:pPr>
            <w:r w:rsidRPr="00AE4C6D">
              <w:rPr>
                <w:color w:val="0070C0"/>
              </w:rPr>
              <w:t> rozlišovať chybu pri realizácii od chyby v zápise.</w:t>
            </w:r>
            <w:r w:rsidRPr="00AE4C6D">
              <w:rPr>
                <w:color w:val="0070C0"/>
              </w:rPr>
              <w:tab/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ind w:left="-34"/>
              <w:jc w:val="both"/>
            </w:pPr>
            <w:r>
              <w:t xml:space="preserve">frontálne </w:t>
            </w:r>
            <w:r w:rsidRPr="00337639">
              <w:t>pr</w:t>
            </w:r>
            <w:r>
              <w:t>everovanie vedomostí,</w:t>
            </w:r>
            <w:r w:rsidRPr="00337639">
              <w:t xml:space="preserve"> hodnotenie</w:t>
            </w:r>
            <w:r>
              <w:t>.</w:t>
            </w:r>
          </w:p>
          <w:p w:rsidR="00EF642A" w:rsidRDefault="00EF642A" w:rsidP="00A37E70">
            <w:pPr>
              <w:ind w:left="-34"/>
              <w:jc w:val="both"/>
              <w:rPr>
                <w:color w:val="000000"/>
              </w:rPr>
            </w:pPr>
            <w:r w:rsidRPr="00B158E0">
              <w:rPr>
                <w:color w:val="000000"/>
              </w:rPr>
              <w:t>a</w:t>
            </w:r>
            <w:r>
              <w:rPr>
                <w:color w:val="000000"/>
              </w:rPr>
              <w:t> </w:t>
            </w:r>
            <w:r w:rsidRPr="00B158E0">
              <w:rPr>
                <w:color w:val="000000"/>
              </w:rPr>
              <w:t>praktické</w:t>
            </w:r>
          </w:p>
          <w:p w:rsidR="00EF642A" w:rsidRDefault="00EF642A" w:rsidP="00A37E70">
            <w:pPr>
              <w:ind w:left="-34"/>
              <w:jc w:val="both"/>
              <w:rPr>
                <w:color w:val="000000"/>
              </w:rPr>
            </w:pPr>
            <w:r>
              <w:rPr>
                <w:color w:val="000000"/>
              </w:rPr>
              <w:t>preverovanie</w:t>
            </w:r>
          </w:p>
          <w:p w:rsidR="00EF642A" w:rsidRDefault="00EF642A" w:rsidP="00A37E70">
            <w:pPr>
              <w:ind w:left="-34"/>
              <w:jc w:val="both"/>
              <w:rPr>
                <w:color w:val="000000"/>
              </w:rPr>
            </w:pPr>
            <w:r>
              <w:rPr>
                <w:color w:val="000000"/>
              </w:rPr>
              <w:t>vedomostí</w:t>
            </w:r>
          </w:p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0" w:type="auto"/>
            <w:vMerge/>
            <w:tcBorders>
              <w:left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EF642A" w:rsidRPr="00CF2745" w:rsidRDefault="00EF642A" w:rsidP="00A37E70">
            <w:pPr>
              <w:pStyle w:val="Nadpis6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EF642A" w:rsidRPr="00CF2745" w:rsidRDefault="00EF642A" w:rsidP="00A37E70">
            <w:pPr>
              <w:rPr>
                <w:b/>
              </w:rPr>
            </w:pPr>
            <w:r>
              <w:rPr>
                <w:b/>
              </w:rPr>
              <w:t>Máj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62.</w:t>
            </w:r>
          </w:p>
          <w:p w:rsidR="00EF642A" w:rsidRDefault="00EF642A" w:rsidP="00A37E70">
            <w:pPr>
              <w:rPr>
                <w:b/>
                <w:sz w:val="22"/>
              </w:rPr>
            </w:pPr>
          </w:p>
          <w:p w:rsidR="00EF642A" w:rsidRDefault="00EF642A" w:rsidP="00A37E70">
            <w:pPr>
              <w:rPr>
                <w:b/>
                <w:sz w:val="22"/>
              </w:rPr>
            </w:pPr>
          </w:p>
          <w:p w:rsidR="00EF642A" w:rsidRDefault="00EF642A" w:rsidP="00A37E70">
            <w:pPr>
              <w:rPr>
                <w:b/>
                <w:sz w:val="22"/>
              </w:rPr>
            </w:pPr>
          </w:p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63.</w:t>
            </w:r>
          </w:p>
          <w:p w:rsidR="00EF642A" w:rsidRDefault="00EF642A" w:rsidP="00A37E70">
            <w:pPr>
              <w:rPr>
                <w:b/>
                <w:sz w:val="22"/>
              </w:rPr>
            </w:pPr>
          </w:p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64.</w:t>
            </w:r>
          </w:p>
        </w:tc>
        <w:tc>
          <w:tcPr>
            <w:tcW w:w="305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F642A" w:rsidRPr="00513717" w:rsidRDefault="00EF642A" w:rsidP="00A37E70">
            <w:pPr>
              <w:widowControl w:val="0"/>
              <w:autoSpaceDE w:val="0"/>
              <w:autoSpaceDN w:val="0"/>
              <w:adjustRightInd w:val="0"/>
              <w:rPr>
                <w:color w:val="0070C0"/>
              </w:rPr>
            </w:pPr>
            <w:r w:rsidRPr="00513717">
              <w:rPr>
                <w:b/>
                <w:bCs/>
                <w:color w:val="0070C0"/>
              </w:rPr>
              <w:t>Algoritmické riešenie problémov – pomocou cyklov</w:t>
            </w:r>
          </w:p>
          <w:p w:rsidR="00EF642A" w:rsidRDefault="00EF642A" w:rsidP="00A37E70">
            <w:pPr>
              <w:widowControl w:val="0"/>
              <w:autoSpaceDE w:val="0"/>
              <w:autoSpaceDN w:val="0"/>
              <w:adjustRightInd w:val="0"/>
              <w:spacing w:line="105" w:lineRule="exact"/>
            </w:pPr>
          </w:p>
          <w:p w:rsidR="00EF642A" w:rsidRPr="004E235C" w:rsidRDefault="00EF642A" w:rsidP="00A37E70">
            <w:pPr>
              <w:spacing w:line="276" w:lineRule="auto"/>
              <w:ind w:left="-34"/>
              <w:rPr>
                <w:color w:val="000000"/>
              </w:rPr>
            </w:pPr>
            <w:r w:rsidRPr="004E235C">
              <w:rPr>
                <w:color w:val="000000"/>
              </w:rPr>
              <w:t>Cyklus s podmienkou na začiatku WHILE</w:t>
            </w:r>
          </w:p>
          <w:p w:rsidR="00EF642A" w:rsidRDefault="00EF642A" w:rsidP="00A37E70">
            <w:pPr>
              <w:rPr>
                <w:color w:val="000000"/>
              </w:rPr>
            </w:pPr>
            <w:r w:rsidRPr="004E235C">
              <w:rPr>
                <w:color w:val="000000"/>
              </w:rPr>
              <w:t>Cyklus s podmienkou na konci DO-WHILE</w:t>
            </w:r>
          </w:p>
          <w:p w:rsidR="00EF642A" w:rsidRDefault="00EF642A" w:rsidP="00A37E70">
            <w:pPr>
              <w:rPr>
                <w:szCs w:val="20"/>
              </w:rPr>
            </w:pPr>
            <w:r>
              <w:rPr>
                <w:color w:val="000000"/>
              </w:rPr>
              <w:t>Precvičovanie</w:t>
            </w:r>
          </w:p>
        </w:tc>
        <w:tc>
          <w:tcPr>
            <w:tcW w:w="8678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EF642A" w:rsidRDefault="00EF642A" w:rsidP="00A37E70">
            <w:pPr>
              <w:jc w:val="both"/>
            </w:pPr>
            <w:r>
              <w:t xml:space="preserve">Vysvetliť príkaz </w:t>
            </w:r>
            <w:proofErr w:type="spellStart"/>
            <w:r>
              <w:t>while</w:t>
            </w:r>
            <w:proofErr w:type="spellEnd"/>
            <w:r>
              <w:t>, využiť v konkrétnych progr</w:t>
            </w:r>
            <w:r>
              <w:t>a</w:t>
            </w:r>
            <w:r>
              <w:t>moch.</w:t>
            </w:r>
          </w:p>
          <w:p w:rsidR="00EF642A" w:rsidRDefault="00EF642A" w:rsidP="00A37E70">
            <w:r>
              <w:t>Vysvetliť príkaz do-</w:t>
            </w:r>
            <w:proofErr w:type="spellStart"/>
            <w:r>
              <w:t>while</w:t>
            </w:r>
            <w:proofErr w:type="spellEnd"/>
            <w:r>
              <w:t>, využiť v konkrétnych programoch. P</w:t>
            </w:r>
            <w:r>
              <w:t>o</w:t>
            </w:r>
            <w:r>
              <w:t xml:space="preserve">písať rozdiely oproti príkazu s podmienkou na začiatku. </w:t>
            </w:r>
          </w:p>
          <w:p w:rsidR="00EF642A" w:rsidRDefault="00EF642A" w:rsidP="00A37E70">
            <w:pPr>
              <w:rPr>
                <w:color w:val="000000"/>
              </w:rPr>
            </w:pPr>
            <w:r>
              <w:t>Poznať príklady praktického využitia príkazov v živote</w:t>
            </w:r>
            <w:r w:rsidRPr="005C3392">
              <w:rPr>
                <w:color w:val="000000"/>
              </w:rPr>
              <w:t>.</w:t>
            </w:r>
          </w:p>
          <w:p w:rsidR="00EF642A" w:rsidRDefault="00EF642A" w:rsidP="00A37E70">
            <w:pPr>
              <w:rPr>
                <w:color w:val="000000"/>
              </w:rPr>
            </w:pPr>
            <w:r w:rsidRPr="004E235C">
              <w:rPr>
                <w:color w:val="000000"/>
              </w:rPr>
              <w:t>Využiť riadiace príkazy pri tvorbe programov a aplikovať na nich operácie ladenia behu programov. Pochopiť jedno</w:t>
            </w:r>
            <w:r w:rsidRPr="004E235C">
              <w:rPr>
                <w:color w:val="000000"/>
              </w:rPr>
              <w:t>t</w:t>
            </w:r>
            <w:r w:rsidRPr="004E235C">
              <w:rPr>
                <w:color w:val="000000"/>
              </w:rPr>
              <w:t>livé etapy tvorby a behu programov.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Pojmy: opakovanie, počet opakovaní, podmienka vykonávania cyklu,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telo cyklu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Vlastnosti a vzťahy: ako súvisí počet opakovaní s výsledkom, čo platí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po skončení cyklu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Procesy: vyhodnotenie hraníc/podmienky cyklu, vykonávanie cyklu</w:t>
            </w:r>
          </w:p>
          <w:p w:rsidR="00EF642A" w:rsidRPr="00513717" w:rsidRDefault="00EF642A" w:rsidP="00A37E70">
            <w:pPr>
              <w:rPr>
                <w:b/>
                <w:color w:val="0070C0"/>
              </w:rPr>
            </w:pPr>
            <w:r w:rsidRPr="00513717">
              <w:rPr>
                <w:b/>
                <w:color w:val="0070C0"/>
              </w:rPr>
              <w:t>Žiak vie/dokáže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rozpoznávať opakujúce sa vzory,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rozpoznávať, aká časť algoritmu sa má vykonať pred, počas aj po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skončení cyklu,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riešiť problémy, v ktorých treba výsledok získať akumulovaním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čiastkových výsledkov v rámci cyklu,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riešiť problémy, ktoré vyžadujú neznámy počet opakovaní,</w:t>
            </w:r>
          </w:p>
          <w:p w:rsidR="00EF642A" w:rsidRPr="00513717" w:rsidRDefault="00EF642A" w:rsidP="00A37E70">
            <w:pPr>
              <w:rPr>
                <w:color w:val="0070C0"/>
              </w:rPr>
            </w:pPr>
            <w:r w:rsidRPr="00513717">
              <w:rPr>
                <w:color w:val="0070C0"/>
              </w:rPr>
              <w:t> riešiť problémy, v ktorých sa kombinujú cykly a vetvenia,</w:t>
            </w:r>
          </w:p>
          <w:p w:rsidR="00EF642A" w:rsidRDefault="00EF642A" w:rsidP="00A37E70">
            <w:r w:rsidRPr="00513717">
              <w:rPr>
                <w:color w:val="0070C0"/>
              </w:rPr>
              <w:t> stanoviť hranice a podmienky vykonávania cyklov.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EF642A" w:rsidRDefault="00EF642A" w:rsidP="00A37E70">
            <w:pPr>
              <w:jc w:val="both"/>
            </w:pPr>
          </w:p>
        </w:tc>
      </w:tr>
      <w:tr w:rsidR="00EF642A" w:rsidRPr="00CF2745" w:rsidTr="00A37E70">
        <w:tblPrEx>
          <w:tblCellMar>
            <w:top w:w="0" w:type="dxa"/>
            <w:bottom w:w="0" w:type="dxa"/>
          </w:tblCellMar>
        </w:tblPrEx>
        <w:trPr>
          <w:cantSplit/>
          <w:trHeight w:val="884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F642A" w:rsidRPr="00CF2745" w:rsidRDefault="00EF642A" w:rsidP="00A37E70">
            <w:pPr>
              <w:jc w:val="center"/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EF642A" w:rsidRPr="00CF2745" w:rsidRDefault="00EF642A" w:rsidP="00A37E70">
            <w:pPr>
              <w:ind w:left="200" w:hanging="200"/>
              <w:rPr>
                <w:b/>
              </w:rPr>
            </w:pPr>
            <w:r>
              <w:rPr>
                <w:b/>
              </w:rPr>
              <w:t>Jún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65.</w:t>
            </w:r>
          </w:p>
          <w:p w:rsidR="00EF642A" w:rsidRDefault="00EF642A" w:rsidP="00A37E7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66.</w:t>
            </w:r>
          </w:p>
        </w:tc>
        <w:tc>
          <w:tcPr>
            <w:tcW w:w="305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Pr="00F7493F" w:rsidRDefault="00EF642A" w:rsidP="00A37E70">
            <w:pPr>
              <w:pStyle w:val="Nadpis1"/>
              <w:jc w:val="left"/>
              <w:rPr>
                <w:b w:val="0"/>
              </w:rPr>
            </w:pPr>
            <w:r w:rsidRPr="00F7493F">
              <w:rPr>
                <w:b w:val="0"/>
              </w:rPr>
              <w:t>Opakovanie, prever</w:t>
            </w:r>
            <w:r w:rsidRPr="00F7493F">
              <w:rPr>
                <w:b w:val="0"/>
              </w:rPr>
              <w:t>o</w:t>
            </w:r>
            <w:r w:rsidRPr="00F7493F">
              <w:rPr>
                <w:b w:val="0"/>
              </w:rPr>
              <w:t>vanie</w:t>
            </w:r>
          </w:p>
        </w:tc>
        <w:tc>
          <w:tcPr>
            <w:tcW w:w="867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Pr="00F7493F" w:rsidRDefault="00EF642A" w:rsidP="00A37E70">
            <w:r w:rsidRPr="00F7493F">
              <w:t>Upevniť dosiahnuté vedomosti a zručnosti formou ústneho a praktického preverovania.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EF642A" w:rsidRPr="00B158E0" w:rsidRDefault="00EF642A" w:rsidP="00A37E70">
            <w:pPr>
              <w:rPr>
                <w:color w:val="000000"/>
              </w:rPr>
            </w:pPr>
            <w:r w:rsidRPr="00B158E0">
              <w:rPr>
                <w:color w:val="000000"/>
              </w:rPr>
              <w:t>záverečné hodnotenie – ústne a praktické</w:t>
            </w:r>
          </w:p>
        </w:tc>
      </w:tr>
    </w:tbl>
    <w:p w:rsidR="004460E9" w:rsidRDefault="004460E9" w:rsidP="0010581B">
      <w:pPr>
        <w:pStyle w:val="Zarkazkladnhotextu"/>
        <w:spacing w:line="360" w:lineRule="auto"/>
        <w:ind w:firstLine="0"/>
      </w:pPr>
    </w:p>
    <w:sectPr w:rsidR="004460E9" w:rsidSect="00B623C0">
      <w:headerReference w:type="default" r:id="rId11"/>
      <w:footerReference w:type="default" r:id="rId12"/>
      <w:pgSz w:w="16838" w:h="11906" w:orient="landscape" w:code="9"/>
      <w:pgMar w:top="567" w:right="851" w:bottom="851" w:left="907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586" w:rsidRDefault="00F87586">
      <w:r>
        <w:separator/>
      </w:r>
    </w:p>
  </w:endnote>
  <w:endnote w:type="continuationSeparator" w:id="0">
    <w:p w:rsidR="00F87586" w:rsidRDefault="00F8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BE" w:rsidRDefault="00E100BE" w:rsidP="006279A8">
    <w:pPr>
      <w:pStyle w:val="Pta"/>
      <w:tabs>
        <w:tab w:val="clear" w:pos="4536"/>
        <w:tab w:val="center" w:pos="7088"/>
        <w:tab w:val="right" w:pos="15168"/>
      </w:tabs>
      <w:ind w:right="360"/>
      <w:rPr>
        <w:rStyle w:val="slostrany"/>
        <w:i/>
        <w:sz w:val="20"/>
        <w:szCs w:val="20"/>
      </w:rPr>
    </w:pPr>
    <w:r w:rsidRPr="0066285A">
      <w:rPr>
        <w:i/>
        <w:sz w:val="20"/>
        <w:szCs w:val="20"/>
      </w:rPr>
      <w:t>Gymnázium Gelnica</w:t>
    </w:r>
    <w:r w:rsidRPr="0066285A">
      <w:rPr>
        <w:i/>
        <w:sz w:val="20"/>
        <w:szCs w:val="20"/>
      </w:rPr>
      <w:tab/>
      <w:t>Str.</w:t>
    </w:r>
    <w:r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PAGE </w:instrText>
    </w:r>
    <w:r w:rsidRPr="0066285A">
      <w:rPr>
        <w:rStyle w:val="slostrany"/>
        <w:i/>
        <w:sz w:val="20"/>
        <w:szCs w:val="20"/>
      </w:rPr>
      <w:fldChar w:fldCharType="separate"/>
    </w:r>
    <w:r w:rsidR="00EF642A">
      <w:rPr>
        <w:rStyle w:val="slostrany"/>
        <w:i/>
        <w:noProof/>
        <w:sz w:val="20"/>
        <w:szCs w:val="20"/>
      </w:rPr>
      <w:t>17</w:t>
    </w:r>
    <w:r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z </w:t>
    </w:r>
    <w:r w:rsidRPr="0066285A">
      <w:rPr>
        <w:rStyle w:val="slostrany"/>
        <w:i/>
        <w:sz w:val="20"/>
        <w:szCs w:val="20"/>
      </w:rPr>
      <w:fldChar w:fldCharType="begin"/>
    </w:r>
    <w:r w:rsidRPr="0066285A">
      <w:rPr>
        <w:rStyle w:val="slostrany"/>
        <w:i/>
        <w:sz w:val="20"/>
        <w:szCs w:val="20"/>
      </w:rPr>
      <w:instrText xml:space="preserve"> NUMPAGES </w:instrText>
    </w:r>
    <w:r w:rsidRPr="0066285A">
      <w:rPr>
        <w:rStyle w:val="slostrany"/>
        <w:i/>
        <w:sz w:val="20"/>
        <w:szCs w:val="20"/>
      </w:rPr>
      <w:fldChar w:fldCharType="separate"/>
    </w:r>
    <w:r w:rsidR="00EF642A">
      <w:rPr>
        <w:rStyle w:val="slostrany"/>
        <w:i/>
        <w:noProof/>
        <w:sz w:val="20"/>
        <w:szCs w:val="20"/>
      </w:rPr>
      <w:t>18</w:t>
    </w:r>
    <w:r w:rsidRPr="0066285A">
      <w:rPr>
        <w:rStyle w:val="slostrany"/>
        <w:i/>
        <w:sz w:val="20"/>
        <w:szCs w:val="20"/>
      </w:rPr>
      <w:fldChar w:fldCharType="end"/>
    </w:r>
    <w:r w:rsidRPr="0066285A">
      <w:rPr>
        <w:rStyle w:val="slostrany"/>
        <w:i/>
        <w:sz w:val="20"/>
        <w:szCs w:val="20"/>
      </w:rPr>
      <w:t xml:space="preserve">                  </w:t>
    </w:r>
    <w:r>
      <w:rPr>
        <w:rStyle w:val="slostrany"/>
        <w:i/>
        <w:sz w:val="20"/>
        <w:szCs w:val="20"/>
      </w:rPr>
      <w:tab/>
    </w:r>
    <w:r>
      <w:rPr>
        <w:rStyle w:val="slostrany"/>
        <w:i/>
        <w:sz w:val="20"/>
        <w:szCs w:val="20"/>
      </w:rPr>
      <w:tab/>
      <w:t>Vyučujúci</w:t>
    </w:r>
    <w:r w:rsidRPr="0066285A">
      <w:rPr>
        <w:rStyle w:val="slostrany"/>
        <w:i/>
        <w:sz w:val="20"/>
        <w:szCs w:val="20"/>
      </w:rPr>
      <w:t xml:space="preserve">: </w:t>
    </w:r>
    <w:r>
      <w:rPr>
        <w:rStyle w:val="slostrany"/>
        <w:i/>
        <w:sz w:val="20"/>
        <w:szCs w:val="20"/>
      </w:rPr>
      <w:t>Ing. Anton Pisko</w:t>
    </w:r>
  </w:p>
  <w:p w:rsidR="00E100BE" w:rsidRPr="0066285A" w:rsidRDefault="00E100BE" w:rsidP="006279A8">
    <w:pPr>
      <w:pStyle w:val="Pta"/>
      <w:tabs>
        <w:tab w:val="clear" w:pos="4536"/>
        <w:tab w:val="center" w:pos="7088"/>
        <w:tab w:val="right" w:pos="15168"/>
      </w:tabs>
      <w:ind w:right="360"/>
      <w:rPr>
        <w:sz w:val="20"/>
        <w:szCs w:val="20"/>
      </w:rPr>
    </w:pPr>
  </w:p>
  <w:p w:rsidR="00E100BE" w:rsidRDefault="00E100BE">
    <w:pPr>
      <w:pStyle w:val="Pta"/>
      <w:tabs>
        <w:tab w:val="clear" w:pos="4536"/>
        <w:tab w:val="center" w:pos="7088"/>
        <w:tab w:val="right" w:pos="15168"/>
      </w:tabs>
      <w:ind w:right="360"/>
      <w:rPr>
        <w:rStyle w:val="slostrany"/>
        <w:i/>
        <w:sz w:val="20"/>
        <w:szCs w:val="20"/>
      </w:rPr>
    </w:pPr>
  </w:p>
  <w:p w:rsidR="00E100BE" w:rsidRDefault="00E100B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586" w:rsidRDefault="00F87586">
      <w:r>
        <w:separator/>
      </w:r>
    </w:p>
  </w:footnote>
  <w:footnote w:type="continuationSeparator" w:id="0">
    <w:p w:rsidR="00F87586" w:rsidRDefault="00F875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0BE" w:rsidRDefault="00E100BE">
    <w:pPr>
      <w:pStyle w:val="Hlavika"/>
      <w:tabs>
        <w:tab w:val="right" w:pos="15138"/>
      </w:tabs>
      <w:rPr>
        <w:b/>
        <w:sz w:val="18"/>
      </w:rPr>
    </w:pPr>
    <w:r>
      <w:rPr>
        <w:b/>
        <w:sz w:val="18"/>
      </w:rPr>
      <w:t xml:space="preserve">INFORMATIKA – II. A,   2019/2020          </w:t>
    </w:r>
    <w:r>
      <w:rPr>
        <w:b/>
        <w:sz w:val="18"/>
      </w:rPr>
      <w:tab/>
    </w:r>
    <w:r>
      <w:rPr>
        <w:b/>
        <w:sz w:val="18"/>
      </w:rPr>
      <w:tab/>
      <w:t xml:space="preserve">         (2 hod. týždenne, 66 hod. ročne)</w:t>
    </w:r>
  </w:p>
  <w:p w:rsidR="00E100BE" w:rsidRDefault="00E100BE">
    <w:pPr>
      <w:pStyle w:val="Hlavika"/>
      <w:tabs>
        <w:tab w:val="right" w:pos="15138"/>
      </w:tabs>
      <w:rPr>
        <w:b/>
        <w:sz w:val="18"/>
      </w:rPr>
    </w:pPr>
    <w:r>
      <w:rPr>
        <w:b/>
        <w:sz w:val="18"/>
      </w:rPr>
      <w:t xml:space="preserve">                            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>6</w:t>
    </w:r>
  </w:p>
  <w:p w:rsidR="00E100BE" w:rsidRDefault="00E100BE" w:rsidP="004143AB">
    <w:pPr>
      <w:pStyle w:val="Hlavika"/>
      <w:tabs>
        <w:tab w:val="clear" w:pos="4536"/>
        <w:tab w:val="clear" w:pos="9072"/>
        <w:tab w:val="left" w:pos="5140"/>
      </w:tabs>
      <w:rPr>
        <w:b/>
        <w:color w:val="FF0000"/>
        <w:sz w:val="8"/>
      </w:rPr>
    </w:pPr>
    <w:r>
      <w:rPr>
        <w:b/>
        <w:color w:val="FF0000"/>
        <w:sz w:val="8"/>
      </w:rPr>
      <w:tab/>
    </w:r>
  </w:p>
  <w:tbl>
    <w:tblPr>
      <w:tblW w:w="152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4"/>
      <w:gridCol w:w="1843"/>
      <w:gridCol w:w="425"/>
      <w:gridCol w:w="2382"/>
      <w:gridCol w:w="28"/>
      <w:gridCol w:w="9393"/>
    </w:tblGrid>
    <w:tr w:rsidR="00E100BE" w:rsidTr="00043D0F">
      <w:trPr>
        <w:trHeight w:val="270"/>
      </w:trPr>
      <w:tc>
        <w:tcPr>
          <w:tcW w:w="1204" w:type="dxa"/>
          <w:vMerge w:val="restart"/>
          <w:shd w:val="clear" w:color="auto" w:fill="auto"/>
        </w:tcPr>
        <w:p w:rsidR="00E100BE" w:rsidRDefault="00E100BE" w:rsidP="00043D0F">
          <w:pPr>
            <w:pStyle w:val="Nadpis1"/>
            <w:rPr>
              <w:sz w:val="22"/>
            </w:rPr>
          </w:pPr>
          <w:r>
            <w:rPr>
              <w:sz w:val="22"/>
            </w:rPr>
            <w:t>Mesiac</w:t>
          </w:r>
        </w:p>
      </w:tc>
      <w:tc>
        <w:tcPr>
          <w:tcW w:w="4650" w:type="dxa"/>
          <w:gridSpan w:val="3"/>
        </w:tcPr>
        <w:p w:rsidR="00E100BE" w:rsidRDefault="00E100BE" w:rsidP="00043D0F">
          <w:pPr>
            <w:pStyle w:val="Nadpis1"/>
            <w:rPr>
              <w:sz w:val="22"/>
            </w:rPr>
          </w:pPr>
          <w:r>
            <w:rPr>
              <w:sz w:val="22"/>
            </w:rPr>
            <w:t>Obsahový štandard</w:t>
          </w:r>
        </w:p>
      </w:tc>
      <w:tc>
        <w:tcPr>
          <w:tcW w:w="9421" w:type="dxa"/>
          <w:gridSpan w:val="2"/>
        </w:tcPr>
        <w:p w:rsidR="00E100BE" w:rsidRDefault="00E100BE" w:rsidP="00043D0F">
          <w:pPr>
            <w:pStyle w:val="Nadpis1"/>
            <w:rPr>
              <w:sz w:val="22"/>
            </w:rPr>
          </w:pPr>
          <w:r>
            <w:rPr>
              <w:sz w:val="22"/>
            </w:rPr>
            <w:t>Výkonový štandard</w:t>
          </w:r>
        </w:p>
      </w:tc>
    </w:tr>
    <w:tr w:rsidR="00E100BE" w:rsidTr="00157CD8">
      <w:tblPrEx>
        <w:tblBorders>
          <w:insideH w:val="none" w:sz="0" w:space="0" w:color="auto"/>
        </w:tblBorders>
      </w:tblPrEx>
      <w:tc>
        <w:tcPr>
          <w:tcW w:w="1204" w:type="dxa"/>
          <w:vMerge/>
          <w:vAlign w:val="bottom"/>
        </w:tcPr>
        <w:p w:rsidR="00E100BE" w:rsidRDefault="00E100BE" w:rsidP="00043D0F">
          <w:pPr>
            <w:pStyle w:val="Nadpis1"/>
            <w:rPr>
              <w:sz w:val="22"/>
            </w:rPr>
          </w:pPr>
        </w:p>
      </w:tc>
      <w:tc>
        <w:tcPr>
          <w:tcW w:w="1843" w:type="dxa"/>
          <w:vAlign w:val="bottom"/>
        </w:tcPr>
        <w:p w:rsidR="00E100BE" w:rsidRDefault="00E100BE" w:rsidP="00043D0F">
          <w:pPr>
            <w:pStyle w:val="Nadpis1"/>
            <w:rPr>
              <w:sz w:val="22"/>
            </w:rPr>
          </w:pPr>
          <w:r>
            <w:rPr>
              <w:sz w:val="22"/>
            </w:rPr>
            <w:t>Tematický celok</w:t>
          </w:r>
        </w:p>
      </w:tc>
      <w:tc>
        <w:tcPr>
          <w:tcW w:w="425" w:type="dxa"/>
          <w:vAlign w:val="bottom"/>
        </w:tcPr>
        <w:p w:rsidR="00E100BE" w:rsidRDefault="00E100BE" w:rsidP="00043D0F">
          <w:pPr>
            <w:rPr>
              <w:b/>
              <w:sz w:val="22"/>
            </w:rPr>
          </w:pPr>
          <w:r>
            <w:rPr>
              <w:b/>
              <w:sz w:val="22"/>
            </w:rPr>
            <w:t>H</w:t>
          </w:r>
        </w:p>
      </w:tc>
      <w:tc>
        <w:tcPr>
          <w:tcW w:w="2410" w:type="dxa"/>
          <w:gridSpan w:val="2"/>
          <w:vAlign w:val="bottom"/>
        </w:tcPr>
        <w:p w:rsidR="00E100BE" w:rsidRDefault="00E100BE" w:rsidP="00043D0F">
          <w:pPr>
            <w:pStyle w:val="Nadpis3"/>
          </w:pPr>
          <w:r>
            <w:t>Téma</w:t>
          </w:r>
        </w:p>
      </w:tc>
      <w:tc>
        <w:tcPr>
          <w:tcW w:w="9393" w:type="dxa"/>
          <w:vAlign w:val="bottom"/>
        </w:tcPr>
        <w:p w:rsidR="00E100BE" w:rsidRDefault="00E100BE" w:rsidP="00043D0F">
          <w:pPr>
            <w:jc w:val="center"/>
            <w:rPr>
              <w:b/>
              <w:sz w:val="22"/>
            </w:rPr>
          </w:pPr>
          <w:r>
            <w:rPr>
              <w:b/>
              <w:sz w:val="22"/>
            </w:rPr>
            <w:t>Vzdelávacie ciele a </w:t>
          </w:r>
          <w:r>
            <w:rPr>
              <w:b/>
              <w:i/>
              <w:color w:val="008000"/>
              <w:sz w:val="22"/>
            </w:rPr>
            <w:t>výchovné ciele</w:t>
          </w:r>
        </w:p>
      </w:tc>
    </w:tr>
  </w:tbl>
  <w:p w:rsidR="00E100BE" w:rsidRDefault="00E100BE">
    <w:pPr>
      <w:pStyle w:val="Hlavika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4824B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7A76897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C87768F"/>
    <w:multiLevelType w:val="hybridMultilevel"/>
    <w:tmpl w:val="4B72C538"/>
    <w:lvl w:ilvl="0" w:tplc="7EBC6E6A">
      <w:start w:val="1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1759"/>
    <w:multiLevelType w:val="singleLevel"/>
    <w:tmpl w:val="BB203784"/>
    <w:lvl w:ilvl="0">
      <w:start w:val="1"/>
      <w:numFmt w:val="decimal"/>
      <w:lvlText w:val="(%1.)"/>
      <w:lvlJc w:val="left"/>
      <w:pPr>
        <w:tabs>
          <w:tab w:val="num" w:pos="792"/>
        </w:tabs>
        <w:ind w:left="792" w:hanging="720"/>
      </w:pPr>
      <w:rPr>
        <w:rFonts w:hint="default"/>
      </w:rPr>
    </w:lvl>
  </w:abstractNum>
  <w:abstractNum w:abstractNumId="5" w15:restartNumberingAfterBreak="0">
    <w:nsid w:val="40E252B4"/>
    <w:multiLevelType w:val="singleLevel"/>
    <w:tmpl w:val="12F46900"/>
    <w:lvl w:ilvl="0">
      <w:start w:val="1"/>
      <w:numFmt w:val="decimal"/>
      <w:lvlText w:val="(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A5470"/>
    <w:multiLevelType w:val="hybridMultilevel"/>
    <w:tmpl w:val="DE502D34"/>
    <w:lvl w:ilvl="0" w:tplc="1A409002">
      <w:start w:val="1"/>
      <w:numFmt w:val="decimal"/>
      <w:lvlText w:val="%1."/>
      <w:lvlJc w:val="left"/>
      <w:pPr>
        <w:tabs>
          <w:tab w:val="num" w:pos="473"/>
        </w:tabs>
        <w:ind w:left="644" w:hanging="284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C9C065B"/>
    <w:multiLevelType w:val="multilevel"/>
    <w:tmpl w:val="217E2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76D2"/>
    <w:rsid w:val="00004FC1"/>
    <w:rsid w:val="00011C78"/>
    <w:rsid w:val="0003401F"/>
    <w:rsid w:val="00036367"/>
    <w:rsid w:val="00041E85"/>
    <w:rsid w:val="00043D0F"/>
    <w:rsid w:val="00046EDC"/>
    <w:rsid w:val="000529CA"/>
    <w:rsid w:val="00053D0F"/>
    <w:rsid w:val="00071FD1"/>
    <w:rsid w:val="00086445"/>
    <w:rsid w:val="000B00AF"/>
    <w:rsid w:val="000C1870"/>
    <w:rsid w:val="000C4F1C"/>
    <w:rsid w:val="000D7EE9"/>
    <w:rsid w:val="000F48AE"/>
    <w:rsid w:val="0010051A"/>
    <w:rsid w:val="001027C9"/>
    <w:rsid w:val="0010581B"/>
    <w:rsid w:val="001108E6"/>
    <w:rsid w:val="00140952"/>
    <w:rsid w:val="00141A93"/>
    <w:rsid w:val="00143887"/>
    <w:rsid w:val="00157CD8"/>
    <w:rsid w:val="00182BF9"/>
    <w:rsid w:val="00183E7F"/>
    <w:rsid w:val="00192F32"/>
    <w:rsid w:val="001A1E27"/>
    <w:rsid w:val="001A2A72"/>
    <w:rsid w:val="001A2A7A"/>
    <w:rsid w:val="001A55E3"/>
    <w:rsid w:val="001B2DAB"/>
    <w:rsid w:val="001B5220"/>
    <w:rsid w:val="001E27AF"/>
    <w:rsid w:val="001F18B8"/>
    <w:rsid w:val="001F1906"/>
    <w:rsid w:val="00204A08"/>
    <w:rsid w:val="00221804"/>
    <w:rsid w:val="00252939"/>
    <w:rsid w:val="00253CAE"/>
    <w:rsid w:val="00255F8F"/>
    <w:rsid w:val="00257101"/>
    <w:rsid w:val="002676D2"/>
    <w:rsid w:val="002900B3"/>
    <w:rsid w:val="00292CDA"/>
    <w:rsid w:val="002957EB"/>
    <w:rsid w:val="002F428F"/>
    <w:rsid w:val="00327FB1"/>
    <w:rsid w:val="00337316"/>
    <w:rsid w:val="003528EC"/>
    <w:rsid w:val="00353054"/>
    <w:rsid w:val="0036169C"/>
    <w:rsid w:val="003845E3"/>
    <w:rsid w:val="003B2977"/>
    <w:rsid w:val="003C06ED"/>
    <w:rsid w:val="003D5427"/>
    <w:rsid w:val="00405A26"/>
    <w:rsid w:val="004070AE"/>
    <w:rsid w:val="004143AB"/>
    <w:rsid w:val="00436A01"/>
    <w:rsid w:val="004460E9"/>
    <w:rsid w:val="00450068"/>
    <w:rsid w:val="004B683C"/>
    <w:rsid w:val="004D2677"/>
    <w:rsid w:val="005006C7"/>
    <w:rsid w:val="00534D02"/>
    <w:rsid w:val="005422B4"/>
    <w:rsid w:val="005460EC"/>
    <w:rsid w:val="00550D6A"/>
    <w:rsid w:val="00553669"/>
    <w:rsid w:val="005556C7"/>
    <w:rsid w:val="00577F5D"/>
    <w:rsid w:val="00582A39"/>
    <w:rsid w:val="005A3D09"/>
    <w:rsid w:val="005B43BF"/>
    <w:rsid w:val="00603AB7"/>
    <w:rsid w:val="0062542B"/>
    <w:rsid w:val="006279A8"/>
    <w:rsid w:val="00630802"/>
    <w:rsid w:val="00634F24"/>
    <w:rsid w:val="0064473A"/>
    <w:rsid w:val="0064727C"/>
    <w:rsid w:val="0066285A"/>
    <w:rsid w:val="0067051C"/>
    <w:rsid w:val="00694A97"/>
    <w:rsid w:val="006D6A83"/>
    <w:rsid w:val="006E09CC"/>
    <w:rsid w:val="006E5961"/>
    <w:rsid w:val="006F015A"/>
    <w:rsid w:val="006F0ED0"/>
    <w:rsid w:val="00703113"/>
    <w:rsid w:val="00707B49"/>
    <w:rsid w:val="00720CE9"/>
    <w:rsid w:val="0073266F"/>
    <w:rsid w:val="00746B93"/>
    <w:rsid w:val="00757718"/>
    <w:rsid w:val="00762F8F"/>
    <w:rsid w:val="007646FA"/>
    <w:rsid w:val="007A5A8A"/>
    <w:rsid w:val="007C6604"/>
    <w:rsid w:val="00807B80"/>
    <w:rsid w:val="008134AA"/>
    <w:rsid w:val="00822246"/>
    <w:rsid w:val="00844309"/>
    <w:rsid w:val="008479FC"/>
    <w:rsid w:val="00861453"/>
    <w:rsid w:val="0086387C"/>
    <w:rsid w:val="008A4D08"/>
    <w:rsid w:val="008C1E21"/>
    <w:rsid w:val="008D6BDE"/>
    <w:rsid w:val="008F2659"/>
    <w:rsid w:val="00904A2D"/>
    <w:rsid w:val="00905D35"/>
    <w:rsid w:val="009433F2"/>
    <w:rsid w:val="00947643"/>
    <w:rsid w:val="00951F4B"/>
    <w:rsid w:val="00964FDF"/>
    <w:rsid w:val="009767D2"/>
    <w:rsid w:val="009836A4"/>
    <w:rsid w:val="00996165"/>
    <w:rsid w:val="00996F7D"/>
    <w:rsid w:val="00997038"/>
    <w:rsid w:val="009B1A3F"/>
    <w:rsid w:val="009B2572"/>
    <w:rsid w:val="009B4B04"/>
    <w:rsid w:val="009C6ACB"/>
    <w:rsid w:val="009E3189"/>
    <w:rsid w:val="00A03E7A"/>
    <w:rsid w:val="00A331C5"/>
    <w:rsid w:val="00A3481E"/>
    <w:rsid w:val="00A4340C"/>
    <w:rsid w:val="00A45447"/>
    <w:rsid w:val="00A8444C"/>
    <w:rsid w:val="00A86D6C"/>
    <w:rsid w:val="00A938FB"/>
    <w:rsid w:val="00AE5BDD"/>
    <w:rsid w:val="00AF3552"/>
    <w:rsid w:val="00AF69FA"/>
    <w:rsid w:val="00B013C9"/>
    <w:rsid w:val="00B107C6"/>
    <w:rsid w:val="00B1368C"/>
    <w:rsid w:val="00B3595E"/>
    <w:rsid w:val="00B623C0"/>
    <w:rsid w:val="00B6303A"/>
    <w:rsid w:val="00B87A4A"/>
    <w:rsid w:val="00BC0E21"/>
    <w:rsid w:val="00BC50FB"/>
    <w:rsid w:val="00BE09DD"/>
    <w:rsid w:val="00BF3946"/>
    <w:rsid w:val="00BF7C39"/>
    <w:rsid w:val="00C01F9B"/>
    <w:rsid w:val="00C1091A"/>
    <w:rsid w:val="00C12B5D"/>
    <w:rsid w:val="00C24C44"/>
    <w:rsid w:val="00C42E9C"/>
    <w:rsid w:val="00C55403"/>
    <w:rsid w:val="00C915C8"/>
    <w:rsid w:val="00CA0D9B"/>
    <w:rsid w:val="00CC7B80"/>
    <w:rsid w:val="00CE1A2D"/>
    <w:rsid w:val="00CF18D2"/>
    <w:rsid w:val="00CF2745"/>
    <w:rsid w:val="00CF44DB"/>
    <w:rsid w:val="00CF6A7B"/>
    <w:rsid w:val="00CF7D12"/>
    <w:rsid w:val="00D226CF"/>
    <w:rsid w:val="00D702E3"/>
    <w:rsid w:val="00D81061"/>
    <w:rsid w:val="00D84BAE"/>
    <w:rsid w:val="00D84D35"/>
    <w:rsid w:val="00D93DC8"/>
    <w:rsid w:val="00DA1225"/>
    <w:rsid w:val="00DB124D"/>
    <w:rsid w:val="00DD4391"/>
    <w:rsid w:val="00DE3830"/>
    <w:rsid w:val="00DE6EB7"/>
    <w:rsid w:val="00DF77A3"/>
    <w:rsid w:val="00E0794C"/>
    <w:rsid w:val="00E07E32"/>
    <w:rsid w:val="00E100BE"/>
    <w:rsid w:val="00E1451D"/>
    <w:rsid w:val="00E16005"/>
    <w:rsid w:val="00E35149"/>
    <w:rsid w:val="00E63D9A"/>
    <w:rsid w:val="00E746F9"/>
    <w:rsid w:val="00E779CF"/>
    <w:rsid w:val="00E87E21"/>
    <w:rsid w:val="00E911AB"/>
    <w:rsid w:val="00EB62EB"/>
    <w:rsid w:val="00EC0108"/>
    <w:rsid w:val="00ED056F"/>
    <w:rsid w:val="00ED63DF"/>
    <w:rsid w:val="00ED7CF8"/>
    <w:rsid w:val="00EF642A"/>
    <w:rsid w:val="00F308CB"/>
    <w:rsid w:val="00F64C4C"/>
    <w:rsid w:val="00F66234"/>
    <w:rsid w:val="00F87586"/>
    <w:rsid w:val="00F96F8F"/>
    <w:rsid w:val="00F977C5"/>
    <w:rsid w:val="00FA4B5D"/>
    <w:rsid w:val="00FC7256"/>
    <w:rsid w:val="00FD1319"/>
    <w:rsid w:val="00FD7998"/>
    <w:rsid w:val="00FE2751"/>
    <w:rsid w:val="00FE3356"/>
    <w:rsid w:val="00F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0E9B757-430B-4DAF-9424-656FF585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pPr>
      <w:keepNext/>
      <w:jc w:val="center"/>
      <w:outlineLvl w:val="0"/>
    </w:pPr>
    <w:rPr>
      <w:b/>
      <w:szCs w:val="20"/>
    </w:rPr>
  </w:style>
  <w:style w:type="paragraph" w:styleId="Nadpis2">
    <w:name w:val="heading 2"/>
    <w:basedOn w:val="Normlny"/>
    <w:next w:val="Normlny"/>
    <w:qFormat/>
    <w:pPr>
      <w:keepNext/>
      <w:outlineLvl w:val="1"/>
    </w:pPr>
    <w:rPr>
      <w:b/>
      <w:color w:val="FF0000"/>
      <w:sz w:val="20"/>
      <w:szCs w:val="20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b/>
      <w:sz w:val="22"/>
      <w:szCs w:val="20"/>
    </w:rPr>
  </w:style>
  <w:style w:type="paragraph" w:styleId="Nadpis6">
    <w:name w:val="heading 6"/>
    <w:basedOn w:val="Normlny"/>
    <w:next w:val="Normlny"/>
    <w:qFormat/>
    <w:pPr>
      <w:keepNext/>
      <w:jc w:val="center"/>
      <w:outlineLvl w:val="5"/>
    </w:pPr>
    <w:rPr>
      <w:b/>
      <w:sz w:val="32"/>
      <w:szCs w:val="20"/>
    </w:rPr>
  </w:style>
  <w:style w:type="paragraph" w:styleId="Nadpis7">
    <w:name w:val="heading 7"/>
    <w:basedOn w:val="Normlny"/>
    <w:next w:val="Normlny"/>
    <w:qFormat/>
    <w:pPr>
      <w:keepNext/>
      <w:outlineLvl w:val="6"/>
    </w:pPr>
    <w:rPr>
      <w:i/>
      <w:color w:val="00800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pPr>
      <w:tabs>
        <w:tab w:val="center" w:pos="4536"/>
        <w:tab w:val="right" w:pos="9072"/>
      </w:tabs>
    </w:pPr>
    <w:rPr>
      <w:szCs w:val="20"/>
    </w:rPr>
  </w:style>
  <w:style w:type="paragraph" w:styleId="Zarkazkladnhotextu">
    <w:name w:val="Body Text Indent"/>
    <w:basedOn w:val="Normlny"/>
    <w:pPr>
      <w:tabs>
        <w:tab w:val="center" w:pos="2970"/>
        <w:tab w:val="center" w:pos="11970"/>
      </w:tabs>
      <w:ind w:firstLine="708"/>
    </w:pPr>
    <w:rPr>
      <w:sz w:val="28"/>
    </w:rPr>
  </w:style>
  <w:style w:type="paragraph" w:styleId="Pta">
    <w:name w:val="footer"/>
    <w:basedOn w:val="Normlny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</w:style>
  <w:style w:type="paragraph" w:styleId="Zkladntext2">
    <w:name w:val="Body Text 2"/>
    <w:basedOn w:val="Normlny"/>
    <w:rPr>
      <w:sz w:val="20"/>
      <w:szCs w:val="2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036367"/>
    <w:rPr>
      <w:rFonts w:ascii="Tahoma" w:hAnsi="Tahoma"/>
      <w:sz w:val="16"/>
      <w:szCs w:val="16"/>
      <w:lang w:val="x-none"/>
    </w:rPr>
  </w:style>
  <w:style w:type="character" w:customStyle="1" w:styleId="truktradokumentuChar">
    <w:name w:val="Štruktúra dokumentu Char"/>
    <w:link w:val="truktradokumentu"/>
    <w:uiPriority w:val="99"/>
    <w:semiHidden/>
    <w:rsid w:val="00036367"/>
    <w:rPr>
      <w:rFonts w:ascii="Tahoma" w:hAnsi="Tahoma" w:cs="Tahoma"/>
      <w:sz w:val="16"/>
      <w:szCs w:val="16"/>
      <w:lang w:eastAsia="cs-CZ"/>
    </w:rPr>
  </w:style>
  <w:style w:type="character" w:customStyle="1" w:styleId="HlavikaChar">
    <w:name w:val="Hlavička Char"/>
    <w:link w:val="Hlavika"/>
    <w:uiPriority w:val="99"/>
    <w:rsid w:val="00F66234"/>
    <w:rPr>
      <w:sz w:val="24"/>
      <w:lang w:val="sk-SK" w:eastAsia="cs-CZ"/>
    </w:rPr>
  </w:style>
  <w:style w:type="character" w:styleId="Hypertextovprepojenie">
    <w:name w:val="Hyperlink"/>
    <w:unhideWhenUsed/>
    <w:rsid w:val="000529CA"/>
    <w:rPr>
      <w:color w:val="0000FF"/>
      <w:u w:val="single"/>
    </w:rPr>
  </w:style>
  <w:style w:type="paragraph" w:styleId="Textbubliny">
    <w:name w:val="Balloon Text"/>
    <w:basedOn w:val="Normlny"/>
    <w:link w:val="TextbublinyChar"/>
    <w:rsid w:val="001E27AF"/>
    <w:rPr>
      <w:rFonts w:ascii="Tahoma" w:hAnsi="Tahoma"/>
      <w:sz w:val="16"/>
      <w:szCs w:val="16"/>
      <w:lang w:val="x-none"/>
    </w:rPr>
  </w:style>
  <w:style w:type="character" w:customStyle="1" w:styleId="TextbublinyChar">
    <w:name w:val="Text bubliny Char"/>
    <w:link w:val="Textbubliny"/>
    <w:rsid w:val="001E27AF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bezpecnenainternete.s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odpovedne.sk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je%20dokumenty\&#352;abl&#243;ny\CTP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61C1D-AD6F-435B-9CA7-C7A568501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CTP</Template>
  <TotalTime>40</TotalTime>
  <Pages>18</Pages>
  <Words>3877</Words>
  <Characters>22102</Characters>
  <Application>Microsoft Office Word</Application>
  <DocSecurity>0</DocSecurity>
  <Lines>184</Lines>
  <Paragraphs>51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Gelnica, SNP 1</vt:lpstr>
    </vt:vector>
  </TitlesOfParts>
  <Company>Gymnázium Gelnica</Company>
  <LinksUpToDate>false</LinksUpToDate>
  <CharactersWithSpaces>25928</CharactersWithSpaces>
  <SharedDoc>false</SharedDoc>
  <HLinks>
    <vt:vector size="12" baseType="variant">
      <vt:variant>
        <vt:i4>6619254</vt:i4>
      </vt:variant>
      <vt:variant>
        <vt:i4>3</vt:i4>
      </vt:variant>
      <vt:variant>
        <vt:i4>0</vt:i4>
      </vt:variant>
      <vt:variant>
        <vt:i4>5</vt:i4>
      </vt:variant>
      <vt:variant>
        <vt:lpwstr>http://www.bezpecnenainternete.sk/</vt:lpwstr>
      </vt:variant>
      <vt:variant>
        <vt:lpwstr/>
      </vt:variant>
      <vt:variant>
        <vt:i4>1310795</vt:i4>
      </vt:variant>
      <vt:variant>
        <vt:i4>0</vt:i4>
      </vt:variant>
      <vt:variant>
        <vt:i4>0</vt:i4>
      </vt:variant>
      <vt:variant>
        <vt:i4>5</vt:i4>
      </vt:variant>
      <vt:variant>
        <vt:lpwstr>http://www.zodpovedne.sk/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Gelnica, SNP 1</dc:title>
  <dc:subject/>
  <dc:creator>Dušan Andraško</dc:creator>
  <cp:keywords/>
  <cp:lastModifiedBy>pisko</cp:lastModifiedBy>
  <cp:revision>8</cp:revision>
  <cp:lastPrinted>2017-09-19T11:52:00Z</cp:lastPrinted>
  <dcterms:created xsi:type="dcterms:W3CDTF">2019-09-15T23:00:00Z</dcterms:created>
  <dcterms:modified xsi:type="dcterms:W3CDTF">2019-09-16T07:30:00Z</dcterms:modified>
</cp:coreProperties>
</file>