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7C" w:rsidRPr="0068787C" w:rsidRDefault="0068787C" w:rsidP="0068787C">
      <w:pPr>
        <w:tabs>
          <w:tab w:val="left" w:pos="635"/>
          <w:tab w:val="left" w:pos="2478"/>
          <w:tab w:val="left" w:pos="4037"/>
        </w:tabs>
        <w:spacing w:after="0" w:line="240" w:lineRule="auto"/>
        <w:ind w:left="70"/>
        <w:jc w:val="center"/>
        <w:rPr>
          <w:rFonts w:eastAsia="Times New Roman" w:cstheme="minorHAnsi"/>
          <w:b/>
          <w:sz w:val="28"/>
          <w:szCs w:val="24"/>
          <w:lang w:eastAsia="sk-SK"/>
        </w:rPr>
      </w:pPr>
      <w:r w:rsidRPr="0068787C">
        <w:rPr>
          <w:rFonts w:eastAsia="Times New Roman" w:cstheme="minorHAnsi"/>
          <w:b/>
          <w:sz w:val="28"/>
          <w:szCs w:val="24"/>
          <w:lang w:eastAsia="sk-SK"/>
        </w:rPr>
        <w:t>I.O – EVIDENCIA ŽIAKOV NA PREZENČNOM VYČOVANÍ</w:t>
      </w:r>
    </w:p>
    <w:tbl>
      <w:tblPr>
        <w:tblW w:w="144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843"/>
        <w:gridCol w:w="1559"/>
        <w:gridCol w:w="1394"/>
        <w:gridCol w:w="1394"/>
        <w:gridCol w:w="81"/>
        <w:gridCol w:w="524"/>
        <w:gridCol w:w="790"/>
        <w:gridCol w:w="433"/>
        <w:gridCol w:w="961"/>
        <w:gridCol w:w="99"/>
        <w:gridCol w:w="1295"/>
        <w:gridCol w:w="3521"/>
      </w:tblGrid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C6FCC" w:rsidRPr="00841CA2" w:rsidTr="005C6FCC">
        <w:trPr>
          <w:trHeight w:val="29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3.5</w:t>
            </w: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4.5.2021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5.5</w:t>
            </w: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6.5.2021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7.5.2021</w:t>
            </w:r>
          </w:p>
        </w:tc>
        <w:tc>
          <w:tcPr>
            <w:tcW w:w="3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5C6FCC" w:rsidRPr="00841CA2" w:rsidTr="005C6FCC">
        <w:trPr>
          <w:trHeight w:val="290"/>
        </w:trPr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 w:rsidR="0068787C"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</w:p>
        </w:tc>
        <w:tc>
          <w:tcPr>
            <w:tcW w:w="3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Mária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Brutovská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bookmarkStart w:id="0" w:name="_GoBack"/>
            <w:bookmarkEnd w:id="0"/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Patrícia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Burčáková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Tamara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Gladišová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Simona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Gregová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Jana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color w:val="000000"/>
                <w:lang w:eastAsia="sk-SK"/>
              </w:rPr>
              <w:t>Kolesárová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Barbora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Konečná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Petra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Le Phuongová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Erik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Mohler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Miriam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Olejárová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Samuel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Podracký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Simona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Ševčíková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D4684F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Nella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84F" w:rsidRPr="00645E90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645E90">
              <w:rPr>
                <w:rFonts w:ascii="Calibri" w:eastAsia="Times New Roman" w:hAnsi="Calibri" w:cs="Calibri"/>
                <w:lang w:eastAsia="sk-SK"/>
              </w:rPr>
              <w:t>Výrosteková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84F" w:rsidRPr="00841CA2" w:rsidRDefault="00D4684F" w:rsidP="00D4684F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1875EE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75EE" w:rsidRPr="00645E90" w:rsidRDefault="001875EE" w:rsidP="00187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Alexander Samuel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75EE" w:rsidRPr="00645E90" w:rsidRDefault="001875EE" w:rsidP="00187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Zajac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D4684F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EE" w:rsidRPr="00841CA2" w:rsidRDefault="001875EE" w:rsidP="001875E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C6FCC" w:rsidRPr="00841CA2" w:rsidTr="005C6FCC">
        <w:trPr>
          <w:trHeight w:val="360"/>
        </w:trPr>
        <w:tc>
          <w:tcPr>
            <w:tcW w:w="3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5C6FCC" w:rsidRDefault="005C6FCC" w:rsidP="009B35F6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sk-SK"/>
              </w:rPr>
            </w:pPr>
            <w:r w:rsidRPr="005C6FCC">
              <w:rPr>
                <w:rFonts w:ascii="Calibri" w:eastAsia="Times New Roman" w:hAnsi="Calibri" w:cs="Calibri"/>
                <w:b/>
                <w:lang w:eastAsia="sk-SK"/>
              </w:rPr>
              <w:t>SPOLU PRÍTOMNÝCH ŽIAKOV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  <w:r w:rsidR="0068787C">
              <w:rPr>
                <w:rFonts w:ascii="Calibri" w:eastAsia="Times New Roman" w:hAnsi="Calibri" w:cs="Calibri"/>
                <w:lang w:eastAsia="sk-SK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9B35F6" w:rsidRDefault="0068787C">
      <w:r w:rsidRPr="00841CA2">
        <w:rPr>
          <w:rFonts w:ascii="Calibri" w:eastAsia="Times New Roman" w:hAnsi="Calibri" w:cs="Calibri"/>
          <w:lang w:eastAsia="sk-SK"/>
        </w:rPr>
        <w:t>*</w:t>
      </w:r>
      <w:r>
        <w:rPr>
          <w:rFonts w:ascii="Calibri" w:eastAsia="Times New Roman" w:hAnsi="Calibri" w:cs="Calibri"/>
          <w:lang w:eastAsia="sk-SK"/>
        </w:rPr>
        <w:t>EČV .... Elektronické čestné vyhlásenie / PČV – papierové čestné vyhlásenie</w:t>
      </w:r>
      <w:r w:rsidRPr="00841CA2">
        <w:rPr>
          <w:rFonts w:ascii="Calibri" w:eastAsia="Times New Roman" w:hAnsi="Calibri" w:cs="Calibri"/>
          <w:lang w:eastAsia="sk-SK"/>
        </w:rPr>
        <w:t xml:space="preserve"> / - ... Prítomný  / X ... Neprítomný</w:t>
      </w:r>
    </w:p>
    <w:p w:rsidR="009B35F6" w:rsidRPr="009B35F6" w:rsidRDefault="009B35F6" w:rsidP="009B35F6">
      <w:pPr>
        <w:tabs>
          <w:tab w:val="left" w:pos="2049"/>
        </w:tabs>
      </w:pPr>
      <w:r>
        <w:tab/>
      </w:r>
    </w:p>
    <w:sectPr w:rsidR="009B35F6" w:rsidRPr="009B35F6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A2"/>
    <w:rsid w:val="001875EE"/>
    <w:rsid w:val="0040543F"/>
    <w:rsid w:val="00592ABD"/>
    <w:rsid w:val="005C6FCC"/>
    <w:rsid w:val="0068787C"/>
    <w:rsid w:val="007D3B68"/>
    <w:rsid w:val="00841CA2"/>
    <w:rsid w:val="00980034"/>
    <w:rsid w:val="009B35F6"/>
    <w:rsid w:val="00D4684F"/>
    <w:rsid w:val="00E016A4"/>
    <w:rsid w:val="00F4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spravca</cp:lastModifiedBy>
  <cp:revision>2</cp:revision>
  <dcterms:created xsi:type="dcterms:W3CDTF">2021-05-02T17:16:00Z</dcterms:created>
  <dcterms:modified xsi:type="dcterms:W3CDTF">2021-05-02T17:16:00Z</dcterms:modified>
</cp:coreProperties>
</file>