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2B" w:rsidRDefault="00F11740">
      <w:r w:rsidRPr="00F11740">
        <w:rPr>
          <w:b/>
        </w:rPr>
        <w:t xml:space="preserve">5. ročník výstavy IT SHOW  </w:t>
      </w:r>
      <w:proofErr w:type="spellStart"/>
      <w:r w:rsidRPr="00F11740">
        <w:rPr>
          <w:b/>
        </w:rPr>
        <w:t>Datacomp</w:t>
      </w:r>
      <w:proofErr w:type="spellEnd"/>
    </w:p>
    <w:p w:rsidR="00F11740" w:rsidRPr="00F11740" w:rsidRDefault="00F11740" w:rsidP="006F01FC">
      <w:pPr>
        <w:jc w:val="both"/>
      </w:pPr>
      <w:r>
        <w:t xml:space="preserve">      Ďalšou akciou v rámci </w:t>
      </w:r>
      <w:r w:rsidRPr="00F11740">
        <w:t xml:space="preserve"> projektu </w:t>
      </w:r>
      <w:r w:rsidR="006F01FC">
        <w:t>„</w:t>
      </w:r>
      <w:r w:rsidRPr="00F11740">
        <w:rPr>
          <w:i/>
          <w:iCs/>
        </w:rPr>
        <w:t>Jednota v</w:t>
      </w:r>
      <w:r w:rsidR="006F01FC">
        <w:rPr>
          <w:i/>
          <w:iCs/>
        </w:rPr>
        <w:t> </w:t>
      </w:r>
      <w:r w:rsidRPr="00F11740">
        <w:rPr>
          <w:i/>
          <w:iCs/>
        </w:rPr>
        <w:t>rozmanitosti</w:t>
      </w:r>
      <w:r w:rsidR="006F01FC">
        <w:rPr>
          <w:i/>
          <w:iCs/>
        </w:rPr>
        <w:t>“</w:t>
      </w:r>
      <w:r>
        <w:t>,</w:t>
      </w:r>
      <w:r w:rsidRPr="00F11740">
        <w:t xml:space="preserve"> ktorej sa </w:t>
      </w:r>
      <w:r>
        <w:t xml:space="preserve">22 </w:t>
      </w:r>
      <w:r w:rsidRPr="00F11740">
        <w:t xml:space="preserve">žiakov z  I. A </w:t>
      </w:r>
      <w:proofErr w:type="spellStart"/>
      <w:r w:rsidR="006F01FC">
        <w:t>a</w:t>
      </w:r>
      <w:proofErr w:type="spellEnd"/>
      <w:r w:rsidR="00FE42FB">
        <w:t xml:space="preserve"> </w:t>
      </w:r>
      <w:r>
        <w:t> V.O</w:t>
      </w:r>
      <w:r w:rsidRPr="00F11740">
        <w:t xml:space="preserve">  zúčastnilo</w:t>
      </w:r>
      <w:r w:rsidR="00FE42FB">
        <w:t>,</w:t>
      </w:r>
      <w:r w:rsidRPr="00F11740">
        <w:t xml:space="preserve"> </w:t>
      </w:r>
      <w:r>
        <w:t xml:space="preserve">bola exkurzia na </w:t>
      </w:r>
      <w:r w:rsidRPr="00F11740">
        <w:t xml:space="preserve"> </w:t>
      </w:r>
      <w:r w:rsidRPr="00F11740">
        <w:rPr>
          <w:b/>
        </w:rPr>
        <w:t xml:space="preserve">5. ročník výstavy IT SHOW  </w:t>
      </w:r>
      <w:proofErr w:type="spellStart"/>
      <w:r w:rsidRPr="00F11740">
        <w:rPr>
          <w:b/>
        </w:rPr>
        <w:t>Datacomp</w:t>
      </w:r>
      <w:proofErr w:type="spellEnd"/>
      <w:r w:rsidR="006F01FC" w:rsidRPr="006F01FC">
        <w:t>, konanej</w:t>
      </w:r>
      <w:r w:rsidRPr="00F11740">
        <w:rPr>
          <w:b/>
        </w:rPr>
        <w:t xml:space="preserve"> </w:t>
      </w:r>
      <w:r w:rsidRPr="00F11740">
        <w:t>v  OC OPTIMA KOŠICE</w:t>
      </w:r>
      <w:r>
        <w:t xml:space="preserve">. </w:t>
      </w:r>
      <w:r w:rsidRPr="00F11740">
        <w:t>Hlavným cieľom exkurzie</w:t>
      </w:r>
      <w:r w:rsidR="00000CCE">
        <w:t xml:space="preserve"> </w:t>
      </w:r>
      <w:r w:rsidRPr="00F11740">
        <w:t xml:space="preserve">bolo oboznámiť sa s najnovšími trendmi v oblasti informačných technológií a informačnej techniky zúčastnených vystavovateľov (napr.:  </w:t>
      </w:r>
      <w:proofErr w:type="spellStart"/>
      <w:r w:rsidRPr="00F11740">
        <w:t>Lenovo</w:t>
      </w:r>
      <w:proofErr w:type="spellEnd"/>
      <w:r w:rsidRPr="00F11740">
        <w:t>, EPSON, ASUS, Microsoft, XBO, ESET, LOGITECH a ďalších významných značiek)</w:t>
      </w:r>
      <w:r w:rsidRPr="00F11740">
        <w:rPr>
          <w:b/>
          <w:bCs/>
        </w:rPr>
        <w:t xml:space="preserve"> </w:t>
      </w:r>
      <w:r w:rsidRPr="00F11740">
        <w:t>prostredníctvom</w:t>
      </w:r>
      <w:r w:rsidRPr="00F11740">
        <w:rPr>
          <w:b/>
          <w:bCs/>
        </w:rPr>
        <w:t xml:space="preserve"> pútavých  prezentačných stánkov o trendoch a novinkách</w:t>
      </w:r>
      <w:r w:rsidRPr="00F11740">
        <w:t xml:space="preserve"> </w:t>
      </w:r>
      <w:r w:rsidRPr="00F11740">
        <w:rPr>
          <w:b/>
        </w:rPr>
        <w:t>v IT</w:t>
      </w:r>
      <w:r w:rsidRPr="00F11740">
        <w:t>.</w:t>
      </w:r>
    </w:p>
    <w:p w:rsidR="00F11740" w:rsidRPr="00F11740" w:rsidRDefault="006F01FC" w:rsidP="006F01FC">
      <w:pPr>
        <w:jc w:val="both"/>
        <w:rPr>
          <w:bCs/>
        </w:rPr>
      </w:pPr>
      <w:r>
        <w:rPr>
          <w:bCs/>
        </w:rPr>
        <w:t xml:space="preserve">      </w:t>
      </w:r>
      <w:r w:rsidR="00FE42FB">
        <w:rPr>
          <w:bCs/>
        </w:rPr>
        <w:t>Účastníci exkurzie</w:t>
      </w:r>
      <w:r w:rsidR="00F11740" w:rsidRPr="00F11740">
        <w:rPr>
          <w:bCs/>
        </w:rPr>
        <w:t xml:space="preserve">  mali možnosť </w:t>
      </w:r>
      <w:r w:rsidR="00FE42FB">
        <w:rPr>
          <w:bCs/>
        </w:rPr>
        <w:t xml:space="preserve"> </w:t>
      </w:r>
      <w:r w:rsidR="00F11740" w:rsidRPr="00F11740">
        <w:rPr>
          <w:bCs/>
        </w:rPr>
        <w:t>získať  bližší pohľad  na rôzne sféry a trendy vo vývoji moderných informačných technológií</w:t>
      </w:r>
      <w:r w:rsidR="00F11740">
        <w:rPr>
          <w:bCs/>
        </w:rPr>
        <w:t xml:space="preserve">. </w:t>
      </w:r>
      <w:r w:rsidR="00F11740" w:rsidRPr="00F11740">
        <w:rPr>
          <w:bCs/>
        </w:rPr>
        <w:t xml:space="preserve"> Zaujímavou časťou</w:t>
      </w:r>
      <w:r>
        <w:rPr>
          <w:bCs/>
        </w:rPr>
        <w:t xml:space="preserve"> výstavy</w:t>
      </w:r>
      <w:r w:rsidR="00F11740" w:rsidRPr="00F11740">
        <w:rPr>
          <w:bCs/>
        </w:rPr>
        <w:t xml:space="preserve"> boli  konkrétne aktivity na niektorých vystavovaných zariadeniach: napr. vytváranie obrazov na veľkoplošnom grafickom tablete, ukážka 3D modelov (resp. ich vytvorenie pomocou 3D tlačiarne</w:t>
      </w:r>
      <w:r w:rsidR="00FE42FB">
        <w:rPr>
          <w:bCs/>
        </w:rPr>
        <w:t>....)</w:t>
      </w:r>
      <w:r w:rsidR="00F11740" w:rsidRPr="00F11740">
        <w:rPr>
          <w:bCs/>
        </w:rPr>
        <w:t>. Žiaci si tiež mohli vyskúšať</w:t>
      </w:r>
      <w:r w:rsidR="00FE42FB">
        <w:rPr>
          <w:bCs/>
        </w:rPr>
        <w:t xml:space="preserve"> snímanie objektov pomocou </w:t>
      </w:r>
      <w:proofErr w:type="spellStart"/>
      <w:r w:rsidR="00FE42FB">
        <w:rPr>
          <w:bCs/>
        </w:rPr>
        <w:t>mini</w:t>
      </w:r>
      <w:r w:rsidR="00F11740" w:rsidRPr="00F11740">
        <w:rPr>
          <w:bCs/>
        </w:rPr>
        <w:t>dronu</w:t>
      </w:r>
      <w:proofErr w:type="spellEnd"/>
      <w:r w:rsidR="00F11740" w:rsidRPr="00F11740">
        <w:rPr>
          <w:bCs/>
        </w:rPr>
        <w:t>, nové ergonomické klávesnice a myšky, najmodernejšie mobilné zariadenia</w:t>
      </w:r>
      <w:r>
        <w:rPr>
          <w:bCs/>
        </w:rPr>
        <w:t>,</w:t>
      </w:r>
      <w:r w:rsidR="00F11740" w:rsidRPr="00F11740">
        <w:rPr>
          <w:bCs/>
        </w:rPr>
        <w:t xml:space="preserve"> alebo si zahrať niektorú z najnovších počítačových hier v sále CINEMAXU. V rámci výstavy mali možnosť zapojiť sa do rôznych kvízov a súťaží, taktiež interaktívne reagovať na otázky moderátorov a</w:t>
      </w:r>
      <w:r>
        <w:rPr>
          <w:bCs/>
        </w:rPr>
        <w:t> </w:t>
      </w:r>
      <w:proofErr w:type="spellStart"/>
      <w:r w:rsidR="00F11740" w:rsidRPr="00F11740">
        <w:rPr>
          <w:bCs/>
        </w:rPr>
        <w:t>youtuberov</w:t>
      </w:r>
      <w:proofErr w:type="spellEnd"/>
      <w:r w:rsidR="00F11740" w:rsidRPr="00F11740">
        <w:rPr>
          <w:bCs/>
        </w:rPr>
        <w:t xml:space="preserve"> priamo na pódiu.</w:t>
      </w:r>
    </w:p>
    <w:p w:rsidR="00F11740" w:rsidRDefault="006F01FC" w:rsidP="006F01FC">
      <w:pPr>
        <w:jc w:val="both"/>
        <w:rPr>
          <w:bCs/>
        </w:rPr>
      </w:pPr>
      <w:r>
        <w:rPr>
          <w:bCs/>
        </w:rPr>
        <w:t xml:space="preserve">      </w:t>
      </w:r>
      <w:r w:rsidR="00F11740" w:rsidRPr="00F11740">
        <w:rPr>
          <w:bCs/>
        </w:rPr>
        <w:t>Naša aktivita vytvorila priestor, aby si žiaci uvedomili</w:t>
      </w:r>
      <w:r w:rsidR="002F0C06">
        <w:rPr>
          <w:bCs/>
        </w:rPr>
        <w:t>,</w:t>
      </w:r>
      <w:bookmarkStart w:id="0" w:name="_GoBack"/>
      <w:bookmarkEnd w:id="0"/>
      <w:r w:rsidR="00F11740" w:rsidRPr="00F11740">
        <w:rPr>
          <w:bCs/>
        </w:rPr>
        <w:t xml:space="preserve"> aké dôležité je </w:t>
      </w:r>
      <w:r w:rsidR="00000CCE">
        <w:rPr>
          <w:bCs/>
        </w:rPr>
        <w:t>vedieť</w:t>
      </w:r>
      <w:r w:rsidR="00F11740" w:rsidRPr="00F11740">
        <w:rPr>
          <w:bCs/>
        </w:rPr>
        <w:t xml:space="preserve"> </w:t>
      </w:r>
      <w:r>
        <w:rPr>
          <w:bCs/>
        </w:rPr>
        <w:t>akým smerom sa uberá vývoj v informačných technológiách a zariadeniach</w:t>
      </w:r>
      <w:r w:rsidR="00F11740" w:rsidRPr="00F11740">
        <w:rPr>
          <w:bCs/>
        </w:rPr>
        <w:t xml:space="preserve">. To, že si ich mohli aj vyskúšať a vidieť  hneď okamžitý výsledok, ich </w:t>
      </w:r>
      <w:r>
        <w:rPr>
          <w:bCs/>
        </w:rPr>
        <w:t>môže</w:t>
      </w:r>
      <w:r w:rsidR="00F11740" w:rsidRPr="00F11740">
        <w:rPr>
          <w:bCs/>
        </w:rPr>
        <w:t xml:space="preserve"> motivovať do budúcna pre ďalšie štúdium, resp. pri hľadaní zamestnania v širokej oblasti informačných technológií.</w:t>
      </w:r>
    </w:p>
    <w:p w:rsidR="00F11740" w:rsidRDefault="00F11740" w:rsidP="006F01FC">
      <w:pPr>
        <w:jc w:val="both"/>
        <w:rPr>
          <w:b/>
          <w:bCs/>
          <w:i/>
        </w:rPr>
      </w:pPr>
      <w:r w:rsidRPr="00F11740">
        <w:rPr>
          <w:bCs/>
          <w:i/>
        </w:rPr>
        <w:t>Podujatie je financované z projektu s názvom ,,Jednota v rozmanitosti“ podporeného v rámci Nórskych grantov a štátneho rozpočtu Slovenskej republiky</w:t>
      </w:r>
      <w:r w:rsidRPr="00F11740">
        <w:rPr>
          <w:b/>
          <w:bCs/>
          <w:i/>
        </w:rPr>
        <w:t>.</w:t>
      </w:r>
    </w:p>
    <w:p w:rsidR="006F01FC" w:rsidRDefault="006F01FC" w:rsidP="006F01FC">
      <w:pPr>
        <w:jc w:val="both"/>
        <w:rPr>
          <w:b/>
          <w:bCs/>
          <w:i/>
        </w:rPr>
      </w:pPr>
      <w:r>
        <w:rPr>
          <w:b/>
          <w:bCs/>
          <w:i/>
        </w:rPr>
        <w:t>Bližšie informácie nájdete na:</w:t>
      </w:r>
    </w:p>
    <w:p w:rsidR="006F01FC" w:rsidRPr="006F01FC" w:rsidRDefault="006F01FC" w:rsidP="006F01FC">
      <w:pPr>
        <w:numPr>
          <w:ilvl w:val="0"/>
          <w:numId w:val="1"/>
        </w:numPr>
        <w:jc w:val="both"/>
        <w:rPr>
          <w:b/>
          <w:bCs/>
          <w:i/>
        </w:rPr>
      </w:pPr>
      <w:r>
        <w:rPr>
          <w:b/>
          <w:bCs/>
          <w:i/>
        </w:rPr>
        <w:t xml:space="preserve"> </w:t>
      </w:r>
      <w:hyperlink r:id="rId6" w:history="1">
        <w:r w:rsidRPr="006F01FC">
          <w:rPr>
            <w:rStyle w:val="Hypertextovprepojenie"/>
            <w:b/>
            <w:bCs/>
            <w:i/>
          </w:rPr>
          <w:t>https://www.eeagrants.sk/projekty/unity-through-diversity/</w:t>
        </w:r>
      </w:hyperlink>
      <w:r w:rsidRPr="006F01FC">
        <w:rPr>
          <w:b/>
          <w:bCs/>
          <w:i/>
        </w:rPr>
        <w:t xml:space="preserve">       (popis projektu)</w:t>
      </w:r>
    </w:p>
    <w:p w:rsidR="006F01FC" w:rsidRDefault="002F0C06" w:rsidP="006F01FC">
      <w:pPr>
        <w:numPr>
          <w:ilvl w:val="0"/>
          <w:numId w:val="1"/>
        </w:numPr>
        <w:jc w:val="both"/>
        <w:rPr>
          <w:b/>
          <w:bCs/>
          <w:i/>
        </w:rPr>
      </w:pPr>
      <w:hyperlink r:id="rId7" w:history="1">
        <w:r w:rsidR="006F01FC" w:rsidRPr="006F01FC">
          <w:rPr>
            <w:rStyle w:val="Hypertextovprepojenie"/>
            <w:b/>
            <w:bCs/>
            <w:i/>
          </w:rPr>
          <w:t>https://www.itshow.sk/</w:t>
        </w:r>
      </w:hyperlink>
      <w:r w:rsidR="006F01FC" w:rsidRPr="006F01FC">
        <w:rPr>
          <w:b/>
          <w:bCs/>
          <w:i/>
        </w:rPr>
        <w:t xml:space="preserve">                                                                  </w:t>
      </w:r>
      <w:r w:rsidR="006F01FC">
        <w:rPr>
          <w:b/>
          <w:bCs/>
          <w:i/>
        </w:rPr>
        <w:t xml:space="preserve">    </w:t>
      </w:r>
      <w:r w:rsidR="006F01FC" w:rsidRPr="006F01FC">
        <w:rPr>
          <w:b/>
          <w:bCs/>
          <w:i/>
        </w:rPr>
        <w:t xml:space="preserve">     (program výstavy)</w:t>
      </w:r>
    </w:p>
    <w:p w:rsidR="006F01FC" w:rsidRDefault="006F01FC" w:rsidP="006F01FC">
      <w:pPr>
        <w:ind w:left="720"/>
        <w:jc w:val="both"/>
        <w:rPr>
          <w:b/>
          <w:bCs/>
          <w:i/>
        </w:rPr>
      </w:pPr>
    </w:p>
    <w:p w:rsidR="00FB6463" w:rsidRPr="00FB6463" w:rsidRDefault="00FB6463" w:rsidP="00FB6463">
      <w:pPr>
        <w:ind w:left="720"/>
        <w:jc w:val="both"/>
        <w:rPr>
          <w:b/>
          <w:bCs/>
          <w:i/>
        </w:rPr>
      </w:pPr>
      <w:r>
        <w:rPr>
          <w:b/>
          <w:bCs/>
          <w:i/>
        </w:rPr>
        <w:t xml:space="preserve">                                                                         Text, </w:t>
      </w:r>
      <w:proofErr w:type="spellStart"/>
      <w:r>
        <w:rPr>
          <w:b/>
          <w:bCs/>
          <w:i/>
        </w:rPr>
        <w:t>foto</w:t>
      </w:r>
      <w:proofErr w:type="spellEnd"/>
      <w:r w:rsidRPr="00FB6463">
        <w:rPr>
          <w:b/>
          <w:bCs/>
          <w:i/>
        </w:rPr>
        <w:t xml:space="preserve">: Ing. Anton Pisko, Mgr. Renáta </w:t>
      </w:r>
      <w:proofErr w:type="spellStart"/>
      <w:r w:rsidRPr="00FB6463">
        <w:rPr>
          <w:b/>
          <w:bCs/>
          <w:i/>
        </w:rPr>
        <w:t>Faguľová</w:t>
      </w:r>
      <w:proofErr w:type="spellEnd"/>
    </w:p>
    <w:p w:rsidR="00FB6463" w:rsidRPr="006F01FC" w:rsidRDefault="00FB6463" w:rsidP="006F01FC">
      <w:pPr>
        <w:ind w:left="720"/>
        <w:jc w:val="both"/>
        <w:rPr>
          <w:b/>
          <w:bCs/>
          <w:i/>
        </w:rPr>
      </w:pPr>
    </w:p>
    <w:p w:rsidR="006F01FC" w:rsidRPr="00F11740" w:rsidRDefault="006F01FC" w:rsidP="006F01FC">
      <w:pPr>
        <w:jc w:val="both"/>
        <w:rPr>
          <w:b/>
          <w:bCs/>
          <w:i/>
        </w:rPr>
      </w:pPr>
    </w:p>
    <w:p w:rsidR="00F11740" w:rsidRPr="00F11740" w:rsidRDefault="00F11740" w:rsidP="00F11740">
      <w:pPr>
        <w:rPr>
          <w:bCs/>
        </w:rPr>
      </w:pPr>
    </w:p>
    <w:p w:rsidR="00F11740" w:rsidRPr="00F11740" w:rsidRDefault="00F11740" w:rsidP="00F11740">
      <w:pPr>
        <w:rPr>
          <w:bCs/>
        </w:rPr>
      </w:pPr>
    </w:p>
    <w:p w:rsidR="00F11740" w:rsidRDefault="00F11740"/>
    <w:p w:rsidR="00F11740" w:rsidRDefault="00F11740"/>
    <w:sectPr w:rsidR="00F11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50D03"/>
    <w:multiLevelType w:val="hybridMultilevel"/>
    <w:tmpl w:val="CE1C8D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740"/>
    <w:rsid w:val="00000CCE"/>
    <w:rsid w:val="002F0C06"/>
    <w:rsid w:val="0051642B"/>
    <w:rsid w:val="006F01FC"/>
    <w:rsid w:val="00DB0010"/>
    <w:rsid w:val="00F11740"/>
    <w:rsid w:val="00FB6463"/>
    <w:rsid w:val="00FE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01F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F01F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01F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F01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itshow.s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eagrants.sk/projekty/unity-through-diversi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ucitel</cp:lastModifiedBy>
  <cp:revision>5</cp:revision>
  <dcterms:created xsi:type="dcterms:W3CDTF">2022-11-14T06:42:00Z</dcterms:created>
  <dcterms:modified xsi:type="dcterms:W3CDTF">2022-11-14T07:54:00Z</dcterms:modified>
</cp:coreProperties>
</file>