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2DA" w:rsidRPr="00D43530" w:rsidRDefault="003B72DA" w:rsidP="00AE10AD">
      <w:pPr>
        <w:pBdr>
          <w:bottom w:val="single" w:sz="4" w:space="1" w:color="auto"/>
        </w:pBdr>
        <w:spacing w:after="0" w:line="360" w:lineRule="auto"/>
        <w:rPr>
          <w:b/>
          <w:sz w:val="28"/>
        </w:rPr>
      </w:pPr>
      <w:r w:rsidRPr="00D43530">
        <w:rPr>
          <w:b/>
          <w:sz w:val="28"/>
        </w:rPr>
        <w:t>ŽIVOTOPIS</w:t>
      </w:r>
    </w:p>
    <w:p w:rsidR="00B05106" w:rsidRPr="00D43530" w:rsidRDefault="00B05106" w:rsidP="00AE10AD">
      <w:pPr>
        <w:spacing w:after="0" w:line="360" w:lineRule="auto"/>
      </w:pPr>
    </w:p>
    <w:p w:rsidR="003B72DA" w:rsidRPr="00D43530" w:rsidRDefault="003B72DA" w:rsidP="00AE10AD">
      <w:pPr>
        <w:spacing w:after="0" w:line="360" w:lineRule="auto"/>
      </w:pPr>
      <w:r w:rsidRPr="00D43530">
        <w:t xml:space="preserve">Ing. Patrik </w:t>
      </w:r>
      <w:proofErr w:type="spellStart"/>
      <w:r w:rsidRPr="00D43530">
        <w:t>Tomčík</w:t>
      </w:r>
      <w:proofErr w:type="spellEnd"/>
      <w:r w:rsidRPr="00D43530">
        <w:t xml:space="preserve">                                                                               </w:t>
      </w:r>
    </w:p>
    <w:p w:rsidR="003B72DA" w:rsidRPr="00D43530" w:rsidRDefault="003B72DA" w:rsidP="00AE10AD">
      <w:pPr>
        <w:spacing w:after="0" w:line="360" w:lineRule="auto"/>
      </w:pPr>
      <w:r w:rsidRPr="00D43530">
        <w:t xml:space="preserve">Slovinská 4 </w:t>
      </w:r>
      <w:bookmarkStart w:id="0" w:name="_GoBack"/>
      <w:bookmarkEnd w:id="0"/>
    </w:p>
    <w:p w:rsidR="003B72DA" w:rsidRPr="00D43530" w:rsidRDefault="003B72DA" w:rsidP="00AE10AD">
      <w:pPr>
        <w:spacing w:after="0" w:line="360" w:lineRule="auto"/>
      </w:pPr>
      <w:r w:rsidRPr="00D43530">
        <w:t>053</w:t>
      </w:r>
      <w:r w:rsidR="0066416B">
        <w:t xml:space="preserve"> </w:t>
      </w:r>
      <w:r w:rsidRPr="00D43530">
        <w:t xml:space="preserve">42 Krompachy </w:t>
      </w:r>
    </w:p>
    <w:p w:rsidR="003B72DA" w:rsidRPr="00D43530" w:rsidRDefault="003B72DA" w:rsidP="00AE10AD">
      <w:pPr>
        <w:spacing w:after="0" w:line="360" w:lineRule="auto"/>
      </w:pPr>
      <w:r w:rsidRPr="00D43530">
        <w:rPr>
          <w:b/>
        </w:rPr>
        <w:t xml:space="preserve">telefón </w:t>
      </w:r>
      <w:r w:rsidR="00B05106" w:rsidRPr="00D43530">
        <w:rPr>
          <w:b/>
        </w:rPr>
        <w:t xml:space="preserve">    </w:t>
      </w:r>
      <w:r w:rsidR="00433422" w:rsidRPr="00D43530">
        <w:t>0949 420 420</w:t>
      </w:r>
    </w:p>
    <w:p w:rsidR="003B72DA" w:rsidRPr="00D43530" w:rsidRDefault="003B72DA" w:rsidP="00AE10AD">
      <w:pPr>
        <w:pBdr>
          <w:bottom w:val="single" w:sz="4" w:space="1" w:color="auto"/>
        </w:pBdr>
        <w:spacing w:after="0" w:line="360" w:lineRule="auto"/>
      </w:pPr>
      <w:r w:rsidRPr="00D43530">
        <w:rPr>
          <w:b/>
        </w:rPr>
        <w:t>e-mail</w:t>
      </w:r>
      <w:r w:rsidRPr="00D43530">
        <w:rPr>
          <w:b/>
        </w:rPr>
        <w:tab/>
      </w:r>
      <w:hyperlink r:id="rId5" w:history="1">
        <w:r w:rsidRPr="00D43530">
          <w:rPr>
            <w:rStyle w:val="Hypertextovprepojenie"/>
          </w:rPr>
          <w:t>bigboiii@gmail.com</w:t>
        </w:r>
      </w:hyperlink>
    </w:p>
    <w:p w:rsidR="003B72DA" w:rsidRPr="00D43530" w:rsidRDefault="003B72DA" w:rsidP="00AE10AD">
      <w:pPr>
        <w:spacing w:after="0" w:line="360" w:lineRule="auto"/>
        <w:rPr>
          <w:b/>
          <w:sz w:val="28"/>
        </w:rPr>
      </w:pPr>
      <w:r w:rsidRPr="00D43530">
        <w:rPr>
          <w:b/>
          <w:sz w:val="28"/>
        </w:rPr>
        <w:t>Vzdelanie</w:t>
      </w:r>
    </w:p>
    <w:p w:rsidR="00433422" w:rsidRPr="00D43530" w:rsidRDefault="00433422" w:rsidP="00E80CD7">
      <w:pPr>
        <w:tabs>
          <w:tab w:val="left" w:pos="3119"/>
        </w:tabs>
        <w:spacing w:after="0" w:line="360" w:lineRule="auto"/>
        <w:jc w:val="center"/>
        <w:rPr>
          <w:b/>
        </w:rPr>
      </w:pPr>
      <w:r w:rsidRPr="00D43530">
        <w:t>2022 – 2</w:t>
      </w:r>
      <w:r w:rsidR="00E80CD7">
        <w:t xml:space="preserve">026    </w:t>
      </w:r>
      <w:r w:rsidR="00B05106" w:rsidRPr="00D43530">
        <w:rPr>
          <w:rStyle w:val="text-muted1"/>
          <w:rFonts w:cs="Helvetica"/>
          <w:color w:val="auto"/>
        </w:rPr>
        <w:t>Technická univerzita v Košiciach</w:t>
      </w:r>
      <w:r w:rsidR="00B05106" w:rsidRPr="00D43530">
        <w:t xml:space="preserve">, </w:t>
      </w:r>
      <w:r w:rsidR="00B05106" w:rsidRPr="00D43530">
        <w:rPr>
          <w:rFonts w:cs="Helvetica"/>
        </w:rPr>
        <w:t>Fakulta elektrotechniky a</w:t>
      </w:r>
      <w:r w:rsidR="00E80CD7">
        <w:rPr>
          <w:rFonts w:cs="Helvetica"/>
        </w:rPr>
        <w:t> </w:t>
      </w:r>
      <w:r w:rsidR="00B05106" w:rsidRPr="00D43530">
        <w:rPr>
          <w:rFonts w:cs="Helvetica"/>
        </w:rPr>
        <w:t>informatik</w:t>
      </w:r>
      <w:r w:rsidR="000C124E" w:rsidRPr="00D43530">
        <w:rPr>
          <w:rFonts w:cs="Helvetica"/>
        </w:rPr>
        <w:t>y</w:t>
      </w:r>
      <w:r w:rsidR="00E80CD7">
        <w:rPr>
          <w:rFonts w:cs="Helvetica"/>
        </w:rPr>
        <w:t>,</w:t>
      </w:r>
      <w:r w:rsidR="00B05106" w:rsidRPr="00D43530">
        <w:rPr>
          <w:rFonts w:cs="Helvetica"/>
        </w:rPr>
        <w:t xml:space="preserve"> </w:t>
      </w:r>
      <w:r w:rsidR="00B05106" w:rsidRPr="00D43530">
        <w:t xml:space="preserve">inteligentné </w:t>
      </w:r>
      <w:r w:rsidR="00E80CD7">
        <w:t xml:space="preserve">                      </w:t>
      </w:r>
      <w:r w:rsidR="00B05106" w:rsidRPr="00D43530">
        <w:t>systémy</w:t>
      </w:r>
    </w:p>
    <w:p w:rsidR="00E80CD7" w:rsidRDefault="00E80CD7" w:rsidP="00E80CD7">
      <w:pPr>
        <w:spacing w:after="0" w:line="360" w:lineRule="auto"/>
      </w:pPr>
      <w:r>
        <w:t xml:space="preserve">   </w:t>
      </w:r>
      <w:r w:rsidR="00B05106" w:rsidRPr="00D43530">
        <w:t>2018 – 2022</w:t>
      </w:r>
      <w:r w:rsidR="00B05106" w:rsidRPr="00D43530">
        <w:tab/>
      </w:r>
      <w:r>
        <w:t xml:space="preserve"> </w:t>
      </w:r>
      <w:r w:rsidR="00B05106" w:rsidRPr="00D43530">
        <w:t>Stredná odborná škola Ostrovského 1</w:t>
      </w:r>
      <w:r w:rsidR="00816A02">
        <w:t>,</w:t>
      </w:r>
      <w:r w:rsidR="00B05106" w:rsidRPr="00D43530">
        <w:t xml:space="preserve"> Košice</w:t>
      </w:r>
    </w:p>
    <w:p w:rsidR="00B05106" w:rsidRPr="00D43530" w:rsidRDefault="00816A02" w:rsidP="00E80CD7">
      <w:pPr>
        <w:spacing w:after="0" w:line="360" w:lineRule="auto"/>
      </w:pPr>
      <w:r>
        <w:t xml:space="preserve"> </w:t>
      </w:r>
      <w:r w:rsidR="00E80CD7">
        <w:t xml:space="preserve">  </w:t>
      </w:r>
      <w:r w:rsidR="00B05106" w:rsidRPr="00D43530">
        <w:t>2009 – 2018</w:t>
      </w:r>
      <w:r w:rsidR="00B05106" w:rsidRPr="00D43530">
        <w:tab/>
      </w:r>
      <w:r w:rsidR="00E80CD7">
        <w:t xml:space="preserve"> </w:t>
      </w:r>
      <w:r w:rsidR="00B05106" w:rsidRPr="00D43530">
        <w:t xml:space="preserve">ZŠ s MŠ </w:t>
      </w:r>
      <w:proofErr w:type="spellStart"/>
      <w:r w:rsidR="00B05106" w:rsidRPr="00D43530">
        <w:t>Maurerova</w:t>
      </w:r>
      <w:proofErr w:type="spellEnd"/>
      <w:r w:rsidR="00B05106" w:rsidRPr="00D43530">
        <w:t xml:space="preserve"> 14, Krompachy</w:t>
      </w:r>
    </w:p>
    <w:p w:rsidR="00646EE6" w:rsidRPr="00D43530" w:rsidRDefault="00646EE6" w:rsidP="00AE10AD">
      <w:pPr>
        <w:spacing w:after="0" w:line="360" w:lineRule="auto"/>
        <w:rPr>
          <w:b/>
          <w:sz w:val="28"/>
        </w:rPr>
      </w:pPr>
      <w:r w:rsidRPr="00D43530">
        <w:rPr>
          <w:b/>
          <w:sz w:val="28"/>
        </w:rPr>
        <w:t xml:space="preserve">Pracovné skúsenosti </w:t>
      </w:r>
    </w:p>
    <w:p w:rsidR="00CC140F" w:rsidRPr="00D43530" w:rsidRDefault="00E80CD7" w:rsidP="00816A02">
      <w:pPr>
        <w:pBdr>
          <w:bottom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168"/>
        </w:tabs>
        <w:spacing w:after="0" w:line="360" w:lineRule="auto"/>
        <w:rPr>
          <w:rFonts w:eastAsia="MS Mincho" w:cs="MS Mincho"/>
        </w:rPr>
      </w:pPr>
      <w:r>
        <w:t xml:space="preserve">   </w:t>
      </w:r>
      <w:r w:rsidR="00646EE6" w:rsidRPr="00D43530">
        <w:t>2026 – 2032</w:t>
      </w:r>
      <w:r>
        <w:rPr>
          <w:rFonts w:ascii="MS Mincho" w:eastAsia="MS Mincho" w:hAnsi="MS Mincho" w:cs="MS Mincho"/>
        </w:rPr>
        <w:t xml:space="preserve">  </w:t>
      </w:r>
      <w:proofErr w:type="spellStart"/>
      <w:r w:rsidR="00CC140F" w:rsidRPr="00D43530">
        <w:rPr>
          <w:rFonts w:eastAsia="MS Mincho" w:cs="MS Mincho"/>
        </w:rPr>
        <w:t>Hiteco</w:t>
      </w:r>
      <w:proofErr w:type="spellEnd"/>
      <w:r w:rsidR="00CC140F" w:rsidRPr="00D43530">
        <w:rPr>
          <w:rFonts w:eastAsia="MS Mincho" w:cs="MS Mincho"/>
        </w:rPr>
        <w:t xml:space="preserve"> team</w:t>
      </w:r>
      <w:r w:rsidR="00D43530">
        <w:rPr>
          <w:rFonts w:eastAsia="MS Mincho" w:cs="MS Mincho"/>
        </w:rPr>
        <w:t xml:space="preserve"> - </w:t>
      </w:r>
      <w:r w:rsidR="00CC140F" w:rsidRPr="00D43530">
        <w:rPr>
          <w:rFonts w:eastAsia="MS Mincho" w:cs="MS Mincho"/>
        </w:rPr>
        <w:t>navrhovateľ inteligentných budov</w:t>
      </w:r>
    </w:p>
    <w:p w:rsidR="00AE10AD" w:rsidRPr="00D43530" w:rsidRDefault="00AE10AD" w:rsidP="00AE10AD">
      <w:pPr>
        <w:spacing w:after="0" w:line="360" w:lineRule="auto"/>
        <w:rPr>
          <w:rFonts w:eastAsia="MS Mincho" w:cs="MS Mincho"/>
          <w:b/>
          <w:sz w:val="28"/>
        </w:rPr>
      </w:pPr>
      <w:r w:rsidRPr="00D43530">
        <w:rPr>
          <w:rFonts w:eastAsia="MS Mincho" w:cs="MS Mincho"/>
          <w:b/>
          <w:sz w:val="28"/>
        </w:rPr>
        <w:t xml:space="preserve">Jazykové znalosti </w:t>
      </w:r>
    </w:p>
    <w:p w:rsidR="00AE10AD" w:rsidRPr="00D43530" w:rsidRDefault="00E80CD7" w:rsidP="00E80CD7">
      <w:pPr>
        <w:spacing w:after="0" w:line="360" w:lineRule="auto"/>
        <w:ind w:left="708"/>
        <w:rPr>
          <w:rFonts w:eastAsia="MS Mincho" w:cs="MS Mincho"/>
        </w:rPr>
      </w:pPr>
      <w:r>
        <w:rPr>
          <w:rFonts w:eastAsia="MS Mincho" w:cs="MS Mincho"/>
        </w:rPr>
        <w:t xml:space="preserve">               </w:t>
      </w:r>
      <w:r w:rsidR="00AE10AD" w:rsidRPr="00D43530">
        <w:rPr>
          <w:rFonts w:eastAsia="MS Mincho" w:cs="MS Mincho"/>
        </w:rPr>
        <w:t>Nemecky jazyk – expert</w:t>
      </w:r>
    </w:p>
    <w:p w:rsidR="00AE10AD" w:rsidRPr="00D43530" w:rsidRDefault="00816A02" w:rsidP="00816A02">
      <w:pPr>
        <w:pBdr>
          <w:bottom w:val="single" w:sz="4" w:space="1" w:color="auto"/>
        </w:pBdr>
        <w:spacing w:after="0" w:line="360" w:lineRule="auto"/>
        <w:rPr>
          <w:rFonts w:eastAsia="MS Mincho" w:cs="MS Mincho"/>
        </w:rPr>
      </w:pPr>
      <w:r>
        <w:rPr>
          <w:rFonts w:eastAsia="MS Mincho" w:cs="MS Mincho"/>
        </w:rPr>
        <w:t xml:space="preserve">                         </w:t>
      </w:r>
      <w:r w:rsidR="00E80CD7">
        <w:rPr>
          <w:rFonts w:eastAsia="MS Mincho" w:cs="MS Mincho"/>
        </w:rPr>
        <w:t xml:space="preserve">    </w:t>
      </w:r>
      <w:r w:rsidR="00AE10AD" w:rsidRPr="00D43530">
        <w:rPr>
          <w:rFonts w:eastAsia="MS Mincho" w:cs="MS Mincho"/>
        </w:rPr>
        <w:t>Anglicky jazyk – pokročilý</w:t>
      </w:r>
    </w:p>
    <w:p w:rsidR="00E80CD7" w:rsidRDefault="00AE10AD" w:rsidP="00D60EAB">
      <w:pPr>
        <w:spacing w:after="0" w:line="360" w:lineRule="auto"/>
        <w:rPr>
          <w:rFonts w:eastAsia="MS Mincho" w:cs="MS Mincho"/>
          <w:b/>
          <w:sz w:val="28"/>
        </w:rPr>
      </w:pPr>
      <w:r w:rsidRPr="00D43530">
        <w:rPr>
          <w:rFonts w:eastAsia="MS Mincho" w:cs="MS Mincho"/>
          <w:b/>
          <w:sz w:val="28"/>
        </w:rPr>
        <w:t>Počítačové znalosti</w:t>
      </w:r>
    </w:p>
    <w:p w:rsidR="00AE10AD" w:rsidRPr="00E80CD7" w:rsidRDefault="00E80CD7" w:rsidP="00E80CD7">
      <w:pPr>
        <w:spacing w:after="0" w:line="360" w:lineRule="auto"/>
        <w:ind w:firstLine="708"/>
        <w:rPr>
          <w:rFonts w:eastAsia="MS Mincho" w:cs="MS Mincho"/>
          <w:b/>
          <w:sz w:val="28"/>
        </w:rPr>
      </w:pPr>
      <w:r>
        <w:rPr>
          <w:rFonts w:eastAsia="MS Mincho" w:cs="MS Mincho"/>
        </w:rPr>
        <w:t xml:space="preserve">               </w:t>
      </w:r>
      <w:r w:rsidR="0066416B">
        <w:rPr>
          <w:rFonts w:eastAsia="MS Mincho" w:cs="MS Mincho"/>
        </w:rPr>
        <w:t xml:space="preserve">Adobe </w:t>
      </w:r>
      <w:proofErr w:type="spellStart"/>
      <w:r w:rsidR="0066416B">
        <w:rPr>
          <w:rFonts w:eastAsia="MS Mincho" w:cs="MS Mincho"/>
        </w:rPr>
        <w:t>PageMaker</w:t>
      </w:r>
      <w:proofErr w:type="spellEnd"/>
      <w:r w:rsidR="0066416B">
        <w:rPr>
          <w:rFonts w:eastAsia="MS Mincho" w:cs="MS Mincho"/>
        </w:rPr>
        <w:t xml:space="preserve"> – p</w:t>
      </w:r>
      <w:r w:rsidR="00AE10AD" w:rsidRPr="00D43530">
        <w:rPr>
          <w:rFonts w:eastAsia="MS Mincho" w:cs="MS Mincho"/>
        </w:rPr>
        <w:t>okročilý</w:t>
      </w:r>
    </w:p>
    <w:p w:rsidR="00AE10AD" w:rsidRPr="00D43530" w:rsidRDefault="00E80CD7" w:rsidP="00E80CD7">
      <w:pPr>
        <w:spacing w:after="0" w:line="360" w:lineRule="auto"/>
        <w:ind w:firstLine="708"/>
        <w:rPr>
          <w:rFonts w:eastAsia="MS Mincho" w:cs="MS Mincho"/>
        </w:rPr>
      </w:pPr>
      <w:r>
        <w:rPr>
          <w:rFonts w:eastAsia="MS Mincho" w:cs="MS Mincho"/>
        </w:rPr>
        <w:t xml:space="preserve">               </w:t>
      </w:r>
      <w:r w:rsidR="00AE10AD" w:rsidRPr="00D43530">
        <w:rPr>
          <w:rFonts w:eastAsia="MS Mincho" w:cs="MS Mincho"/>
        </w:rPr>
        <w:t xml:space="preserve">Adobe </w:t>
      </w:r>
      <w:proofErr w:type="spellStart"/>
      <w:r w:rsidR="00AE10AD" w:rsidRPr="00D43530">
        <w:rPr>
          <w:rFonts w:eastAsia="MS Mincho" w:cs="MS Mincho"/>
        </w:rPr>
        <w:t>PhotoShop</w:t>
      </w:r>
      <w:proofErr w:type="spellEnd"/>
      <w:r w:rsidR="00D43530">
        <w:rPr>
          <w:rFonts w:eastAsia="MS Mincho" w:cs="MS Mincho"/>
        </w:rPr>
        <w:t xml:space="preserve"> </w:t>
      </w:r>
      <w:r w:rsidR="0066416B">
        <w:rPr>
          <w:rFonts w:eastAsia="MS Mincho" w:cs="MS Mincho"/>
        </w:rPr>
        <w:t>– e</w:t>
      </w:r>
      <w:r w:rsidR="00AE10AD" w:rsidRPr="00D43530">
        <w:rPr>
          <w:rFonts w:eastAsia="MS Mincho" w:cs="MS Mincho"/>
        </w:rPr>
        <w:t>xpert</w:t>
      </w:r>
    </w:p>
    <w:p w:rsidR="00AE10AD" w:rsidRPr="00D43530" w:rsidRDefault="00E80CD7" w:rsidP="00E80CD7">
      <w:pPr>
        <w:spacing w:after="0" w:line="360" w:lineRule="auto"/>
        <w:ind w:firstLine="708"/>
        <w:rPr>
          <w:rFonts w:eastAsia="MS Mincho" w:cs="MS Mincho"/>
        </w:rPr>
      </w:pPr>
      <w:r>
        <w:rPr>
          <w:rFonts w:eastAsia="MS Mincho" w:cs="MS Mincho"/>
        </w:rPr>
        <w:t xml:space="preserve">               </w:t>
      </w:r>
      <w:r w:rsidR="00AE10AD" w:rsidRPr="00D43530">
        <w:rPr>
          <w:rFonts w:eastAsia="MS Mincho" w:cs="MS Mincho"/>
        </w:rPr>
        <w:t>FrontPage</w:t>
      </w:r>
      <w:r w:rsidR="00D43530" w:rsidRPr="00D43530">
        <w:rPr>
          <w:rFonts w:eastAsia="MS Mincho" w:cs="MS Mincho"/>
        </w:rPr>
        <w:t xml:space="preserve"> </w:t>
      </w:r>
      <w:r w:rsidR="0066416B">
        <w:rPr>
          <w:rFonts w:eastAsia="MS Mincho" w:cs="MS Mincho"/>
        </w:rPr>
        <w:t>– p</w:t>
      </w:r>
      <w:r w:rsidR="00AE10AD" w:rsidRPr="00D43530">
        <w:rPr>
          <w:rFonts w:eastAsia="MS Mincho" w:cs="MS Mincho"/>
        </w:rPr>
        <w:t>okročilý</w:t>
      </w:r>
    </w:p>
    <w:p w:rsidR="00AE10AD" w:rsidRPr="00D43530" w:rsidRDefault="00E80CD7" w:rsidP="00E80CD7">
      <w:pPr>
        <w:spacing w:after="0" w:line="360" w:lineRule="auto"/>
        <w:ind w:firstLine="708"/>
      </w:pPr>
      <w:r>
        <w:t xml:space="preserve">               </w:t>
      </w:r>
      <w:r w:rsidR="00AE10AD" w:rsidRPr="00D43530">
        <w:t>Microsoft Access</w:t>
      </w:r>
      <w:r w:rsidR="00D43530" w:rsidRPr="00D43530">
        <w:t xml:space="preserve"> </w:t>
      </w:r>
      <w:r w:rsidR="0066416B">
        <w:rPr>
          <w:rFonts w:eastAsia="MS Mincho" w:cs="MS Mincho"/>
        </w:rPr>
        <w:t>– p</w:t>
      </w:r>
      <w:r w:rsidR="00AE10AD" w:rsidRPr="00D43530">
        <w:rPr>
          <w:rFonts w:eastAsia="MS Mincho" w:cs="MS Mincho"/>
        </w:rPr>
        <w:t>okročilý</w:t>
      </w:r>
    </w:p>
    <w:p w:rsidR="00AE10AD" w:rsidRPr="00D43530" w:rsidRDefault="00E80CD7" w:rsidP="00E80CD7">
      <w:pPr>
        <w:spacing w:after="0" w:line="360" w:lineRule="auto"/>
        <w:ind w:firstLine="708"/>
      </w:pPr>
      <w:r>
        <w:t xml:space="preserve">               </w:t>
      </w:r>
      <w:r w:rsidR="00AE10AD" w:rsidRPr="00D43530">
        <w:t>Microsoft Excel</w:t>
      </w:r>
      <w:r w:rsidR="00D43530" w:rsidRPr="00D43530">
        <w:t xml:space="preserve"> </w:t>
      </w:r>
      <w:r w:rsidR="0066416B">
        <w:rPr>
          <w:rFonts w:eastAsia="MS Mincho" w:cs="MS Mincho"/>
        </w:rPr>
        <w:t>– p</w:t>
      </w:r>
      <w:r w:rsidR="00AE10AD" w:rsidRPr="00D43530">
        <w:rPr>
          <w:rFonts w:eastAsia="MS Mincho" w:cs="MS Mincho"/>
        </w:rPr>
        <w:t>okročilý</w:t>
      </w:r>
    </w:p>
    <w:p w:rsidR="00AE10AD" w:rsidRPr="00D43530" w:rsidRDefault="00E80CD7" w:rsidP="00E80CD7">
      <w:pPr>
        <w:spacing w:after="0" w:line="360" w:lineRule="auto"/>
        <w:ind w:firstLine="708"/>
      </w:pPr>
      <w:r>
        <w:t xml:space="preserve">               </w:t>
      </w:r>
      <w:r w:rsidR="00AE10AD" w:rsidRPr="00D43530">
        <w:t>Microsoft PowerPoint</w:t>
      </w:r>
      <w:r w:rsidR="00D43530" w:rsidRPr="00D43530">
        <w:t xml:space="preserve"> </w:t>
      </w:r>
      <w:r w:rsidR="00D43530" w:rsidRPr="00D43530">
        <w:rPr>
          <w:rFonts w:eastAsia="MS Mincho" w:cs="MS Mincho"/>
        </w:rPr>
        <w:t>–</w:t>
      </w:r>
      <w:r w:rsidR="00AE10AD" w:rsidRPr="00D43530">
        <w:rPr>
          <w:rFonts w:eastAsia="MS Mincho" w:cs="MS Mincho"/>
        </w:rPr>
        <w:t xml:space="preserve"> </w:t>
      </w:r>
      <w:r w:rsidR="0066416B">
        <w:rPr>
          <w:rFonts w:eastAsia="MS Mincho" w:cs="MS Mincho"/>
        </w:rPr>
        <w:t>e</w:t>
      </w:r>
      <w:r w:rsidR="00D43530" w:rsidRPr="00D43530">
        <w:rPr>
          <w:rFonts w:eastAsia="MS Mincho" w:cs="MS Mincho"/>
        </w:rPr>
        <w:t>xpert</w:t>
      </w:r>
    </w:p>
    <w:p w:rsidR="00AE10AD" w:rsidRDefault="00E80CD7" w:rsidP="00E80CD7">
      <w:pPr>
        <w:pBdr>
          <w:bottom w:val="single" w:sz="4" w:space="1" w:color="auto"/>
        </w:pBdr>
        <w:spacing w:after="0" w:line="360" w:lineRule="auto"/>
        <w:ind w:firstLine="708"/>
        <w:rPr>
          <w:rFonts w:eastAsia="MS Mincho" w:cs="MS Mincho"/>
        </w:rPr>
      </w:pPr>
      <w:r>
        <w:t xml:space="preserve">               </w:t>
      </w:r>
      <w:r w:rsidR="00AE10AD" w:rsidRPr="00D43530">
        <w:t xml:space="preserve">Microsoft Word </w:t>
      </w:r>
      <w:r w:rsidR="00D43530" w:rsidRPr="00D43530">
        <w:rPr>
          <w:rFonts w:eastAsia="MS Mincho" w:cs="MS Mincho"/>
        </w:rPr>
        <w:t>–</w:t>
      </w:r>
      <w:r w:rsidR="00AE10AD" w:rsidRPr="00D43530">
        <w:rPr>
          <w:rFonts w:eastAsia="MS Mincho" w:cs="MS Mincho"/>
        </w:rPr>
        <w:t xml:space="preserve"> </w:t>
      </w:r>
      <w:r w:rsidR="0066416B">
        <w:rPr>
          <w:rFonts w:eastAsia="MS Mincho" w:cs="MS Mincho"/>
        </w:rPr>
        <w:t>e</w:t>
      </w:r>
      <w:r w:rsidR="00D43530" w:rsidRPr="00D43530">
        <w:rPr>
          <w:rFonts w:eastAsia="MS Mincho" w:cs="MS Mincho"/>
        </w:rPr>
        <w:t>xpert</w:t>
      </w:r>
    </w:p>
    <w:p w:rsidR="00D43530" w:rsidRDefault="00D43530" w:rsidP="00AE10AD">
      <w:pPr>
        <w:spacing w:after="0" w:line="360" w:lineRule="auto"/>
        <w:rPr>
          <w:rFonts w:eastAsia="MS Mincho" w:cs="MS Mincho"/>
          <w:b/>
          <w:sz w:val="28"/>
        </w:rPr>
      </w:pPr>
      <w:r w:rsidRPr="00D43530">
        <w:rPr>
          <w:rFonts w:eastAsia="MS Mincho" w:cs="MS Mincho"/>
          <w:b/>
          <w:sz w:val="28"/>
        </w:rPr>
        <w:t xml:space="preserve">Vodičský </w:t>
      </w:r>
      <w:r w:rsidR="00D04777">
        <w:rPr>
          <w:rFonts w:eastAsia="MS Mincho" w:cs="MS Mincho"/>
          <w:b/>
          <w:sz w:val="28"/>
        </w:rPr>
        <w:t>p</w:t>
      </w:r>
      <w:r w:rsidRPr="00D43530">
        <w:rPr>
          <w:rFonts w:eastAsia="MS Mincho" w:cs="MS Mincho"/>
          <w:b/>
          <w:sz w:val="28"/>
        </w:rPr>
        <w:t>reukaz</w:t>
      </w:r>
    </w:p>
    <w:p w:rsidR="00D43530" w:rsidRDefault="00E80CD7" w:rsidP="00E80CD7">
      <w:pPr>
        <w:pBdr>
          <w:bottom w:val="single" w:sz="4" w:space="1" w:color="auto"/>
        </w:pBdr>
        <w:spacing w:after="0" w:line="360" w:lineRule="auto"/>
        <w:rPr>
          <w:rFonts w:eastAsia="MS Mincho" w:cs="MS Mincho"/>
        </w:rPr>
      </w:pPr>
      <w:r>
        <w:rPr>
          <w:rFonts w:eastAsia="MS Mincho" w:cs="MS Mincho"/>
        </w:rPr>
        <w:t xml:space="preserve">                             </w:t>
      </w:r>
      <w:r w:rsidR="00D43530">
        <w:rPr>
          <w:rFonts w:eastAsia="MS Mincho" w:cs="MS Mincho"/>
        </w:rPr>
        <w:t xml:space="preserve">Skupina B – </w:t>
      </w:r>
      <w:r w:rsidR="001624CB">
        <w:rPr>
          <w:rFonts w:eastAsia="MS Mincho" w:cs="MS Mincho"/>
        </w:rPr>
        <w:t>najazdených</w:t>
      </w:r>
      <w:r w:rsidR="00D43530">
        <w:rPr>
          <w:rFonts w:eastAsia="MS Mincho" w:cs="MS Mincho"/>
        </w:rPr>
        <w:t xml:space="preserve"> </w:t>
      </w:r>
      <w:r w:rsidR="001624CB">
        <w:rPr>
          <w:rFonts w:eastAsia="MS Mincho" w:cs="MS Mincho"/>
        </w:rPr>
        <w:t>približne</w:t>
      </w:r>
      <w:r w:rsidR="00D43530">
        <w:rPr>
          <w:rFonts w:eastAsia="MS Mincho" w:cs="MS Mincho"/>
        </w:rPr>
        <w:t xml:space="preserve"> 50</w:t>
      </w:r>
      <w:r>
        <w:rPr>
          <w:rFonts w:eastAsia="MS Mincho" w:cs="MS Mincho"/>
        </w:rPr>
        <w:t> </w:t>
      </w:r>
      <w:r w:rsidR="00D43530">
        <w:rPr>
          <w:rFonts w:eastAsia="MS Mincho" w:cs="MS Mincho"/>
        </w:rPr>
        <w:t>000</w:t>
      </w:r>
      <w:r>
        <w:rPr>
          <w:rFonts w:eastAsia="MS Mincho" w:cs="MS Mincho"/>
        </w:rPr>
        <w:t xml:space="preserve"> km </w:t>
      </w:r>
    </w:p>
    <w:p w:rsidR="00D43530" w:rsidRDefault="00D43530" w:rsidP="00AE10AD">
      <w:pPr>
        <w:spacing w:after="0" w:line="360" w:lineRule="auto"/>
        <w:rPr>
          <w:rFonts w:eastAsia="MS Mincho" w:cs="MS Mincho"/>
          <w:b/>
          <w:sz w:val="28"/>
        </w:rPr>
      </w:pPr>
      <w:r w:rsidRPr="00D43530">
        <w:rPr>
          <w:rFonts w:eastAsia="MS Mincho" w:cs="MS Mincho"/>
          <w:b/>
          <w:sz w:val="28"/>
        </w:rPr>
        <w:t>Vlastnosti a </w:t>
      </w:r>
      <w:r w:rsidR="00D04777">
        <w:rPr>
          <w:rFonts w:eastAsia="MS Mincho" w:cs="MS Mincho"/>
          <w:b/>
          <w:sz w:val="28"/>
        </w:rPr>
        <w:t>zá</w:t>
      </w:r>
      <w:r w:rsidRPr="00D43530">
        <w:rPr>
          <w:rFonts w:eastAsia="MS Mincho" w:cs="MS Mincho"/>
          <w:b/>
          <w:sz w:val="28"/>
        </w:rPr>
        <w:t xml:space="preserve">ujmy </w:t>
      </w:r>
    </w:p>
    <w:p w:rsidR="00D43530" w:rsidRDefault="00E80CD7" w:rsidP="00816A02">
      <w:pPr>
        <w:spacing w:after="0" w:line="360" w:lineRule="auto"/>
        <w:jc w:val="center"/>
        <w:rPr>
          <w:rFonts w:eastAsia="MS Mincho" w:cs="MS Mincho"/>
        </w:rPr>
      </w:pPr>
      <w:r>
        <w:rPr>
          <w:rFonts w:eastAsia="MS Mincho" w:cs="MS Mincho"/>
        </w:rPr>
        <w:t xml:space="preserve">     </w:t>
      </w:r>
      <w:r w:rsidR="0066416B">
        <w:rPr>
          <w:rFonts w:eastAsia="MS Mincho" w:cs="MS Mincho"/>
        </w:rPr>
        <w:t>komunikatívnosť</w:t>
      </w:r>
      <w:r w:rsidR="00D43530">
        <w:rPr>
          <w:rFonts w:eastAsia="MS Mincho" w:cs="MS Mincho"/>
        </w:rPr>
        <w:t xml:space="preserve">, </w:t>
      </w:r>
      <w:r w:rsidR="001624CB">
        <w:rPr>
          <w:rFonts w:eastAsia="MS Mincho" w:cs="MS Mincho"/>
        </w:rPr>
        <w:t>šport</w:t>
      </w:r>
      <w:r w:rsidR="00D43530">
        <w:rPr>
          <w:rFonts w:eastAsia="MS Mincho" w:cs="MS Mincho"/>
        </w:rPr>
        <w:t>, flexibilita</w:t>
      </w:r>
      <w:r w:rsidR="001624CB">
        <w:rPr>
          <w:rFonts w:eastAsia="MS Mincho" w:cs="MS Mincho"/>
        </w:rPr>
        <w:t xml:space="preserve">, programovanie a práca vo </w:t>
      </w:r>
      <w:proofErr w:type="spellStart"/>
      <w:r w:rsidR="001624CB">
        <w:rPr>
          <w:rFonts w:eastAsia="MS Mincho" w:cs="MS Mincho"/>
        </w:rPr>
        <w:t>photoshope</w:t>
      </w:r>
      <w:proofErr w:type="spellEnd"/>
    </w:p>
    <w:p w:rsidR="001624CB" w:rsidRDefault="001624CB" w:rsidP="00AE10AD">
      <w:pPr>
        <w:spacing w:after="0" w:line="360" w:lineRule="auto"/>
        <w:rPr>
          <w:rFonts w:eastAsia="MS Mincho" w:cs="MS Mincho"/>
        </w:rPr>
      </w:pPr>
    </w:p>
    <w:p w:rsidR="001624CB" w:rsidRDefault="001624CB" w:rsidP="00AE10AD">
      <w:pPr>
        <w:spacing w:after="0" w:line="360" w:lineRule="auto"/>
        <w:rPr>
          <w:rFonts w:eastAsia="MS Mincho" w:cs="MS Mincho"/>
        </w:rPr>
      </w:pPr>
    </w:p>
    <w:p w:rsidR="001624CB" w:rsidRPr="00D43530" w:rsidRDefault="001624CB" w:rsidP="00AE10AD">
      <w:pPr>
        <w:spacing w:after="0" w:line="360" w:lineRule="auto"/>
      </w:pPr>
      <w:r>
        <w:rPr>
          <w:rFonts w:eastAsia="MS Mincho" w:cs="MS Mincho"/>
        </w:rPr>
        <w:t>Krompachy 26.4.2018</w:t>
      </w:r>
    </w:p>
    <w:p w:rsidR="00AE10AD" w:rsidRDefault="00AE10AD" w:rsidP="00B05106">
      <w:pPr>
        <w:spacing w:after="0" w:line="360" w:lineRule="auto"/>
        <w:rPr>
          <w:sz w:val="24"/>
          <w:szCs w:val="24"/>
        </w:rPr>
      </w:pPr>
    </w:p>
    <w:p w:rsidR="001624CB" w:rsidRPr="00B05106" w:rsidRDefault="001624CB" w:rsidP="00B05106">
      <w:pPr>
        <w:spacing w:after="0" w:line="360" w:lineRule="auto"/>
        <w:rPr>
          <w:sz w:val="24"/>
          <w:szCs w:val="24"/>
        </w:rPr>
      </w:pPr>
    </w:p>
    <w:p w:rsidR="00B05106" w:rsidRPr="00B05106" w:rsidRDefault="00B05106" w:rsidP="00B05106">
      <w:pPr>
        <w:spacing w:after="0" w:line="360" w:lineRule="auto"/>
        <w:rPr>
          <w:rFonts w:cs="Arial"/>
          <w:sz w:val="28"/>
          <w:szCs w:val="24"/>
        </w:rPr>
      </w:pPr>
    </w:p>
    <w:p w:rsidR="003B72DA" w:rsidRPr="003B72DA" w:rsidRDefault="003B72DA" w:rsidP="003B72DA">
      <w:pPr>
        <w:rPr>
          <w:b/>
          <w:sz w:val="44"/>
        </w:rPr>
      </w:pPr>
    </w:p>
    <w:sectPr w:rsidR="003B72DA" w:rsidRPr="003B72DA" w:rsidSect="00CD2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2DA"/>
    <w:rsid w:val="000C124E"/>
    <w:rsid w:val="00147007"/>
    <w:rsid w:val="001624CB"/>
    <w:rsid w:val="003B72DA"/>
    <w:rsid w:val="00433422"/>
    <w:rsid w:val="0051670B"/>
    <w:rsid w:val="005A0FE3"/>
    <w:rsid w:val="00646EE6"/>
    <w:rsid w:val="0066416B"/>
    <w:rsid w:val="00816A02"/>
    <w:rsid w:val="0086178E"/>
    <w:rsid w:val="00867079"/>
    <w:rsid w:val="00AE10AD"/>
    <w:rsid w:val="00B05106"/>
    <w:rsid w:val="00CC140F"/>
    <w:rsid w:val="00CD2CA3"/>
    <w:rsid w:val="00D04777"/>
    <w:rsid w:val="00D43530"/>
    <w:rsid w:val="00D60EAB"/>
    <w:rsid w:val="00E8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CC50"/>
  <w15:docId w15:val="{E33D9F0A-C766-459B-984E-AC9D3C5D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A0FE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B72DA"/>
    <w:rPr>
      <w:color w:val="0000FF" w:themeColor="hyperlink"/>
      <w:u w:val="single"/>
    </w:rPr>
  </w:style>
  <w:style w:type="character" w:customStyle="1" w:styleId="text-muted1">
    <w:name w:val="text-muted1"/>
    <w:basedOn w:val="Predvolenpsmoodseku"/>
    <w:rsid w:val="00B05106"/>
    <w:rPr>
      <w:color w:val="77777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igboii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3317E6-D752-45EE-9C30-0350B3E51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Ucitel</dc:creator>
  <cp:lastModifiedBy>Microsoft</cp:lastModifiedBy>
  <cp:revision>10</cp:revision>
  <dcterms:created xsi:type="dcterms:W3CDTF">2018-04-25T05:57:00Z</dcterms:created>
  <dcterms:modified xsi:type="dcterms:W3CDTF">2018-05-22T18:40:00Z</dcterms:modified>
</cp:coreProperties>
</file>