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35C" w:rsidRPr="00154D2E" w:rsidRDefault="00D5735C" w:rsidP="00D5735C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154D2E">
        <w:rPr>
          <w:b/>
          <w:sz w:val="32"/>
          <w:szCs w:val="32"/>
          <w:u w:val="single"/>
        </w:rPr>
        <w:t>GYMNÁZIUM SNP 1, 056 01 GELNICA</w:t>
      </w:r>
    </w:p>
    <w:p w:rsidR="00D5735C" w:rsidRDefault="00D5735C" w:rsidP="00D5735C">
      <w:pPr>
        <w:rPr>
          <w:sz w:val="32"/>
          <w:szCs w:val="32"/>
        </w:rPr>
      </w:pPr>
    </w:p>
    <w:p w:rsidR="00D5735C" w:rsidRDefault="00D5735C" w:rsidP="00122F63">
      <w:pPr>
        <w:tabs>
          <w:tab w:val="left" w:pos="1785"/>
        </w:tabs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b/>
          <w:sz w:val="28"/>
          <w:szCs w:val="28"/>
        </w:rPr>
        <w:t>Individuálny výchovno-vzdelávací program</w:t>
      </w:r>
    </w:p>
    <w:p w:rsidR="00D5735C" w:rsidRDefault="00D5735C" w:rsidP="00D5735C">
      <w:pPr>
        <w:rPr>
          <w:sz w:val="28"/>
          <w:szCs w:val="28"/>
        </w:rPr>
      </w:pPr>
    </w:p>
    <w:p w:rsidR="00406EC7" w:rsidRDefault="00D5735C" w:rsidP="00D5735C">
      <w:pPr>
        <w:rPr>
          <w:b/>
        </w:rPr>
      </w:pPr>
      <w:r>
        <w:rPr>
          <w:b/>
        </w:rPr>
        <w:t xml:space="preserve">Meno a priezvisko žiaka: </w:t>
      </w:r>
      <w:r w:rsidR="003F3AFD">
        <w:rPr>
          <w:b/>
        </w:rPr>
        <w:t xml:space="preserve">Samuel </w:t>
      </w:r>
      <w:proofErr w:type="spellStart"/>
      <w:r w:rsidR="003F3AFD">
        <w:rPr>
          <w:b/>
        </w:rPr>
        <w:t>Janoško</w:t>
      </w:r>
      <w:proofErr w:type="spellEnd"/>
      <w:r w:rsidR="003F3AFD">
        <w:rPr>
          <w:b/>
        </w:rPr>
        <w:t xml:space="preserve"> </w:t>
      </w:r>
    </w:p>
    <w:p w:rsidR="00C94E5A" w:rsidRDefault="00C94E5A" w:rsidP="00D5735C"/>
    <w:p w:rsidR="00FD28B6" w:rsidRDefault="00D5735C" w:rsidP="00D5735C">
      <w:pPr>
        <w:rPr>
          <w:b/>
        </w:rPr>
      </w:pPr>
      <w:r>
        <w:rPr>
          <w:b/>
        </w:rPr>
        <w:t xml:space="preserve">Dátum narodenia: </w:t>
      </w:r>
      <w:r w:rsidR="003F3AFD">
        <w:rPr>
          <w:b/>
        </w:rPr>
        <w:t>30. 6. 2006</w:t>
      </w:r>
    </w:p>
    <w:p w:rsidR="003F3AFD" w:rsidRDefault="003F3AFD" w:rsidP="00D5735C"/>
    <w:p w:rsidR="00D5735C" w:rsidRPr="003F3AFD" w:rsidRDefault="00D5735C" w:rsidP="00D5735C">
      <w:pPr>
        <w:rPr>
          <w:b/>
        </w:rPr>
      </w:pPr>
      <w:r>
        <w:rPr>
          <w:b/>
        </w:rPr>
        <w:t>Bydlisko:</w:t>
      </w:r>
      <w:r>
        <w:t xml:space="preserve"> </w:t>
      </w:r>
      <w:r w:rsidR="003F3AFD" w:rsidRPr="003F3AFD">
        <w:rPr>
          <w:b/>
        </w:rPr>
        <w:t xml:space="preserve">Gelnica, </w:t>
      </w:r>
      <w:r w:rsidR="003F3AFD">
        <w:rPr>
          <w:b/>
        </w:rPr>
        <w:t>Záhradná 8</w:t>
      </w:r>
    </w:p>
    <w:p w:rsidR="00820CED" w:rsidRPr="00496DA0" w:rsidRDefault="00820CED" w:rsidP="00D5735C">
      <w:pPr>
        <w:rPr>
          <w:b/>
        </w:rPr>
      </w:pPr>
    </w:p>
    <w:p w:rsidR="00D5735C" w:rsidRDefault="00D5735C" w:rsidP="00D5735C">
      <w:r>
        <w:rPr>
          <w:b/>
        </w:rPr>
        <w:t>Trieda</w:t>
      </w:r>
      <w:r w:rsidRPr="007E2358">
        <w:t>:</w:t>
      </w:r>
      <w:r w:rsidR="007E2358" w:rsidRPr="007E2358">
        <w:t xml:space="preserve"> </w:t>
      </w:r>
      <w:r w:rsidR="00C94E5A" w:rsidRPr="00496DA0">
        <w:rPr>
          <w:b/>
        </w:rPr>
        <w:t>1.A</w:t>
      </w:r>
      <w:r w:rsidR="00C94E5A">
        <w:t xml:space="preserve"> </w:t>
      </w:r>
    </w:p>
    <w:p w:rsidR="00336376" w:rsidRDefault="00336376" w:rsidP="00D5735C"/>
    <w:p w:rsidR="00FB00B5" w:rsidRDefault="00D5735C" w:rsidP="00FB00B5">
      <w:pPr>
        <w:rPr>
          <w:b/>
        </w:rPr>
      </w:pPr>
      <w:r>
        <w:rPr>
          <w:b/>
        </w:rPr>
        <w:t>Posledné vyšetrenie v</w:t>
      </w:r>
      <w:r w:rsidR="00B043BC">
        <w:rPr>
          <w:b/>
        </w:rPr>
        <w:t> </w:t>
      </w:r>
      <w:r w:rsidR="00704A33">
        <w:rPr>
          <w:b/>
        </w:rPr>
        <w:t>C</w:t>
      </w:r>
      <w:r w:rsidR="003F3AFD">
        <w:rPr>
          <w:b/>
        </w:rPr>
        <w:t>ŠP</w:t>
      </w:r>
      <w:r w:rsidR="00704A33">
        <w:rPr>
          <w:b/>
        </w:rPr>
        <w:t>P</w:t>
      </w:r>
      <w:r w:rsidR="00B043BC">
        <w:rPr>
          <w:b/>
        </w:rPr>
        <w:t xml:space="preserve"> Gelnica</w:t>
      </w:r>
      <w:r>
        <w:rPr>
          <w:b/>
        </w:rPr>
        <w:t>:</w:t>
      </w:r>
      <w:r w:rsidR="00C94E5A">
        <w:rPr>
          <w:b/>
        </w:rPr>
        <w:t xml:space="preserve"> </w:t>
      </w:r>
      <w:r w:rsidR="00704A33">
        <w:rPr>
          <w:b/>
        </w:rPr>
        <w:t xml:space="preserve"> </w:t>
      </w:r>
      <w:r w:rsidR="003F3AFD">
        <w:rPr>
          <w:b/>
        </w:rPr>
        <w:t>28. 9. 2021</w:t>
      </w:r>
    </w:p>
    <w:p w:rsidR="00B043BC" w:rsidRDefault="00B043BC" w:rsidP="00D5735C">
      <w:pPr>
        <w:rPr>
          <w:b/>
        </w:rPr>
      </w:pPr>
      <w:r>
        <w:rPr>
          <w:b/>
        </w:rPr>
        <w:t xml:space="preserve">                                                  </w:t>
      </w:r>
    </w:p>
    <w:p w:rsidR="00D5735C" w:rsidRDefault="00D5735C" w:rsidP="00D5735C">
      <w:pPr>
        <w:rPr>
          <w:b/>
        </w:rPr>
      </w:pPr>
      <w:r>
        <w:rPr>
          <w:b/>
        </w:rPr>
        <w:t>Diagnóza a jej vplyv na výchovno-vzdelávací proces:</w:t>
      </w:r>
    </w:p>
    <w:p w:rsidR="00D5735C" w:rsidRDefault="00D5735C" w:rsidP="00D5735C"/>
    <w:p w:rsidR="008D14EF" w:rsidRDefault="00D5735C" w:rsidP="00336376">
      <w:pPr>
        <w:jc w:val="both"/>
        <w:rPr>
          <w:b/>
        </w:rPr>
      </w:pPr>
      <w:r>
        <w:t xml:space="preserve">    </w:t>
      </w:r>
      <w:r w:rsidR="006A6E07">
        <w:tab/>
      </w:r>
      <w:r>
        <w:t xml:space="preserve"> Výsledky  špeciálno-pedagogického vyšetrenia potvrdzujú, že ide o </w:t>
      </w:r>
      <w:r>
        <w:rPr>
          <w:b/>
        </w:rPr>
        <w:t>žia</w:t>
      </w:r>
      <w:r w:rsidR="00B043BC">
        <w:rPr>
          <w:b/>
        </w:rPr>
        <w:t>ka</w:t>
      </w:r>
      <w:r>
        <w:rPr>
          <w:b/>
        </w:rPr>
        <w:t xml:space="preserve"> so </w:t>
      </w:r>
      <w:r w:rsidR="00C94E5A">
        <w:rPr>
          <w:b/>
        </w:rPr>
        <w:t>ŠVVP –</w:t>
      </w:r>
      <w:r w:rsidR="00B043BC">
        <w:rPr>
          <w:b/>
        </w:rPr>
        <w:t xml:space="preserve"> </w:t>
      </w:r>
      <w:r w:rsidR="003F3AFD">
        <w:rPr>
          <w:b/>
        </w:rPr>
        <w:t xml:space="preserve"> VPU (</w:t>
      </w:r>
      <w:proofErr w:type="spellStart"/>
      <w:r w:rsidR="003F3AFD">
        <w:rPr>
          <w:b/>
        </w:rPr>
        <w:t>dyslexia</w:t>
      </w:r>
      <w:proofErr w:type="spellEnd"/>
      <w:r w:rsidR="003F3AFD">
        <w:rPr>
          <w:b/>
        </w:rPr>
        <w:t xml:space="preserve">, </w:t>
      </w:r>
      <w:proofErr w:type="spellStart"/>
      <w:r w:rsidR="003F3AFD">
        <w:rPr>
          <w:b/>
        </w:rPr>
        <w:t>dysortografia</w:t>
      </w:r>
      <w:proofErr w:type="spellEnd"/>
      <w:r w:rsidR="003F3AFD">
        <w:rPr>
          <w:b/>
        </w:rPr>
        <w:t xml:space="preserve">, </w:t>
      </w:r>
      <w:proofErr w:type="spellStart"/>
      <w:r w:rsidR="003F3AFD">
        <w:rPr>
          <w:b/>
        </w:rPr>
        <w:t>dysgrafia</w:t>
      </w:r>
      <w:proofErr w:type="spellEnd"/>
      <w:r w:rsidR="008D14EF">
        <w:rPr>
          <w:b/>
        </w:rPr>
        <w:t xml:space="preserve"> </w:t>
      </w:r>
      <w:r w:rsidR="00496DA0">
        <w:rPr>
          <w:b/>
        </w:rPr>
        <w:t>(Pozri Správu z diagnostického psychologického vyšetrenia z</w:t>
      </w:r>
      <w:r w:rsidR="003F3AFD">
        <w:rPr>
          <w:b/>
        </w:rPr>
        <w:t> 15. 10. 2021</w:t>
      </w:r>
      <w:r w:rsidR="00630ECE">
        <w:rPr>
          <w:b/>
        </w:rPr>
        <w:t xml:space="preserve">  a Dodatok k správe z diagnostického špeciálnopedagogického vyšetrenia zo dňa 31. 5. 2019</w:t>
      </w:r>
      <w:r w:rsidR="00496DA0">
        <w:rPr>
          <w:b/>
        </w:rPr>
        <w:t>)</w:t>
      </w:r>
    </w:p>
    <w:p w:rsidR="008D14EF" w:rsidRDefault="008D14EF" w:rsidP="00336376">
      <w:pPr>
        <w:jc w:val="both"/>
        <w:rPr>
          <w:b/>
        </w:rPr>
      </w:pPr>
    </w:p>
    <w:p w:rsidR="00C94E5A" w:rsidRDefault="00EF792D" w:rsidP="00C94E5A">
      <w:pPr>
        <w:jc w:val="both"/>
      </w:pPr>
      <w:r>
        <w:rPr>
          <w:b/>
        </w:rPr>
        <w:t>Požiadavky na úpravu prostredia tried:</w:t>
      </w:r>
      <w:r w:rsidR="005D5CF5">
        <w:rPr>
          <w:b/>
        </w:rPr>
        <w:t xml:space="preserve"> </w:t>
      </w:r>
      <w:r w:rsidR="000D31C9">
        <w:tab/>
      </w:r>
      <w:r w:rsidR="00496DA0">
        <w:t xml:space="preserve">  Nevyžaduje sa.</w:t>
      </w:r>
    </w:p>
    <w:p w:rsidR="005D5CF5" w:rsidRDefault="005D5CF5" w:rsidP="00C94E5A">
      <w:pPr>
        <w:jc w:val="both"/>
      </w:pPr>
    </w:p>
    <w:p w:rsidR="00D5735C" w:rsidRDefault="005D5CF5" w:rsidP="00D5735C">
      <w:pPr>
        <w:rPr>
          <w:b/>
        </w:rPr>
      </w:pPr>
      <w:r>
        <w:rPr>
          <w:b/>
        </w:rPr>
        <w:t>Požiadavky na úpravu</w:t>
      </w:r>
      <w:r>
        <w:t xml:space="preserve">   </w:t>
      </w:r>
      <w:r w:rsidRPr="005D5CF5">
        <w:rPr>
          <w:b/>
        </w:rPr>
        <w:t>u</w:t>
      </w:r>
      <w:r w:rsidR="00D5735C">
        <w:rPr>
          <w:b/>
        </w:rPr>
        <w:t xml:space="preserve">čebných </w:t>
      </w:r>
      <w:r>
        <w:rPr>
          <w:b/>
        </w:rPr>
        <w:t>plánov</w:t>
      </w:r>
      <w:r w:rsidR="00D5735C">
        <w:rPr>
          <w:b/>
        </w:rPr>
        <w:t>:</w:t>
      </w:r>
      <w:r>
        <w:rPr>
          <w:b/>
        </w:rPr>
        <w:t xml:space="preserve"> </w:t>
      </w:r>
      <w:r>
        <w:t>Nevyžaduje sa.</w:t>
      </w:r>
    </w:p>
    <w:p w:rsidR="00C539BE" w:rsidRDefault="00C539BE" w:rsidP="00D5735C"/>
    <w:p w:rsidR="00D5735C" w:rsidRDefault="00D5735C" w:rsidP="005D5CF5">
      <w:pPr>
        <w:ind w:firstLine="708"/>
        <w:jc w:val="both"/>
      </w:pPr>
      <w:r>
        <w:rPr>
          <w:b/>
        </w:rPr>
        <w:t xml:space="preserve"> </w:t>
      </w:r>
      <w:r w:rsidR="00BA0B4B">
        <w:t xml:space="preserve"> Žia</w:t>
      </w:r>
      <w:r w:rsidR="008D14EF">
        <w:t xml:space="preserve">k </w:t>
      </w:r>
      <w:r w:rsidR="00BA0B4B">
        <w:t xml:space="preserve"> postupuje podľa učebných osnov </w:t>
      </w:r>
      <w:r w:rsidR="000D31C9">
        <w:t>4</w:t>
      </w:r>
      <w:r w:rsidR="00BA0B4B">
        <w:t xml:space="preserve">-ročného gymnázia </w:t>
      </w:r>
      <w:r w:rsidR="0023108D">
        <w:t>–</w:t>
      </w:r>
      <w:r w:rsidR="00BA0B4B">
        <w:t xml:space="preserve">  ŠVP ISCED </w:t>
      </w:r>
      <w:r w:rsidR="000D31C9">
        <w:t>3A</w:t>
      </w:r>
      <w:r w:rsidR="0073388C">
        <w:t xml:space="preserve"> </w:t>
      </w:r>
      <w:r w:rsidR="00BA0B4B">
        <w:t xml:space="preserve">vo všetkých predmetoch. </w:t>
      </w:r>
      <w:r>
        <w:rPr>
          <w:b/>
        </w:rPr>
        <w:t xml:space="preserve">                             </w:t>
      </w:r>
      <w:r w:rsidR="00EF792D">
        <w:rPr>
          <w:b/>
        </w:rPr>
        <w:t xml:space="preserve">        </w:t>
      </w:r>
      <w:r w:rsidR="003978FA">
        <w:rPr>
          <w:b/>
        </w:rPr>
        <w:t xml:space="preserve"> </w:t>
      </w:r>
      <w:r w:rsidR="00EF792D">
        <w:rPr>
          <w:b/>
        </w:rPr>
        <w:t xml:space="preserve"> </w:t>
      </w:r>
      <w:r>
        <w:rPr>
          <w:b/>
        </w:rPr>
        <w:t xml:space="preserve"> </w:t>
      </w:r>
    </w:p>
    <w:p w:rsidR="00D5735C" w:rsidRDefault="00D5735C" w:rsidP="00C539BE">
      <w:pPr>
        <w:jc w:val="both"/>
      </w:pPr>
    </w:p>
    <w:p w:rsidR="00D5735C" w:rsidRDefault="00DD5E30" w:rsidP="005D5CF5">
      <w:pPr>
        <w:ind w:firstLine="708"/>
        <w:jc w:val="both"/>
        <w:rPr>
          <w:b/>
        </w:rPr>
      </w:pPr>
      <w:r w:rsidRPr="00DD5E30">
        <w:rPr>
          <w:b/>
        </w:rPr>
        <w:t>Odporúčania:</w:t>
      </w:r>
    </w:p>
    <w:p w:rsidR="000D31C9" w:rsidRDefault="000D31C9" w:rsidP="000D31C9">
      <w:pPr>
        <w:pStyle w:val="Odsekzoznamu"/>
        <w:numPr>
          <w:ilvl w:val="0"/>
          <w:numId w:val="4"/>
        </w:numPr>
        <w:jc w:val="both"/>
        <w:rPr>
          <w:b/>
        </w:rPr>
      </w:pPr>
      <w:r w:rsidRPr="00630ECE">
        <w:rPr>
          <w:b/>
        </w:rPr>
        <w:t>Odporúčame pokračovať vo vzdelávaní žia</w:t>
      </w:r>
      <w:r w:rsidR="002E788C" w:rsidRPr="00630ECE">
        <w:rPr>
          <w:b/>
        </w:rPr>
        <w:t>ka</w:t>
      </w:r>
      <w:r w:rsidR="005D5CF5" w:rsidRPr="00630ECE">
        <w:rPr>
          <w:b/>
        </w:rPr>
        <w:t xml:space="preserve"> v podmienkach</w:t>
      </w:r>
      <w:r w:rsidR="005D5CF5">
        <w:t xml:space="preserve"> </w:t>
      </w:r>
      <w:r w:rsidR="002E788C">
        <w:t xml:space="preserve"> </w:t>
      </w:r>
      <w:r w:rsidR="005D5CF5">
        <w:rPr>
          <w:b/>
        </w:rPr>
        <w:t xml:space="preserve">gymnázia formou </w:t>
      </w:r>
      <w:r w:rsidR="00630ECE">
        <w:rPr>
          <w:b/>
        </w:rPr>
        <w:t>začlenenia/</w:t>
      </w:r>
      <w:r w:rsidR="005D5CF5">
        <w:rPr>
          <w:b/>
        </w:rPr>
        <w:t xml:space="preserve"> integrácie. </w:t>
      </w:r>
    </w:p>
    <w:p w:rsidR="007A0263" w:rsidRPr="003379C4" w:rsidRDefault="007A0263" w:rsidP="007A0263">
      <w:pPr>
        <w:pStyle w:val="Odsekzoznamu"/>
        <w:numPr>
          <w:ilvl w:val="0"/>
          <w:numId w:val="4"/>
        </w:numPr>
        <w:jc w:val="both"/>
      </w:pPr>
      <w:r w:rsidRPr="003379C4">
        <w:t>Odmeňovať dobrú prácu a udržanie pozornosti pochvalou, rozpoznať, kedy ide o skutočný problém, nie o predvádzanie sa žiaka, motivovať a podporovať ho v aktivitách, ktoré sa mu daria.</w:t>
      </w:r>
    </w:p>
    <w:p w:rsidR="007A0263" w:rsidRDefault="007A0263" w:rsidP="007A0263">
      <w:pPr>
        <w:pStyle w:val="Odsekzoznamu"/>
        <w:numPr>
          <w:ilvl w:val="0"/>
          <w:numId w:val="4"/>
        </w:numPr>
        <w:jc w:val="both"/>
        <w:rPr>
          <w:b/>
        </w:rPr>
      </w:pPr>
      <w:r w:rsidRPr="003379C4">
        <w:t>Potrebné je</w:t>
      </w:r>
      <w:r>
        <w:rPr>
          <w:b/>
        </w:rPr>
        <w:t xml:space="preserve"> tolerovať dopad porúch učenia vo všetkých predmetoch teoretického zamerania, pri samostatných prácach zjednodušiť zadanie, znížiť počet úloh, tolerovať pomalšie tempo čítania.</w:t>
      </w:r>
    </w:p>
    <w:p w:rsidR="005D5CF5" w:rsidRDefault="007A0263" w:rsidP="007A0263">
      <w:pPr>
        <w:pStyle w:val="Odsekzoznamu"/>
        <w:numPr>
          <w:ilvl w:val="0"/>
          <w:numId w:val="4"/>
        </w:numPr>
        <w:jc w:val="both"/>
        <w:rPr>
          <w:b/>
        </w:rPr>
      </w:pPr>
      <w:r>
        <w:rPr>
          <w:b/>
        </w:rPr>
        <w:t>Ak sú u žiaka rozdiely vo výkonoch, uprednostniť takú formu skúšania, ktorá je pre neho výhodnejšia a predstavuje východisko pre klasifikáciu</w:t>
      </w:r>
      <w:r w:rsidR="003379C4">
        <w:rPr>
          <w:b/>
        </w:rPr>
        <w:t>.</w:t>
      </w:r>
      <w:r w:rsidR="005D5CF5" w:rsidRPr="007A0263">
        <w:rPr>
          <w:b/>
        </w:rPr>
        <w:softHyphen/>
      </w:r>
      <w:r w:rsidR="005D5CF5" w:rsidRPr="007A0263">
        <w:rPr>
          <w:b/>
        </w:rPr>
        <w:softHyphen/>
      </w:r>
    </w:p>
    <w:p w:rsidR="003379C4" w:rsidRDefault="003379C4" w:rsidP="003379C4">
      <w:pPr>
        <w:pStyle w:val="Odsekzoznamu"/>
        <w:jc w:val="both"/>
        <w:rPr>
          <w:b/>
        </w:rPr>
      </w:pPr>
    </w:p>
    <w:p w:rsidR="003379C4" w:rsidRDefault="003379C4" w:rsidP="003379C4">
      <w:pPr>
        <w:pStyle w:val="Odsekzoznamu"/>
        <w:jc w:val="both"/>
        <w:rPr>
          <w:b/>
        </w:rPr>
      </w:pPr>
      <w:r>
        <w:rPr>
          <w:b/>
        </w:rPr>
        <w:t>Nasledujú odporúčania pre jednotlivé predmety: slovenský jazyk, cudzí jazyk, matematika, fyzika.</w:t>
      </w:r>
    </w:p>
    <w:p w:rsidR="003379C4" w:rsidRDefault="003379C4" w:rsidP="003379C4">
      <w:pPr>
        <w:pStyle w:val="Odsekzoznamu"/>
        <w:jc w:val="both"/>
        <w:rPr>
          <w:b/>
        </w:rPr>
      </w:pPr>
    </w:p>
    <w:p w:rsidR="003379C4" w:rsidRDefault="003379C4" w:rsidP="003379C4">
      <w:pPr>
        <w:pStyle w:val="Odsekzoznamu"/>
        <w:jc w:val="both"/>
        <w:rPr>
          <w:b/>
        </w:rPr>
      </w:pPr>
      <w:r>
        <w:rPr>
          <w:b/>
        </w:rPr>
        <w:t>Nasledujú odporúčania pre rodičov/zákonného zástupcu.</w:t>
      </w:r>
    </w:p>
    <w:p w:rsidR="003379C4" w:rsidRDefault="003379C4" w:rsidP="003379C4">
      <w:pPr>
        <w:pStyle w:val="Odsekzoznamu"/>
        <w:jc w:val="both"/>
        <w:rPr>
          <w:b/>
        </w:rPr>
      </w:pPr>
    </w:p>
    <w:p w:rsidR="003379C4" w:rsidRDefault="003379C4" w:rsidP="003379C4">
      <w:pPr>
        <w:pStyle w:val="Odsekzoznamu"/>
        <w:jc w:val="both"/>
        <w:rPr>
          <w:b/>
        </w:rPr>
      </w:pPr>
      <w:r>
        <w:rPr>
          <w:b/>
        </w:rPr>
        <w:t xml:space="preserve">Nasledujú odporúčania pre školu. </w:t>
      </w:r>
    </w:p>
    <w:p w:rsidR="003379C4" w:rsidRDefault="003379C4" w:rsidP="003379C4">
      <w:pPr>
        <w:pStyle w:val="Odsekzoznamu"/>
        <w:jc w:val="both"/>
        <w:rPr>
          <w:b/>
        </w:rPr>
      </w:pPr>
    </w:p>
    <w:p w:rsidR="003379C4" w:rsidRDefault="003379C4" w:rsidP="003379C4">
      <w:pPr>
        <w:pStyle w:val="Odsekzoznamu"/>
        <w:jc w:val="both"/>
        <w:rPr>
          <w:b/>
        </w:rPr>
      </w:pPr>
    </w:p>
    <w:p w:rsidR="003379C4" w:rsidRPr="007A0263" w:rsidRDefault="003379C4" w:rsidP="003379C4">
      <w:pPr>
        <w:pStyle w:val="Odsekzoznamu"/>
        <w:jc w:val="both"/>
        <w:rPr>
          <w:b/>
        </w:rPr>
      </w:pPr>
    </w:p>
    <w:p w:rsidR="00DD555F" w:rsidRDefault="00937A51" w:rsidP="00937A51">
      <w:pPr>
        <w:pStyle w:val="Odsekzoznamu"/>
        <w:ind w:left="480"/>
        <w:jc w:val="both"/>
        <w:rPr>
          <w:b/>
        </w:rPr>
      </w:pPr>
      <w:r>
        <w:rPr>
          <w:b/>
        </w:rPr>
        <w:lastRenderedPageBreak/>
        <w:t>Z</w:t>
      </w:r>
      <w:r w:rsidR="00D5735C" w:rsidRPr="00C539BE">
        <w:rPr>
          <w:b/>
        </w:rPr>
        <w:t>abezpečenie kompenzačných pomôcok pre žiaka:</w:t>
      </w:r>
    </w:p>
    <w:p w:rsidR="00DD555F" w:rsidRDefault="00DD555F" w:rsidP="00937A51">
      <w:pPr>
        <w:pStyle w:val="Odsekzoznamu"/>
        <w:ind w:left="480"/>
        <w:jc w:val="both"/>
        <w:rPr>
          <w:b/>
        </w:rPr>
      </w:pPr>
    </w:p>
    <w:p w:rsidR="00DD555F" w:rsidRPr="0035213F" w:rsidRDefault="00DD555F" w:rsidP="00DD555F">
      <w:pPr>
        <w:pStyle w:val="Odsekzoznamu"/>
        <w:numPr>
          <w:ilvl w:val="0"/>
          <w:numId w:val="4"/>
        </w:numPr>
        <w:jc w:val="both"/>
      </w:pPr>
      <w:r w:rsidRPr="0035213F">
        <w:t xml:space="preserve">Nie sú potrebné. </w:t>
      </w:r>
    </w:p>
    <w:p w:rsidR="00DD555F" w:rsidRPr="00DD555F" w:rsidRDefault="00DD555F" w:rsidP="00DD555F">
      <w:pPr>
        <w:ind w:left="360"/>
        <w:jc w:val="both"/>
        <w:rPr>
          <w:b/>
        </w:rPr>
      </w:pPr>
    </w:p>
    <w:p w:rsidR="00122F63" w:rsidRDefault="00122F63" w:rsidP="00937A51">
      <w:pPr>
        <w:pStyle w:val="Odsekzoznamu"/>
        <w:ind w:left="480"/>
        <w:jc w:val="both"/>
      </w:pPr>
      <w:r>
        <w:rPr>
          <w:b/>
        </w:rPr>
        <w:t xml:space="preserve"> </w:t>
      </w: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Personálna pomoc:</w:t>
      </w:r>
      <w:r w:rsidR="00F34520">
        <w:rPr>
          <w:b/>
        </w:rPr>
        <w:t xml:space="preserve"> </w:t>
      </w:r>
    </w:p>
    <w:p w:rsidR="00F34520" w:rsidRDefault="00F34520" w:rsidP="00D5735C">
      <w:pPr>
        <w:ind w:left="480"/>
        <w:jc w:val="both"/>
        <w:rPr>
          <w:b/>
        </w:rPr>
      </w:pPr>
    </w:p>
    <w:p w:rsidR="00424870" w:rsidRPr="0035213F" w:rsidRDefault="00424870" w:rsidP="00424870">
      <w:pPr>
        <w:pStyle w:val="Odsekzoznamu"/>
        <w:numPr>
          <w:ilvl w:val="0"/>
          <w:numId w:val="4"/>
        </w:numPr>
        <w:jc w:val="both"/>
      </w:pPr>
      <w:r>
        <w:t xml:space="preserve">Nie je </w:t>
      </w:r>
      <w:r w:rsidRPr="0035213F">
        <w:t xml:space="preserve"> potrebn</w:t>
      </w:r>
      <w:r>
        <w:t>á</w:t>
      </w:r>
      <w:r w:rsidRPr="0035213F">
        <w:t xml:space="preserve">. </w:t>
      </w:r>
    </w:p>
    <w:p w:rsidR="00937A51" w:rsidRPr="00937A51" w:rsidRDefault="00937A51" w:rsidP="00937A51">
      <w:pPr>
        <w:jc w:val="both"/>
        <w:rPr>
          <w:b/>
        </w:rPr>
      </w:pPr>
    </w:p>
    <w:p w:rsidR="00D5735C" w:rsidRDefault="00D5735C" w:rsidP="00D5735C">
      <w:pPr>
        <w:ind w:left="480"/>
        <w:jc w:val="both"/>
        <w:rPr>
          <w:b/>
        </w:rPr>
      </w:pPr>
      <w:r>
        <w:rPr>
          <w:b/>
        </w:rPr>
        <w:t>Konkrétne vzdelávacie ciele:</w:t>
      </w:r>
    </w:p>
    <w:p w:rsidR="00D5735C" w:rsidRDefault="00D5735C" w:rsidP="00D5735C">
      <w:pPr>
        <w:ind w:left="480"/>
        <w:jc w:val="both"/>
        <w:rPr>
          <w:b/>
        </w:rPr>
      </w:pPr>
    </w:p>
    <w:p w:rsidR="00D5735C" w:rsidRPr="00937A51" w:rsidRDefault="00122F63" w:rsidP="00937A51">
      <w:pPr>
        <w:pStyle w:val="Odsekzoznamu"/>
        <w:numPr>
          <w:ilvl w:val="0"/>
          <w:numId w:val="1"/>
        </w:numPr>
        <w:jc w:val="both"/>
      </w:pPr>
      <w:r>
        <w:t>Z</w:t>
      </w:r>
      <w:r w:rsidR="00937A51" w:rsidRPr="00937A51">
        <w:t>vládnutie jednotlivých ročníkov v rozsahu stanovenom učebným plánom a učebnými osnovami</w:t>
      </w:r>
      <w:r w:rsidR="002019BF">
        <w:t>.</w:t>
      </w:r>
      <w:r w:rsidR="00D5735C" w:rsidRPr="00937A51">
        <w:t xml:space="preserve">      </w:t>
      </w:r>
    </w:p>
    <w:p w:rsidR="00D5735C" w:rsidRDefault="00D5735C" w:rsidP="00D5735C"/>
    <w:p w:rsidR="00D5735C" w:rsidRDefault="00D5735C" w:rsidP="00D5735C">
      <w:pPr>
        <w:rPr>
          <w:b/>
        </w:rPr>
      </w:pPr>
      <w:r>
        <w:rPr>
          <w:b/>
        </w:rPr>
        <w:t xml:space="preserve">        Metodické postupy a kroky na dosiahnutie cieľov v jednotlivých predmetoch:</w:t>
      </w:r>
    </w:p>
    <w:p w:rsidR="00D5735C" w:rsidRDefault="00D5735C" w:rsidP="00D5735C">
      <w:pPr>
        <w:rPr>
          <w:b/>
        </w:rPr>
      </w:pPr>
    </w:p>
    <w:p w:rsidR="00D5735C" w:rsidRDefault="00864666" w:rsidP="00864666">
      <w:pPr>
        <w:pStyle w:val="Odsekzoznamu"/>
        <w:ind w:left="502"/>
      </w:pPr>
      <w:r>
        <w:t xml:space="preserve">-   </w:t>
      </w:r>
      <w:r w:rsidR="00122F63">
        <w:t>Z</w:t>
      </w:r>
      <w:r w:rsidR="00462CBC" w:rsidRPr="000948C5">
        <w:t>abezpečí si každý vyučujúci v rámci svojho predmetu individuálne</w:t>
      </w:r>
      <w:r w:rsidR="002019BF">
        <w:t>.</w:t>
      </w:r>
    </w:p>
    <w:p w:rsidR="002019BF" w:rsidRDefault="002019BF" w:rsidP="00864666">
      <w:pPr>
        <w:pStyle w:val="Odsekzoznamu"/>
        <w:ind w:left="502"/>
      </w:pP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</w:t>
      </w:r>
      <w:r w:rsidR="00937A51">
        <w:rPr>
          <w:b/>
        </w:rPr>
        <w:t xml:space="preserve">  </w:t>
      </w:r>
      <w:r>
        <w:rPr>
          <w:b/>
        </w:rPr>
        <w:t xml:space="preserve">   V doložke vysvedčenia bude mať bude mať žiak uvedené:</w:t>
      </w:r>
    </w:p>
    <w:p w:rsidR="00D5735C" w:rsidRDefault="00D5735C" w:rsidP="00D5735C">
      <w:pPr>
        <w:rPr>
          <w:b/>
        </w:rPr>
      </w:pPr>
    </w:p>
    <w:p w:rsidR="00D5735C" w:rsidRDefault="00D5735C" w:rsidP="00D5735C">
      <w:pPr>
        <w:rPr>
          <w:b/>
        </w:rPr>
      </w:pPr>
      <w:r>
        <w:rPr>
          <w:b/>
        </w:rPr>
        <w:t xml:space="preserve">            ,,Žia</w:t>
      </w:r>
      <w:r w:rsidR="00F34520">
        <w:rPr>
          <w:b/>
        </w:rPr>
        <w:t>k</w:t>
      </w:r>
      <w:r w:rsidR="00937A51">
        <w:rPr>
          <w:b/>
        </w:rPr>
        <w:t xml:space="preserve"> </w:t>
      </w:r>
      <w:r w:rsidR="00660E74">
        <w:rPr>
          <w:b/>
        </w:rPr>
        <w:t xml:space="preserve"> postupoval </w:t>
      </w:r>
      <w:r w:rsidR="00937A51">
        <w:rPr>
          <w:b/>
        </w:rPr>
        <w:t xml:space="preserve"> </w:t>
      </w:r>
      <w:r>
        <w:rPr>
          <w:b/>
        </w:rPr>
        <w:t xml:space="preserve"> podľa individuálneho výchovno-vzdelávacieho programu.”</w:t>
      </w:r>
    </w:p>
    <w:p w:rsidR="00D5735C" w:rsidRDefault="00D5735C" w:rsidP="00D5735C"/>
    <w:p w:rsidR="00D5735C" w:rsidRDefault="00D5735C" w:rsidP="00D5735C">
      <w:pPr>
        <w:ind w:firstLine="708"/>
        <w:rPr>
          <w:b/>
        </w:rPr>
      </w:pPr>
      <w:r>
        <w:rPr>
          <w:b/>
        </w:rPr>
        <w:t>Podpisy:   riaditeľ školy: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výchovný poradca: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triedny učiteľ:</w:t>
      </w:r>
    </w:p>
    <w:p w:rsidR="00D5735C" w:rsidRDefault="00D5735C" w:rsidP="00D5735C">
      <w:pPr>
        <w:ind w:firstLine="708"/>
        <w:rPr>
          <w:b/>
        </w:rPr>
      </w:pPr>
    </w:p>
    <w:p w:rsidR="00D5735C" w:rsidRDefault="00D5735C" w:rsidP="00D5735C">
      <w:pPr>
        <w:ind w:firstLine="708"/>
        <w:rPr>
          <w:b/>
        </w:rPr>
      </w:pPr>
      <w:r>
        <w:rPr>
          <w:b/>
        </w:rPr>
        <w:t xml:space="preserve">                  špeciálny pedagóg alebo psychológ:</w:t>
      </w:r>
    </w:p>
    <w:p w:rsidR="00D5735C" w:rsidRDefault="00D5735C" w:rsidP="00D5735C"/>
    <w:p w:rsidR="004A2E6A" w:rsidRPr="00C2560D" w:rsidRDefault="00D5735C" w:rsidP="00C2560D">
      <w:pPr>
        <w:tabs>
          <w:tab w:val="left" w:pos="1830"/>
        </w:tabs>
        <w:rPr>
          <w:b/>
        </w:rPr>
      </w:pPr>
      <w:r>
        <w:tab/>
      </w:r>
      <w:r>
        <w:rPr>
          <w:b/>
        </w:rPr>
        <w:t>zákonný zástupca:</w:t>
      </w:r>
    </w:p>
    <w:p w:rsidR="00937A51" w:rsidRDefault="00937A51"/>
    <w:p w:rsidR="00937A51" w:rsidRDefault="00937A51">
      <w:r>
        <w:t>V školskom roku 20</w:t>
      </w:r>
      <w:r w:rsidR="005D5CF5">
        <w:t>21/2022</w:t>
      </w:r>
      <w:r>
        <w:t xml:space="preserve"> žia</w:t>
      </w:r>
      <w:r w:rsidR="005D5CF5">
        <w:t>k</w:t>
      </w:r>
      <w:r>
        <w:t xml:space="preserve"> postupuje podľa individuálneho výchovno-vzdelávacieho programu.                                                                   </w:t>
      </w:r>
    </w:p>
    <w:p w:rsidR="00937A51" w:rsidRPr="00937A51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 w:rsidR="00B8113F">
        <w:t>, VP</w:t>
      </w:r>
      <w:r>
        <w:t xml:space="preserve"> </w:t>
      </w:r>
    </w:p>
    <w:p w:rsidR="00937A51" w:rsidRDefault="00937A51" w:rsidP="00937A51"/>
    <w:p w:rsidR="00937A51" w:rsidRDefault="005D5CF5" w:rsidP="00937A51">
      <w:r>
        <w:t>V školskom roku 2022/2023</w:t>
      </w:r>
      <w:r w:rsidR="00937A51">
        <w:t xml:space="preserve"> žia</w:t>
      </w:r>
      <w:r>
        <w:t>k</w:t>
      </w:r>
      <w:r w:rsidR="00937A51">
        <w:t xml:space="preserve"> postupuje podľa individuálneho výchovno-vzdelávacieho programu.                                                                   </w:t>
      </w:r>
    </w:p>
    <w:p w:rsidR="00C2560D" w:rsidRDefault="00937A51" w:rsidP="00937A51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C2560D" w:rsidRPr="00C2560D" w:rsidRDefault="00C2560D" w:rsidP="00C2560D"/>
    <w:p w:rsidR="00C2560D" w:rsidRDefault="00C2560D" w:rsidP="00C2560D">
      <w:r>
        <w:t>V školskom roku 20</w:t>
      </w:r>
      <w:r w:rsidR="005D5CF5">
        <w:t>23</w:t>
      </w:r>
      <w:r>
        <w:t>/20</w:t>
      </w:r>
      <w:r w:rsidR="005D5CF5">
        <w:t>24</w:t>
      </w:r>
      <w:r>
        <w:t xml:space="preserve"> žia</w:t>
      </w:r>
      <w:r w:rsidR="005D5CF5">
        <w:t>k</w:t>
      </w:r>
      <w:r>
        <w:t xml:space="preserve"> postupuje podľa individuálneho výchovno-vzdelávacieho programu.                                                                   </w:t>
      </w:r>
    </w:p>
    <w:p w:rsidR="00462CBC" w:rsidRPr="00462CBC" w:rsidRDefault="00C2560D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462CBC" w:rsidRDefault="00462CBC" w:rsidP="00462CBC"/>
    <w:p w:rsidR="00462CBC" w:rsidRDefault="00462CBC" w:rsidP="00462CBC">
      <w:r>
        <w:t>V školskom roku 20</w:t>
      </w:r>
      <w:r w:rsidR="00C77179">
        <w:t>2</w:t>
      </w:r>
      <w:r w:rsidR="005D5CF5">
        <w:t>4</w:t>
      </w:r>
      <w:r>
        <w:t>/20</w:t>
      </w:r>
      <w:r w:rsidR="00424870">
        <w:t>2</w:t>
      </w:r>
      <w:r w:rsidR="005D5CF5">
        <w:t>5</w:t>
      </w:r>
      <w:r>
        <w:t xml:space="preserve"> žia</w:t>
      </w:r>
      <w:r w:rsidR="005D5CF5">
        <w:t>k</w:t>
      </w:r>
      <w:r>
        <w:t xml:space="preserve"> postupuje podľa individuálneho výchovno-vzdelávacieho programu.                                                                   </w:t>
      </w:r>
    </w:p>
    <w:p w:rsidR="00A70ED9" w:rsidRDefault="00462CBC" w:rsidP="00462CBC">
      <w:r>
        <w:t xml:space="preserve">                                                                         Mgr. K. </w:t>
      </w:r>
      <w:proofErr w:type="spellStart"/>
      <w:r>
        <w:t>Blahovská</w:t>
      </w:r>
      <w:proofErr w:type="spellEnd"/>
      <w:r>
        <w:t xml:space="preserve"> </w:t>
      </w:r>
      <w:r w:rsidR="00B8113F">
        <w:t>VP</w:t>
      </w:r>
    </w:p>
    <w:p w:rsidR="00A70ED9" w:rsidRDefault="00A70ED9" w:rsidP="00462CBC"/>
    <w:p w:rsidR="00A70ED9" w:rsidRDefault="00A70ED9" w:rsidP="00462CBC"/>
    <w:p w:rsidR="00A70ED9" w:rsidRPr="00A70ED9" w:rsidRDefault="00A70ED9" w:rsidP="00462CBC">
      <w:pPr>
        <w:rPr>
          <w:b/>
        </w:rPr>
      </w:pPr>
      <w:r w:rsidRPr="00A70ED9">
        <w:rPr>
          <w:b/>
        </w:rPr>
        <w:lastRenderedPageBreak/>
        <w:t>Vyučujúci jednotlivých predmetov</w:t>
      </w:r>
      <w:r w:rsidR="00415A20">
        <w:rPr>
          <w:b/>
        </w:rPr>
        <w:t xml:space="preserve"> boli oboznámení s IVVP a potvrdzujú to svojím podpisom</w:t>
      </w:r>
    </w:p>
    <w:p w:rsidR="00A70ED9" w:rsidRDefault="00A70ED9" w:rsidP="00A70ED9">
      <w:pPr>
        <w:tabs>
          <w:tab w:val="left" w:pos="6675"/>
        </w:tabs>
      </w:pPr>
      <w:r>
        <w:tab/>
        <w:t xml:space="preserve">      </w:t>
      </w:r>
    </w:p>
    <w:p w:rsidR="00A70ED9" w:rsidRPr="008354F7" w:rsidRDefault="00A70ED9" w:rsidP="00462CBC">
      <w:pPr>
        <w:rPr>
          <w:b/>
        </w:rPr>
      </w:pPr>
      <w:r w:rsidRPr="00A70ED9">
        <w:rPr>
          <w:b/>
          <w:u w:val="single"/>
        </w:rPr>
        <w:t xml:space="preserve">                                            </w:t>
      </w:r>
      <w:r w:rsidR="00BA2457">
        <w:rPr>
          <w:b/>
          <w:u w:val="single"/>
        </w:rPr>
        <w:t>1.A</w:t>
      </w:r>
      <w:r w:rsidRPr="00A70ED9">
        <w:rPr>
          <w:b/>
          <w:u w:val="single"/>
        </w:rPr>
        <w:t xml:space="preserve">                        </w:t>
      </w:r>
      <w:r w:rsidR="00BA2457">
        <w:rPr>
          <w:b/>
          <w:u w:val="single"/>
        </w:rPr>
        <w:t>2.A</w:t>
      </w:r>
      <w:r w:rsidRPr="00A70ED9">
        <w:rPr>
          <w:b/>
          <w:u w:val="single"/>
        </w:rPr>
        <w:t xml:space="preserve">                          </w:t>
      </w:r>
      <w:r w:rsidR="00BA2457">
        <w:rPr>
          <w:b/>
          <w:u w:val="single"/>
        </w:rPr>
        <w:t>3.A</w:t>
      </w:r>
      <w:r w:rsidRPr="00A70ED9">
        <w:rPr>
          <w:b/>
          <w:u w:val="single"/>
        </w:rPr>
        <w:t xml:space="preserve">                          </w:t>
      </w:r>
      <w:r w:rsidR="00BA2457">
        <w:rPr>
          <w:b/>
          <w:u w:val="single"/>
        </w:rPr>
        <w:t>4.A</w:t>
      </w:r>
    </w:p>
    <w:p w:rsidR="00462CBC" w:rsidRPr="00C2560D" w:rsidRDefault="00462CBC" w:rsidP="00462CBC"/>
    <w:p w:rsidR="00937A51" w:rsidRPr="00A70ED9" w:rsidRDefault="00A70ED9" w:rsidP="00462CBC">
      <w:pPr>
        <w:rPr>
          <w:b/>
        </w:rPr>
      </w:pPr>
      <w:r w:rsidRPr="00A70ED9">
        <w:rPr>
          <w:b/>
        </w:rPr>
        <w:t>SJL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MAT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CHE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RUJ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ANJ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INF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FYZ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DEJ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GEO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ETV/NAV</w:t>
      </w:r>
    </w:p>
    <w:p w:rsidR="00A70ED9" w:rsidRPr="00A70ED9" w:rsidRDefault="00A70ED9" w:rsidP="00462CBC">
      <w:pPr>
        <w:rPr>
          <w:b/>
        </w:rPr>
      </w:pPr>
    </w:p>
    <w:p w:rsidR="00A70ED9" w:rsidRPr="00A70ED9" w:rsidRDefault="00A70ED9" w:rsidP="00462CBC">
      <w:pPr>
        <w:rPr>
          <w:b/>
        </w:rPr>
      </w:pPr>
      <w:r w:rsidRPr="00A70ED9">
        <w:rPr>
          <w:b/>
        </w:rPr>
        <w:t>BIO</w:t>
      </w:r>
    </w:p>
    <w:p w:rsidR="00A70ED9" w:rsidRDefault="00A70ED9" w:rsidP="00462CBC"/>
    <w:p w:rsidR="00A70ED9" w:rsidRPr="00A70ED9" w:rsidRDefault="005B0048" w:rsidP="00462CBC">
      <w:pPr>
        <w:rPr>
          <w:b/>
        </w:rPr>
      </w:pPr>
      <w:r>
        <w:rPr>
          <w:b/>
        </w:rPr>
        <w:t>TŠ</w:t>
      </w:r>
      <w:r w:rsidR="00A70ED9" w:rsidRPr="00A70ED9">
        <w:rPr>
          <w:b/>
        </w:rPr>
        <w:t>V</w:t>
      </w:r>
    </w:p>
    <w:p w:rsidR="00A70ED9" w:rsidRDefault="00A70ED9" w:rsidP="00462CBC"/>
    <w:p w:rsidR="00E17858" w:rsidRDefault="00E17858" w:rsidP="00462CBC">
      <w:pPr>
        <w:rPr>
          <w:b/>
        </w:rPr>
      </w:pPr>
      <w:r w:rsidRPr="00E17858">
        <w:rPr>
          <w:b/>
        </w:rPr>
        <w:t>UMK</w:t>
      </w: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424870" w:rsidRDefault="00424870" w:rsidP="00462CBC">
      <w:pPr>
        <w:rPr>
          <w:b/>
        </w:rPr>
      </w:pPr>
    </w:p>
    <w:p w:rsidR="00424870" w:rsidRDefault="00424870" w:rsidP="00462CBC">
      <w:pPr>
        <w:rPr>
          <w:b/>
        </w:rPr>
      </w:pPr>
    </w:p>
    <w:p w:rsidR="00424870" w:rsidRDefault="00424870" w:rsidP="00462CBC">
      <w:pPr>
        <w:rPr>
          <w:b/>
        </w:rPr>
      </w:pPr>
    </w:p>
    <w:p w:rsidR="00424870" w:rsidRDefault="00424870" w:rsidP="00462CBC">
      <w:pPr>
        <w:rPr>
          <w:b/>
        </w:rPr>
      </w:pPr>
    </w:p>
    <w:p w:rsidR="00424870" w:rsidRDefault="00424870" w:rsidP="00462CBC">
      <w:pPr>
        <w:rPr>
          <w:b/>
        </w:rPr>
      </w:pPr>
    </w:p>
    <w:p w:rsidR="008C05BB" w:rsidRDefault="008C05BB" w:rsidP="00462CBC">
      <w:pPr>
        <w:rPr>
          <w:b/>
        </w:rPr>
      </w:pPr>
    </w:p>
    <w:p w:rsidR="00217231" w:rsidRDefault="00217231" w:rsidP="00462CBC">
      <w:pPr>
        <w:rPr>
          <w:b/>
        </w:rPr>
      </w:pPr>
    </w:p>
    <w:p w:rsidR="00D7347F" w:rsidRPr="00E17858" w:rsidRDefault="00D7347F" w:rsidP="00462CBC">
      <w:pPr>
        <w:rPr>
          <w:b/>
        </w:rPr>
      </w:pPr>
      <w:r>
        <w:rPr>
          <w:b/>
        </w:rPr>
        <w:t xml:space="preserve"> Gelnici  .........................................                </w:t>
      </w:r>
      <w:r w:rsidR="00FE72E9">
        <w:rPr>
          <w:b/>
        </w:rPr>
        <w:t xml:space="preserve"> </w:t>
      </w:r>
      <w:r>
        <w:rPr>
          <w:b/>
        </w:rPr>
        <w:t xml:space="preserve">            Vypracovala:  </w:t>
      </w:r>
      <w:r w:rsidR="00FE72E9">
        <w:rPr>
          <w:b/>
        </w:rPr>
        <w:t>....................................</w:t>
      </w:r>
      <w:r>
        <w:rPr>
          <w:b/>
        </w:rPr>
        <w:t xml:space="preserve">                                        </w:t>
      </w:r>
    </w:p>
    <w:sectPr w:rsidR="00D7347F" w:rsidRPr="00E17858" w:rsidSect="00885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7B5" w:rsidRDefault="00BE37B5" w:rsidP="00D7347F">
      <w:r>
        <w:separator/>
      </w:r>
    </w:p>
  </w:endnote>
  <w:endnote w:type="continuationSeparator" w:id="0">
    <w:p w:rsidR="00BE37B5" w:rsidRDefault="00BE37B5" w:rsidP="00D7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7B5" w:rsidRDefault="00BE37B5" w:rsidP="00D7347F">
      <w:r>
        <w:separator/>
      </w:r>
    </w:p>
  </w:footnote>
  <w:footnote w:type="continuationSeparator" w:id="0">
    <w:p w:rsidR="00BE37B5" w:rsidRDefault="00BE37B5" w:rsidP="00D73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576F2"/>
    <w:multiLevelType w:val="hybridMultilevel"/>
    <w:tmpl w:val="33F6F4B8"/>
    <w:lvl w:ilvl="0" w:tplc="3B8E3972">
      <w:numFmt w:val="bullet"/>
      <w:lvlText w:val="–"/>
      <w:lvlJc w:val="left"/>
      <w:pPr>
        <w:ind w:left="906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">
    <w:nsid w:val="25864342"/>
    <w:multiLevelType w:val="hybridMultilevel"/>
    <w:tmpl w:val="C1009F58"/>
    <w:lvl w:ilvl="0" w:tplc="9E3E1F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952AF"/>
    <w:multiLevelType w:val="hybridMultilevel"/>
    <w:tmpl w:val="70E21332"/>
    <w:lvl w:ilvl="0" w:tplc="2C145C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B10D5"/>
    <w:multiLevelType w:val="hybridMultilevel"/>
    <w:tmpl w:val="EBD053F2"/>
    <w:lvl w:ilvl="0" w:tplc="C22495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F49DD"/>
    <w:multiLevelType w:val="hybridMultilevel"/>
    <w:tmpl w:val="2F24C71A"/>
    <w:lvl w:ilvl="0" w:tplc="9E828D16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55F54CDD"/>
    <w:multiLevelType w:val="hybridMultilevel"/>
    <w:tmpl w:val="851E5AEC"/>
    <w:lvl w:ilvl="0" w:tplc="1DB892CE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35C"/>
    <w:rsid w:val="000A5C6C"/>
    <w:rsid w:val="000C0AE2"/>
    <w:rsid w:val="000D31C9"/>
    <w:rsid w:val="000E045C"/>
    <w:rsid w:val="0010476E"/>
    <w:rsid w:val="00122F63"/>
    <w:rsid w:val="00154D2E"/>
    <w:rsid w:val="001B4CC9"/>
    <w:rsid w:val="001F3548"/>
    <w:rsid w:val="001F6F74"/>
    <w:rsid w:val="002019BF"/>
    <w:rsid w:val="00217231"/>
    <w:rsid w:val="0023108D"/>
    <w:rsid w:val="002E788C"/>
    <w:rsid w:val="00312259"/>
    <w:rsid w:val="00314F39"/>
    <w:rsid w:val="00336376"/>
    <w:rsid w:val="003379C4"/>
    <w:rsid w:val="0035213F"/>
    <w:rsid w:val="00370486"/>
    <w:rsid w:val="003978FA"/>
    <w:rsid w:val="003D0089"/>
    <w:rsid w:val="003F3AFD"/>
    <w:rsid w:val="00406EC7"/>
    <w:rsid w:val="00415A20"/>
    <w:rsid w:val="00424870"/>
    <w:rsid w:val="004478A9"/>
    <w:rsid w:val="00462CBC"/>
    <w:rsid w:val="0049680F"/>
    <w:rsid w:val="00496DA0"/>
    <w:rsid w:val="004A2E6A"/>
    <w:rsid w:val="00515962"/>
    <w:rsid w:val="00531422"/>
    <w:rsid w:val="00531B76"/>
    <w:rsid w:val="00567837"/>
    <w:rsid w:val="00587389"/>
    <w:rsid w:val="005B0048"/>
    <w:rsid w:val="005D5CF5"/>
    <w:rsid w:val="00605DE6"/>
    <w:rsid w:val="00630ECE"/>
    <w:rsid w:val="0063172A"/>
    <w:rsid w:val="00643735"/>
    <w:rsid w:val="00660E74"/>
    <w:rsid w:val="00673495"/>
    <w:rsid w:val="006A2F6D"/>
    <w:rsid w:val="006A6E07"/>
    <w:rsid w:val="006A7A16"/>
    <w:rsid w:val="006C19A6"/>
    <w:rsid w:val="00704A33"/>
    <w:rsid w:val="0071043D"/>
    <w:rsid w:val="0073388C"/>
    <w:rsid w:val="00741ACA"/>
    <w:rsid w:val="007A0263"/>
    <w:rsid w:val="007B1C81"/>
    <w:rsid w:val="007B3796"/>
    <w:rsid w:val="007C36E9"/>
    <w:rsid w:val="007E2358"/>
    <w:rsid w:val="007F267E"/>
    <w:rsid w:val="00820CED"/>
    <w:rsid w:val="008354F7"/>
    <w:rsid w:val="00864666"/>
    <w:rsid w:val="00876BFD"/>
    <w:rsid w:val="00885AC4"/>
    <w:rsid w:val="008C05BB"/>
    <w:rsid w:val="008C56BA"/>
    <w:rsid w:val="008D14EF"/>
    <w:rsid w:val="00937A51"/>
    <w:rsid w:val="009808AB"/>
    <w:rsid w:val="009C79D4"/>
    <w:rsid w:val="009C7CAF"/>
    <w:rsid w:val="00A21634"/>
    <w:rsid w:val="00A43688"/>
    <w:rsid w:val="00A70ED9"/>
    <w:rsid w:val="00AC7AAF"/>
    <w:rsid w:val="00B03F17"/>
    <w:rsid w:val="00B043BC"/>
    <w:rsid w:val="00B8113F"/>
    <w:rsid w:val="00BA0B4B"/>
    <w:rsid w:val="00BA2457"/>
    <w:rsid w:val="00BD173A"/>
    <w:rsid w:val="00BE37B5"/>
    <w:rsid w:val="00C03E6E"/>
    <w:rsid w:val="00C04240"/>
    <w:rsid w:val="00C253AA"/>
    <w:rsid w:val="00C2560D"/>
    <w:rsid w:val="00C539BE"/>
    <w:rsid w:val="00C65C35"/>
    <w:rsid w:val="00C77179"/>
    <w:rsid w:val="00C843A4"/>
    <w:rsid w:val="00C94E5A"/>
    <w:rsid w:val="00CA6345"/>
    <w:rsid w:val="00CC24D6"/>
    <w:rsid w:val="00D10758"/>
    <w:rsid w:val="00D17BB3"/>
    <w:rsid w:val="00D22F85"/>
    <w:rsid w:val="00D25379"/>
    <w:rsid w:val="00D321EA"/>
    <w:rsid w:val="00D45E5D"/>
    <w:rsid w:val="00D55F11"/>
    <w:rsid w:val="00D5735C"/>
    <w:rsid w:val="00D70A41"/>
    <w:rsid w:val="00D7347F"/>
    <w:rsid w:val="00DD555F"/>
    <w:rsid w:val="00DD5E30"/>
    <w:rsid w:val="00E011E0"/>
    <w:rsid w:val="00E01BEB"/>
    <w:rsid w:val="00E17858"/>
    <w:rsid w:val="00E477A2"/>
    <w:rsid w:val="00EF792D"/>
    <w:rsid w:val="00F34520"/>
    <w:rsid w:val="00FB00B5"/>
    <w:rsid w:val="00FD1FCB"/>
    <w:rsid w:val="00FD28B6"/>
    <w:rsid w:val="00FE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539B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unhideWhenUsed/>
    <w:rsid w:val="00D7347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7347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C24D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24D6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DAA2D-20CC-4548-A543-048F32EA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81</cp:revision>
  <cp:lastPrinted>2021-10-28T09:37:00Z</cp:lastPrinted>
  <dcterms:created xsi:type="dcterms:W3CDTF">2011-01-05T11:28:00Z</dcterms:created>
  <dcterms:modified xsi:type="dcterms:W3CDTF">2021-10-28T09:40:00Z</dcterms:modified>
</cp:coreProperties>
</file>