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D02BB1">
      <w:r>
        <w:t>Inovácia  vzdelávania- rozbor učiva, tematického celku</w:t>
      </w:r>
    </w:p>
    <w:p w:rsidR="00D02BB1" w:rsidRDefault="00D02BB1"/>
    <w:p w:rsidR="00D02BB1" w:rsidRDefault="00D02BB1">
      <w:r>
        <w:t>Tematický celok – holokaust na Slovensku</w:t>
      </w:r>
    </w:p>
    <w:p w:rsidR="00D02BB1" w:rsidRDefault="00D02BB1">
      <w:r>
        <w:t>V rámci vyučovania predmetu dejepis má téma holokaustu v učebných osnovách vyšších ročníkoch svoje opodstatnené postavenie. Holokaust je smutnou súčasťou našej histórie, preto pripomínať si tieto udalosti má nielen informačný ale predovšetkým preventívny význam.</w:t>
      </w:r>
    </w:p>
    <w:p w:rsidR="00D02BB1" w:rsidRDefault="00D02BB1">
      <w:r>
        <w:t xml:space="preserve">V mesiaci september sa žiaci 4. A  zúčastnili spomienkového stretnutia občanov mesta Gelnica </w:t>
      </w:r>
      <w:r w:rsidR="00CF0689">
        <w:t xml:space="preserve">pri príležitosti smutného výročia 80 rokov od začiatku transportu gelnických Židov do koncentračného tábora v Osvienčime. Stretnutie sa uskutočnilo v evanjelickom kostole a malo za úlohu nielen informovať verejnosť o tragickým momentoch nášho regiónu ale i malou pietnou spomienkou si uctiť </w:t>
      </w:r>
      <w:r w:rsidR="008B2F64">
        <w:t xml:space="preserve">pamiatku nepreživších. </w:t>
      </w:r>
    </w:p>
    <w:p w:rsidR="00CF0689" w:rsidRDefault="00CF0689">
      <w:r>
        <w:t xml:space="preserve">Stretnutie bolo doplnené video snímkami, dobovými zábermi a príhovorom. Hlavný program spočíval v čítaní vyše 100 mien občanov mesta Gelnica, ktorí museli násilne opustiť náš región a deportáciou sa </w:t>
      </w:r>
      <w:r w:rsidR="009B668B">
        <w:t xml:space="preserve">ocitnúť v tábore smrti. Čítanie mien bolo sprevádzané zapálením sviečky na </w:t>
      </w:r>
      <w:proofErr w:type="spellStart"/>
      <w:r w:rsidR="009B668B">
        <w:t>menore</w:t>
      </w:r>
      <w:proofErr w:type="spellEnd"/>
      <w:r w:rsidR="009B668B">
        <w:t xml:space="preserve"> a symbolickým priložením kamienkov k zachovalým fotografiám. Táto pietna spomienky niesla v sebe i hlboký emocionáln</w:t>
      </w:r>
      <w:r w:rsidR="008B2F64">
        <w:t>y zážitok, ktorý do vyučovacieho ale i iného edukačného procesu prináša pridanú hodnotu a umocňuje význam danej témy.</w:t>
      </w:r>
      <w:r w:rsidR="009B668B">
        <w:t xml:space="preserve"> Po ukončení tohto stretnutia sa časť študentov presunula k pamätne doske pri železničnej stanici, kde počas 2. svetovej vojny stála synagóga a ktorá po masívnej </w:t>
      </w:r>
      <w:proofErr w:type="spellStart"/>
      <w:r w:rsidR="009B668B">
        <w:t>antižidovskej</w:t>
      </w:r>
      <w:proofErr w:type="spellEnd"/>
      <w:r w:rsidR="009B668B">
        <w:t xml:space="preserve"> propagande zľahla popolom.</w:t>
      </w:r>
    </w:p>
    <w:p w:rsidR="008B2F64" w:rsidRDefault="009B668B">
      <w:r>
        <w:t>Cieľom tohto stretnutia bolo:  pripomenúť si hrozivé udalosti 2. svetovej vojny</w:t>
      </w:r>
      <w:r>
        <w:br/>
        <w:t xml:space="preserve">                                                      odmietnuť  antisemitizmus ako i iné formy diskriminácie menšín</w:t>
      </w:r>
      <w:r w:rsidR="008B2F64">
        <w:br/>
        <w:t xml:space="preserve">                                                      prezentovať náš odmietavý postoj k chybám a omylom našich dejín</w:t>
      </w:r>
      <w:r w:rsidR="008B2F64">
        <w:br/>
        <w:t xml:space="preserve">                                                      zachovávať tradíciu a význam pietnych spomienok</w:t>
      </w:r>
      <w:r w:rsidR="008B2F64">
        <w:br/>
        <w:t xml:space="preserve">   </w:t>
      </w:r>
      <w:r w:rsidR="003E7DE0">
        <w:t xml:space="preserve">                                                   poukázať na to, že zlo a nenávisť je potrebné zastaviť už v počiatkoch</w:t>
      </w:r>
    </w:p>
    <w:p w:rsidR="003E7DE0" w:rsidRDefault="003E7DE0">
      <w:r>
        <w:t xml:space="preserve">Didaktická analýza:  Žiaci boli zasvätení do problematiky vývoja udalostí počas 2. svetovej vojny, ktoré sa  nakoniec  odzrkadlili i v našich udalostiach počas Slovenského štátu. Prezentáciou boli informovaní o rétorike novej medzivojnovej vláde na čele s J. Tisom, ktorá sa otvorene stavala proti Židom a systematicky a postupne ich vytláčala zo spoločenského života. Žiaci sa výkladom dozvedeli, že tí slušní a dobrí občania, ktorí odmietali takéto počiny boli perzekvovaní </w:t>
      </w:r>
      <w:r w:rsidR="000D7095">
        <w:t xml:space="preserve">a </w:t>
      </w:r>
      <w:r>
        <w:t>prenasledovaní. Žiaci sa dozvedeli aká</w:t>
      </w:r>
      <w:r w:rsidR="000D7095">
        <w:t xml:space="preserve"> dôležité je nedovoliť politikom, </w:t>
      </w:r>
      <w:r>
        <w:t xml:space="preserve"> ktorí používajú nenávistný jazyk </w:t>
      </w:r>
      <w:r w:rsidR="000D7095">
        <w:t xml:space="preserve">proti komukoľvek dostať sa k moci. Význam  tohto kroku sa analogicky prirovnával  k súčasnosti, keď súhlas s činnosťou niektorých ultrapravicových strán podnecuje v spoločnosti nenávisť a rasizmus. Cieľom tohto stretnutia a neskôr i vyučovacej hodiny na túto tému je poukázať na fakt, že táto cesta nevedie k mieru a pokojnému životu, ale k nenávisti a vojne. </w:t>
      </w:r>
    </w:p>
    <w:p w:rsidR="000D7095" w:rsidRDefault="000D7095">
      <w:r>
        <w:t xml:space="preserve">Dôležitou súčasťou </w:t>
      </w:r>
      <w:r w:rsidR="00D70798">
        <w:t xml:space="preserve">pri výučbe dejinných </w:t>
      </w:r>
      <w:r>
        <w:t>udalostí bolo i správne a logické usporiadanie jednotlivých</w:t>
      </w:r>
      <w:r w:rsidR="00D70798">
        <w:t xml:space="preserve"> informácií</w:t>
      </w:r>
      <w:r>
        <w:t xml:space="preserve">, tak aby výsledný efekt – pochopiť podstatu odmietnutia antisemitizmu </w:t>
      </w:r>
      <w:r w:rsidR="00D70798">
        <w:t>–</w:t>
      </w:r>
      <w:r>
        <w:t xml:space="preserve"> </w:t>
      </w:r>
      <w:r w:rsidR="00D70798">
        <w:t xml:space="preserve">priniesol nielen poučenie, ale predovšetkým presvedčenie, že prežiť pokojný, slušný a v dôsledku i spokojný život je možný len bez nenávisti a násilia.  K tomuto usporiadaniu informačných sekvencií už v rámci vyučovacej hodiny došlo od globálnej medzinárodnej situácii k tej národnej, ktorá sa odohrala u nás  na Slovensku až k tej miestnej na úrovni nášho regiónu. Aby mala táto spomienková udalosť a neskôr </w:t>
      </w:r>
      <w:r w:rsidR="00D70798">
        <w:lastRenderedPageBreak/>
        <w:t xml:space="preserve">i vyučovacia hodina i emočný dozvuk, tak boli tieto tragické udalosti ukončené trýznivým </w:t>
      </w:r>
      <w:proofErr w:type="spellStart"/>
      <w:r w:rsidR="00D70798">
        <w:t>aneľudským</w:t>
      </w:r>
      <w:proofErr w:type="spellEnd"/>
      <w:r w:rsidR="00D70798">
        <w:t xml:space="preserve"> pobytom a smrťou týchto ľudí v koncentračných táboroch.</w:t>
      </w:r>
    </w:p>
    <w:p w:rsidR="00D70798" w:rsidRDefault="00D70798">
      <w:bookmarkStart w:id="0" w:name="_GoBack"/>
      <w:bookmarkEnd w:id="0"/>
    </w:p>
    <w:p w:rsidR="00D70798" w:rsidRDefault="00D70798"/>
    <w:p w:rsidR="008B2F64" w:rsidRDefault="008B2F64">
      <w:r>
        <w:br w:type="page"/>
      </w:r>
    </w:p>
    <w:p w:rsidR="009B668B" w:rsidRDefault="009B668B">
      <w:r>
        <w:lastRenderedPageBreak/>
        <w:br/>
        <w:t xml:space="preserve">                                                       </w:t>
      </w:r>
    </w:p>
    <w:sectPr w:rsidR="009B6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B1"/>
    <w:rsid w:val="000D7095"/>
    <w:rsid w:val="00150A38"/>
    <w:rsid w:val="001913A5"/>
    <w:rsid w:val="003E7DE0"/>
    <w:rsid w:val="00722091"/>
    <w:rsid w:val="008B2F64"/>
    <w:rsid w:val="0096293D"/>
    <w:rsid w:val="009B668B"/>
    <w:rsid w:val="00CF0689"/>
    <w:rsid w:val="00D02BB1"/>
    <w:rsid w:val="00D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2021-11-26T21:38:00Z</dcterms:created>
  <dcterms:modified xsi:type="dcterms:W3CDTF">2021-11-26T21:38:00Z</dcterms:modified>
</cp:coreProperties>
</file>