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09" w:rsidRPr="00D33FCF" w:rsidRDefault="00EF5509" w:rsidP="00D33FCF">
      <w:pPr>
        <w:tabs>
          <w:tab w:val="left" w:pos="3769"/>
        </w:tabs>
        <w:ind w:left="-851" w:right="-851"/>
        <w:jc w:val="center"/>
        <w:rPr>
          <w:rFonts w:ascii="Book Antiqua" w:hAnsi="Book Antiqua"/>
          <w:b/>
          <w:bCs/>
        </w:rPr>
      </w:pPr>
      <w:r w:rsidRPr="00D33FCF">
        <w:rPr>
          <w:rFonts w:ascii="Book Antiqua" w:hAnsi="Book Antiqua"/>
          <w:b/>
          <w:bCs/>
        </w:rPr>
        <w:t>Ježišovo ticho</w:t>
      </w:r>
    </w:p>
    <w:p w:rsidR="00906745" w:rsidRPr="00D33FCF" w:rsidRDefault="00EF5509" w:rsidP="00D33FCF">
      <w:pPr>
        <w:tabs>
          <w:tab w:val="left" w:pos="3769"/>
        </w:tabs>
        <w:ind w:left="-851" w:right="-851"/>
        <w:rPr>
          <w:rFonts w:ascii="Book Antiqua" w:hAnsi="Book Antiqua"/>
          <w:bCs/>
        </w:rPr>
      </w:pPr>
      <w:r w:rsidRPr="00D33FCF">
        <w:rPr>
          <w:rFonts w:ascii="Book Antiqua" w:hAnsi="Book Antiqua"/>
          <w:bCs/>
        </w:rPr>
        <w:t>Vybrané z katechézy od pápeža Benedikta XVI. Na audiencii vo Vatikáne 7.3.2012</w:t>
      </w:r>
      <w:r w:rsidR="005873D3" w:rsidRPr="00D33FCF">
        <w:rPr>
          <w:rFonts w:ascii="Book Antiqua" w:hAnsi="Book Antiqua"/>
        </w:rPr>
        <w:br/>
      </w:r>
      <w:r w:rsidR="005873D3" w:rsidRPr="00D33FCF">
        <w:rPr>
          <w:rFonts w:ascii="Book Antiqua" w:hAnsi="Book Antiqua"/>
        </w:rPr>
        <w:br/>
        <w:t xml:space="preserve">V </w:t>
      </w:r>
      <w:proofErr w:type="spellStart"/>
      <w:r w:rsidR="005873D3" w:rsidRPr="00D33FCF">
        <w:rPr>
          <w:rFonts w:ascii="Book Antiqua" w:hAnsi="Book Antiqua"/>
        </w:rPr>
        <w:t>posynodálnej</w:t>
      </w:r>
      <w:proofErr w:type="spellEnd"/>
      <w:r w:rsidR="005873D3" w:rsidRPr="00D33FCF">
        <w:rPr>
          <w:rFonts w:ascii="Book Antiqua" w:hAnsi="Book Antiqua"/>
        </w:rPr>
        <w:t xml:space="preserve"> apoštolskej exhortácii </w:t>
      </w:r>
      <w:proofErr w:type="spellStart"/>
      <w:r w:rsidR="005873D3" w:rsidRPr="00D33FCF">
        <w:rPr>
          <w:rFonts w:ascii="Book Antiqua" w:hAnsi="Book Antiqua"/>
          <w:i/>
          <w:iCs/>
        </w:rPr>
        <w:t>Verbum</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Domini</w:t>
      </w:r>
      <w:proofErr w:type="spellEnd"/>
      <w:r w:rsidR="008945F6" w:rsidRPr="00D33FCF">
        <w:rPr>
          <w:rFonts w:ascii="Book Antiqua" w:hAnsi="Book Antiqua"/>
        </w:rPr>
        <w:t xml:space="preserve"> je zmienka</w:t>
      </w:r>
      <w:r w:rsidR="005873D3" w:rsidRPr="00D33FCF">
        <w:rPr>
          <w:rFonts w:ascii="Book Antiqua" w:hAnsi="Book Antiqua"/>
        </w:rPr>
        <w:t xml:space="preserve"> o úlohe, ktorú ticho zohráva v Ježišovom živote, predovšetkým na Golgote: </w:t>
      </w:r>
      <w:r w:rsidR="005873D3" w:rsidRPr="00D33FCF">
        <w:rPr>
          <w:rFonts w:ascii="Book Antiqua" w:hAnsi="Book Antiqua"/>
          <w:i/>
          <w:iCs/>
        </w:rPr>
        <w:t>«Sme tu konfrontovaní so „Slovom Kríža“ (1 Kor 1, 18). Slovo onemie, stáva sa mŕtvolným tichom, pretože sa „vyslovilo“ priam do mĺkva, neostalo nič, čo by ešte bolo treba povedať»</w:t>
      </w:r>
      <w:r w:rsidR="005873D3" w:rsidRPr="00D33FCF">
        <w:rPr>
          <w:rFonts w:ascii="Book Antiqua" w:hAnsi="Book Antiqua"/>
        </w:rPr>
        <w:t xml:space="preserve"> (č. 12). V tomto tichu Kríža svätý </w:t>
      </w:r>
      <w:proofErr w:type="spellStart"/>
      <w:r w:rsidR="005873D3" w:rsidRPr="00D33FCF">
        <w:rPr>
          <w:rFonts w:ascii="Book Antiqua" w:hAnsi="Book Antiqua"/>
        </w:rPr>
        <w:t>Maxim</w:t>
      </w:r>
      <w:proofErr w:type="spellEnd"/>
      <w:r w:rsidR="005873D3" w:rsidRPr="00D33FCF">
        <w:rPr>
          <w:rFonts w:ascii="Book Antiqua" w:hAnsi="Book Antiqua"/>
        </w:rPr>
        <w:t xml:space="preserve"> </w:t>
      </w:r>
      <w:proofErr w:type="spellStart"/>
      <w:r w:rsidR="005873D3" w:rsidRPr="00D33FCF">
        <w:rPr>
          <w:rFonts w:ascii="Book Antiqua" w:hAnsi="Book Antiqua"/>
        </w:rPr>
        <w:t>Vyznavač</w:t>
      </w:r>
      <w:proofErr w:type="spellEnd"/>
      <w:r w:rsidR="005873D3" w:rsidRPr="00D33FCF">
        <w:rPr>
          <w:rFonts w:ascii="Book Antiqua" w:hAnsi="Book Antiqua"/>
        </w:rPr>
        <w:t xml:space="preserve"> vkladá Božej Matke na pery nasledujúce slová: </w:t>
      </w:r>
      <w:r w:rsidR="005873D3" w:rsidRPr="00D33FCF">
        <w:rPr>
          <w:rFonts w:ascii="Book Antiqua" w:hAnsi="Book Antiqua"/>
          <w:i/>
          <w:iCs/>
        </w:rPr>
        <w:t>„Slovo Otca, ktoré stvorilo každého, čo dokáže rozprávať, je bez slova; sú bez života a zavreté oči toho, na ktorého slovo a pokyn sa hýbe všetko, čo žije“</w:t>
      </w:r>
      <w:r w:rsidR="005873D3" w:rsidRPr="00D33FCF">
        <w:rPr>
          <w:rFonts w:ascii="Book Antiqua" w:hAnsi="Book Antiqua"/>
        </w:rPr>
        <w:t xml:space="preserve"> (</w:t>
      </w:r>
      <w:r w:rsidR="005873D3" w:rsidRPr="00D33FCF">
        <w:rPr>
          <w:rFonts w:ascii="Book Antiqua" w:hAnsi="Book Antiqua"/>
          <w:i/>
          <w:iCs/>
        </w:rPr>
        <w:t xml:space="preserve">La </w:t>
      </w:r>
      <w:proofErr w:type="spellStart"/>
      <w:r w:rsidR="005873D3" w:rsidRPr="00D33FCF">
        <w:rPr>
          <w:rFonts w:ascii="Book Antiqua" w:hAnsi="Book Antiqua"/>
          <w:i/>
          <w:iCs/>
        </w:rPr>
        <w:t>vita</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di</w:t>
      </w:r>
      <w:proofErr w:type="spellEnd"/>
      <w:r w:rsidR="005873D3" w:rsidRPr="00D33FCF">
        <w:rPr>
          <w:rFonts w:ascii="Book Antiqua" w:hAnsi="Book Antiqua"/>
          <w:i/>
          <w:iCs/>
        </w:rPr>
        <w:t xml:space="preserve"> Maria, </w:t>
      </w:r>
      <w:r w:rsidR="005873D3" w:rsidRPr="00D33FCF">
        <w:rPr>
          <w:rFonts w:ascii="Book Antiqua" w:hAnsi="Book Antiqua"/>
        </w:rPr>
        <w:t xml:space="preserve">č. 89: </w:t>
      </w:r>
      <w:proofErr w:type="spellStart"/>
      <w:r w:rsidR="005873D3" w:rsidRPr="00D33FCF">
        <w:rPr>
          <w:rFonts w:ascii="Book Antiqua" w:hAnsi="Book Antiqua"/>
          <w:i/>
          <w:iCs/>
        </w:rPr>
        <w:t>Testi</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mariani</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del</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primo</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millennio</w:t>
      </w:r>
      <w:proofErr w:type="spellEnd"/>
      <w:r w:rsidR="005873D3" w:rsidRPr="00D33FCF">
        <w:rPr>
          <w:rFonts w:ascii="Book Antiqua" w:hAnsi="Book Antiqua"/>
          <w:i/>
          <w:iCs/>
        </w:rPr>
        <w:t xml:space="preserve">, </w:t>
      </w:r>
      <w:r w:rsidR="005873D3" w:rsidRPr="00D33FCF">
        <w:rPr>
          <w:rFonts w:ascii="Book Antiqua" w:hAnsi="Book Antiqua"/>
        </w:rPr>
        <w:t xml:space="preserve">2, </w:t>
      </w:r>
      <w:proofErr w:type="spellStart"/>
      <w:r w:rsidR="005873D3" w:rsidRPr="00D33FCF">
        <w:rPr>
          <w:rFonts w:ascii="Book Antiqua" w:hAnsi="Book Antiqua"/>
        </w:rPr>
        <w:t>Roma</w:t>
      </w:r>
      <w:proofErr w:type="spellEnd"/>
      <w:r w:rsidR="005873D3" w:rsidRPr="00D33FCF">
        <w:rPr>
          <w:rFonts w:ascii="Book Antiqua" w:hAnsi="Book Antiqua"/>
        </w:rPr>
        <w:t xml:space="preserve"> 1989, str. 253). </w:t>
      </w:r>
      <w:r w:rsidR="005873D3" w:rsidRPr="00D33FCF">
        <w:rPr>
          <w:rFonts w:ascii="Book Antiqua" w:hAnsi="Book Antiqua"/>
        </w:rPr>
        <w:br/>
      </w:r>
      <w:r w:rsidR="005873D3" w:rsidRPr="00D33FCF">
        <w:rPr>
          <w:rFonts w:ascii="Book Antiqua" w:hAnsi="Book Antiqua"/>
        </w:rPr>
        <w:br/>
        <w:t xml:space="preserve">Kristov kríž neukazuje len Ježišovo ticho ako posledné slovo Otca, ale odhaľuje aj to, že Boh </w:t>
      </w:r>
      <w:r w:rsidR="005873D3" w:rsidRPr="00D33FCF">
        <w:rPr>
          <w:rFonts w:ascii="Book Antiqua" w:hAnsi="Book Antiqua"/>
          <w:i/>
          <w:iCs/>
        </w:rPr>
        <w:t>hovorí</w:t>
      </w:r>
      <w:r w:rsidR="005873D3" w:rsidRPr="00D33FCF">
        <w:rPr>
          <w:rFonts w:ascii="Book Antiqua" w:hAnsi="Book Antiqua"/>
        </w:rPr>
        <w:t xml:space="preserve"> skrze </w:t>
      </w:r>
      <w:r w:rsidR="005873D3" w:rsidRPr="00D33FCF">
        <w:rPr>
          <w:rFonts w:ascii="Book Antiqua" w:hAnsi="Book Antiqua"/>
          <w:i/>
          <w:iCs/>
        </w:rPr>
        <w:t>ticho</w:t>
      </w:r>
      <w:r w:rsidR="005873D3" w:rsidRPr="00D33FCF">
        <w:rPr>
          <w:rFonts w:ascii="Book Antiqua" w:hAnsi="Book Antiqua"/>
        </w:rPr>
        <w:t xml:space="preserve">: </w:t>
      </w:r>
      <w:r w:rsidR="005873D3" w:rsidRPr="00D33FCF">
        <w:rPr>
          <w:rFonts w:ascii="Book Antiqua" w:hAnsi="Book Antiqua"/>
          <w:i/>
          <w:iCs/>
        </w:rPr>
        <w:t>«Ticho Boha, skúsenosť toho, že Všemohúci Otec je ďaleko, je rozhodujúcou etapou v pozemskom putovaní Božieho Syna, Vteleného Slova. Zavesený na drevo kríža, vzdychá nad bolesťou, ktorú mu spôsobilo toto ticho: „Bože môj, Bože môj, prečo si ma opustil“ (</w:t>
      </w:r>
      <w:proofErr w:type="spellStart"/>
      <w:r w:rsidR="005873D3" w:rsidRPr="00D33FCF">
        <w:rPr>
          <w:rFonts w:ascii="Book Antiqua" w:hAnsi="Book Antiqua"/>
          <w:i/>
          <w:iCs/>
        </w:rPr>
        <w:t>Mk</w:t>
      </w:r>
      <w:proofErr w:type="spellEnd"/>
      <w:r w:rsidR="005873D3" w:rsidRPr="00D33FCF">
        <w:rPr>
          <w:rFonts w:ascii="Book Antiqua" w:hAnsi="Book Antiqua"/>
          <w:i/>
          <w:iCs/>
        </w:rPr>
        <w:t xml:space="preserve"> 15, 34; </w:t>
      </w:r>
      <w:proofErr w:type="spellStart"/>
      <w:r w:rsidR="005873D3" w:rsidRPr="00D33FCF">
        <w:rPr>
          <w:rFonts w:ascii="Book Antiqua" w:hAnsi="Book Antiqua"/>
          <w:i/>
          <w:iCs/>
        </w:rPr>
        <w:t>Mt</w:t>
      </w:r>
      <w:proofErr w:type="spellEnd"/>
      <w:r w:rsidR="005873D3" w:rsidRPr="00D33FCF">
        <w:rPr>
          <w:rFonts w:ascii="Book Antiqua" w:hAnsi="Book Antiqua"/>
          <w:i/>
          <w:iCs/>
        </w:rPr>
        <w:t xml:space="preserve"> 27, 46). Poslušný až do posledného dychu, aj v temnote smrti, Ježiš sa obracia na Otca. Jemu sa zveril v momente, keď cez smrť prechádzal do života večného: „Otče, do tvojich rúk porúčam svojho ducha“ (</w:t>
      </w:r>
      <w:proofErr w:type="spellStart"/>
      <w:r w:rsidR="005873D3" w:rsidRPr="00D33FCF">
        <w:rPr>
          <w:rFonts w:ascii="Book Antiqua" w:hAnsi="Book Antiqua"/>
          <w:i/>
          <w:iCs/>
        </w:rPr>
        <w:t>Lk</w:t>
      </w:r>
      <w:proofErr w:type="spellEnd"/>
      <w:r w:rsidR="005873D3" w:rsidRPr="00D33FCF">
        <w:rPr>
          <w:rFonts w:ascii="Book Antiqua" w:hAnsi="Book Antiqua"/>
          <w:i/>
          <w:iCs/>
        </w:rPr>
        <w:t xml:space="preserve"> 23, 46)»</w:t>
      </w:r>
      <w:r w:rsidR="005873D3" w:rsidRPr="00D33FCF">
        <w:rPr>
          <w:rFonts w:ascii="Book Antiqua" w:hAnsi="Book Antiqua"/>
        </w:rPr>
        <w:t xml:space="preserve"> (Ap. </w:t>
      </w:r>
      <w:proofErr w:type="spellStart"/>
      <w:r w:rsidR="005873D3" w:rsidRPr="00D33FCF">
        <w:rPr>
          <w:rFonts w:ascii="Book Antiqua" w:hAnsi="Book Antiqua"/>
        </w:rPr>
        <w:t>exhort</w:t>
      </w:r>
      <w:proofErr w:type="spellEnd"/>
      <w:r w:rsidR="005873D3" w:rsidRPr="00D33FCF">
        <w:rPr>
          <w:rFonts w:ascii="Book Antiqua" w:hAnsi="Book Antiqua"/>
        </w:rPr>
        <w:t xml:space="preserve">. </w:t>
      </w:r>
      <w:proofErr w:type="spellStart"/>
      <w:r w:rsidR="005873D3" w:rsidRPr="00D33FCF">
        <w:rPr>
          <w:rFonts w:ascii="Book Antiqua" w:hAnsi="Book Antiqua"/>
          <w:i/>
          <w:iCs/>
        </w:rPr>
        <w:t>Verbum</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Domini</w:t>
      </w:r>
      <w:proofErr w:type="spellEnd"/>
      <w:r w:rsidR="005873D3" w:rsidRPr="00D33FCF">
        <w:rPr>
          <w:rFonts w:ascii="Book Antiqua" w:hAnsi="Book Antiqua"/>
          <w:i/>
          <w:iCs/>
        </w:rPr>
        <w:t xml:space="preserve">, </w:t>
      </w:r>
      <w:r w:rsidR="005873D3" w:rsidRPr="00D33FCF">
        <w:rPr>
          <w:rFonts w:ascii="Book Antiqua" w:hAnsi="Book Antiqua"/>
        </w:rPr>
        <w:t>21). Ježišova skúsenosť na kríži do hĺbky ukazuje tak situáciu človeka, ktorý sa modlí, ako aj vyvrcholenie samotnej modlitby: potom, čo sme si vypočuli a prijali Božie Slovo, treba sa nám zblížiť aj s Božím tichom, ktoré je dôležitým aspektom Božieho Slova.</w:t>
      </w:r>
      <w:r w:rsidR="005873D3" w:rsidRPr="00D33FCF">
        <w:rPr>
          <w:rFonts w:ascii="Book Antiqua" w:hAnsi="Book Antiqua"/>
        </w:rPr>
        <w:br/>
      </w:r>
      <w:r w:rsidR="005873D3" w:rsidRPr="00D33FCF">
        <w:rPr>
          <w:rFonts w:ascii="Book Antiqua" w:hAnsi="Book Antiqua"/>
        </w:rPr>
        <w:br/>
        <w:t xml:space="preserve">Dynamika slova a ticha, ktorá je vlastná Ježišovej modlitbe počas celého jeho pozemského života, sa týka aj nášho života modlitby – a to v dvoch smeroch. </w:t>
      </w:r>
      <w:r w:rsidR="005873D3" w:rsidRPr="00D33FCF">
        <w:rPr>
          <w:rFonts w:ascii="Book Antiqua" w:hAnsi="Book Antiqua"/>
        </w:rPr>
        <w:br/>
      </w:r>
      <w:r w:rsidR="005873D3" w:rsidRPr="00D33FCF">
        <w:rPr>
          <w:rFonts w:ascii="Book Antiqua" w:hAnsi="Book Antiqua"/>
        </w:rPr>
        <w:br/>
        <w:t xml:space="preserve">Na prvom mieste sa týka prijatia Božieho Slova. Je dôležité vedieť zachovať vnútorné a vonkajšie ticho, aby sme toto Slovo mohli počuť. A to je v dnešnej dobe mimoriadne ťažké. Naše časy nie sú naklonené </w:t>
      </w:r>
      <w:proofErr w:type="spellStart"/>
      <w:r w:rsidR="005873D3" w:rsidRPr="00D33FCF">
        <w:rPr>
          <w:rFonts w:ascii="Book Antiqua" w:hAnsi="Book Antiqua"/>
        </w:rPr>
        <w:t>uzobraniu</w:t>
      </w:r>
      <w:proofErr w:type="spellEnd"/>
      <w:r w:rsidR="005873D3" w:rsidRPr="00D33FCF">
        <w:rPr>
          <w:rFonts w:ascii="Book Antiqua" w:hAnsi="Book Antiqua"/>
        </w:rPr>
        <w:t xml:space="preserve"> sa a tichu; práve naopak, neraz sa zdá akoby ľudia mali priam strach odpojiť sa, čo len na chvíľku, od prúdu slov a obrazov, ktoré vypĺňajú naše dni. Práve</w:t>
      </w:r>
      <w:r w:rsidR="008945F6" w:rsidRPr="00D33FCF">
        <w:rPr>
          <w:rFonts w:ascii="Book Antiqua" w:hAnsi="Book Antiqua"/>
        </w:rPr>
        <w:t xml:space="preserve"> preto je</w:t>
      </w:r>
      <w:r w:rsidR="005873D3" w:rsidRPr="00D33FCF">
        <w:rPr>
          <w:rFonts w:ascii="Book Antiqua" w:hAnsi="Book Antiqua"/>
        </w:rPr>
        <w:t xml:space="preserve"> v Apoštolskej Exhortácii </w:t>
      </w:r>
      <w:proofErr w:type="spellStart"/>
      <w:r w:rsidR="005873D3" w:rsidRPr="00D33FCF">
        <w:rPr>
          <w:rFonts w:ascii="Book Antiqua" w:hAnsi="Book Antiqua"/>
          <w:i/>
          <w:iCs/>
        </w:rPr>
        <w:t>Verbum</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Domini</w:t>
      </w:r>
      <w:proofErr w:type="spellEnd"/>
      <w:r w:rsidR="008945F6" w:rsidRPr="00D33FCF">
        <w:rPr>
          <w:rFonts w:ascii="Book Antiqua" w:hAnsi="Book Antiqua"/>
        </w:rPr>
        <w:t xml:space="preserve"> pripomenutá potreba</w:t>
      </w:r>
      <w:r w:rsidR="005873D3" w:rsidRPr="00D33FCF">
        <w:rPr>
          <w:rFonts w:ascii="Book Antiqua" w:hAnsi="Book Antiqua"/>
        </w:rPr>
        <w:t xml:space="preserve"> naučiť sa vážiť si hodnotu ticha: </w:t>
      </w:r>
      <w:r w:rsidR="005873D3" w:rsidRPr="00D33FCF">
        <w:rPr>
          <w:rFonts w:ascii="Book Antiqua" w:hAnsi="Book Antiqua"/>
          <w:i/>
          <w:iCs/>
        </w:rPr>
        <w:t xml:space="preserve">«Znovu objaviť dôležitosť Božieho Slova v živote Cirkvi znamená tiež objaviť zmysel </w:t>
      </w:r>
      <w:proofErr w:type="spellStart"/>
      <w:r w:rsidR="005873D3" w:rsidRPr="00D33FCF">
        <w:rPr>
          <w:rFonts w:ascii="Book Antiqua" w:hAnsi="Book Antiqua"/>
          <w:i/>
          <w:iCs/>
        </w:rPr>
        <w:t>uzobrania</w:t>
      </w:r>
      <w:proofErr w:type="spellEnd"/>
      <w:r w:rsidR="005873D3" w:rsidRPr="00D33FCF">
        <w:rPr>
          <w:rFonts w:ascii="Book Antiqua" w:hAnsi="Book Antiqua"/>
          <w:i/>
          <w:iCs/>
        </w:rPr>
        <w:t xml:space="preserve"> sa a vnútorného ticha</w:t>
      </w:r>
      <w:r w:rsidR="005873D3" w:rsidRPr="00D33FCF">
        <w:rPr>
          <w:rFonts w:ascii="Book Antiqua" w:hAnsi="Book Antiqua"/>
        </w:rPr>
        <w:t xml:space="preserve">. </w:t>
      </w:r>
      <w:proofErr w:type="spellStart"/>
      <w:r w:rsidR="005873D3" w:rsidRPr="00D33FCF">
        <w:rPr>
          <w:rFonts w:ascii="Book Antiqua" w:hAnsi="Book Antiqua"/>
          <w:i/>
          <w:iCs/>
        </w:rPr>
        <w:t>Patristická</w:t>
      </w:r>
      <w:proofErr w:type="spellEnd"/>
      <w:r w:rsidR="005873D3" w:rsidRPr="00D33FCF">
        <w:rPr>
          <w:rFonts w:ascii="Book Antiqua" w:hAnsi="Book Antiqua"/>
          <w:i/>
          <w:iCs/>
        </w:rPr>
        <w:t xml:space="preserve"> tradícia nás učí, že Kristove tajomstvá sa viažu na ticho a len skrze ticho môže Slovo nájsť v nás svoj príbytok - tak, ako sa to stalo Márii, ktorá je zároveň ženou Slova i ženou ticha»</w:t>
      </w:r>
      <w:r w:rsidR="005873D3" w:rsidRPr="00D33FCF">
        <w:rPr>
          <w:rFonts w:ascii="Book Antiqua" w:hAnsi="Book Antiqua"/>
        </w:rPr>
        <w:t xml:space="preserve"> (č. 21). Tento princíp, že bez ticha nemožno počúvať, nemožno prijať slovo, platí najmä pre osobnú modlitbu, ale aj pre naše bohoslužby: aby sme mohli skutočne počúvať, je treba, aby v nich bolo dosť priestoru aj pre ticho a neverbálne prijatie Slova. Stále platí poznámka svätého Augustína: „</w:t>
      </w:r>
      <w:proofErr w:type="spellStart"/>
      <w:r w:rsidR="005873D3" w:rsidRPr="00D33FCF">
        <w:rPr>
          <w:rFonts w:ascii="Book Antiqua" w:hAnsi="Book Antiqua"/>
          <w:i/>
          <w:iCs/>
        </w:rPr>
        <w:t>Verbo</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crescente</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verba</w:t>
      </w:r>
      <w:proofErr w:type="spellEnd"/>
      <w:r w:rsidR="005873D3" w:rsidRPr="00D33FCF">
        <w:rPr>
          <w:rFonts w:ascii="Book Antiqua" w:hAnsi="Book Antiqua"/>
          <w:i/>
          <w:iCs/>
        </w:rPr>
        <w:t xml:space="preserve"> </w:t>
      </w:r>
      <w:proofErr w:type="spellStart"/>
      <w:r w:rsidR="005873D3" w:rsidRPr="00D33FCF">
        <w:rPr>
          <w:rFonts w:ascii="Book Antiqua" w:hAnsi="Book Antiqua"/>
          <w:i/>
          <w:iCs/>
        </w:rPr>
        <w:t>deficiunt</w:t>
      </w:r>
      <w:proofErr w:type="spellEnd"/>
      <w:r w:rsidR="005873D3" w:rsidRPr="00D33FCF">
        <w:rPr>
          <w:rFonts w:ascii="Book Antiqua" w:hAnsi="Book Antiqua"/>
          <w:i/>
          <w:iCs/>
        </w:rPr>
        <w:t xml:space="preserve">“ – </w:t>
      </w:r>
      <w:r w:rsidR="005873D3" w:rsidRPr="00D33FCF">
        <w:rPr>
          <w:rFonts w:ascii="Book Antiqua" w:hAnsi="Book Antiqua"/>
        </w:rPr>
        <w:t>„Keď Božie Slovo rastie, ľudských slov ubúda“ (</w:t>
      </w:r>
      <w:proofErr w:type="spellStart"/>
      <w:r w:rsidR="005873D3" w:rsidRPr="00D33FCF">
        <w:rPr>
          <w:rFonts w:ascii="Book Antiqua" w:hAnsi="Book Antiqua"/>
        </w:rPr>
        <w:t>porov</w:t>
      </w:r>
      <w:proofErr w:type="spellEnd"/>
      <w:r w:rsidR="005873D3" w:rsidRPr="00D33FCF">
        <w:rPr>
          <w:rFonts w:ascii="Book Antiqua" w:hAnsi="Book Antiqua"/>
        </w:rPr>
        <w:t xml:space="preserve">. </w:t>
      </w:r>
      <w:proofErr w:type="spellStart"/>
      <w:r w:rsidR="005873D3" w:rsidRPr="00D33FCF">
        <w:rPr>
          <w:rFonts w:ascii="Book Antiqua" w:hAnsi="Book Antiqua"/>
        </w:rPr>
        <w:t>Sermo</w:t>
      </w:r>
      <w:proofErr w:type="spellEnd"/>
      <w:r w:rsidR="005873D3" w:rsidRPr="00D33FCF">
        <w:rPr>
          <w:rFonts w:ascii="Book Antiqua" w:hAnsi="Book Antiqua"/>
        </w:rPr>
        <w:t xml:space="preserve"> 288,5: PL 38,1307; </w:t>
      </w:r>
      <w:proofErr w:type="spellStart"/>
      <w:r w:rsidR="005873D3" w:rsidRPr="00D33FCF">
        <w:rPr>
          <w:rFonts w:ascii="Book Antiqua" w:hAnsi="Book Antiqua"/>
        </w:rPr>
        <w:t>Sermo</w:t>
      </w:r>
      <w:proofErr w:type="spellEnd"/>
      <w:r w:rsidR="005873D3" w:rsidRPr="00D33FCF">
        <w:rPr>
          <w:rFonts w:ascii="Book Antiqua" w:hAnsi="Book Antiqua"/>
        </w:rPr>
        <w:t xml:space="preserve"> 120,2: PL 38,677). Evanjeliá nám často, najmä pri závažných rozhodnutiach, predstavujú Ježiša, ktorý sa ide utiahnuť na pusté miesto vzdialené od zástupu, ba aj od samotných apoštolov </w:t>
      </w:r>
      <w:r w:rsidR="005873D3" w:rsidRPr="00D33FCF">
        <w:rPr>
          <w:rFonts w:ascii="Book Antiqua" w:hAnsi="Book Antiqua"/>
          <w:i/>
          <w:iCs/>
        </w:rPr>
        <w:t>–</w:t>
      </w:r>
      <w:r w:rsidR="005873D3" w:rsidRPr="00D33FCF">
        <w:rPr>
          <w:rFonts w:ascii="Book Antiqua" w:hAnsi="Book Antiqua"/>
        </w:rPr>
        <w:t xml:space="preserve"> aby sa v tichu pomodlil, aby vytvoril vnútorný priestor, v ktorom môže prebývať Boh, aby v nás potom zostalo jeho Slovo, aby sa nám láska k nemu zakorenila v našej mysli a v našom srdci, aby tak posilnila celý náš život. Teda prvotný význam je naučiť sa znovu tichu otvorenému pre počúvanie, ktoré nás potom otvára pre druhých, pre Božie Slovo.</w:t>
      </w:r>
      <w:r w:rsidR="005873D3" w:rsidRPr="00D33FCF">
        <w:rPr>
          <w:rFonts w:ascii="Book Antiqua" w:hAnsi="Book Antiqua"/>
        </w:rPr>
        <w:br/>
      </w:r>
      <w:r w:rsidR="005873D3" w:rsidRPr="00D33FCF">
        <w:rPr>
          <w:rFonts w:ascii="Book Antiqua" w:hAnsi="Book Antiqua"/>
        </w:rPr>
        <w:br/>
        <w:t xml:space="preserve">Je tu však aj druhý, veľmi dôležitý aspekt vzťahu medzi tichom a modlitbou. Nielen naše ticho nás disponuje na počúvanie Božieho Slova; </w:t>
      </w:r>
      <w:proofErr w:type="spellStart"/>
      <w:r w:rsidR="005873D3" w:rsidRPr="00D33FCF">
        <w:rPr>
          <w:rFonts w:ascii="Book Antiqua" w:hAnsi="Book Antiqua"/>
        </w:rPr>
        <w:t>častokrát</w:t>
      </w:r>
      <w:proofErr w:type="spellEnd"/>
      <w:r w:rsidR="005873D3" w:rsidRPr="00D33FCF">
        <w:rPr>
          <w:rFonts w:ascii="Book Antiqua" w:hAnsi="Book Antiqua"/>
        </w:rPr>
        <w:t xml:space="preserve"> sa v modlitbe stretávame s Božím tichom, takmer máme dojem, že sme opustení, zdá sa nám, že nás Boh nepočúva a že nám neodpovedá. Avšak toto ticho, tak ako tomu bolo v Ježišovom prípade, neznamená Božiu neprítomnosť. Kresťan dobre vie, že Pán je prítomný a že počúva </w:t>
      </w:r>
      <w:r w:rsidR="005873D3" w:rsidRPr="00D33FCF">
        <w:rPr>
          <w:rFonts w:ascii="Book Antiqua" w:hAnsi="Book Antiqua"/>
          <w:i/>
          <w:iCs/>
        </w:rPr>
        <w:t>–</w:t>
      </w:r>
      <w:r w:rsidR="005873D3" w:rsidRPr="00D33FCF">
        <w:rPr>
          <w:rFonts w:ascii="Book Antiqua" w:hAnsi="Book Antiqua"/>
        </w:rPr>
        <w:t xml:space="preserve"> aj v tme bolesti, aj v odmietnutí a v samote. Ježiš uisťuje učeníkov a spolu s nimi každého z nás, že Boh dobre pozná naše potreby v ktoromkoľvek okamihu nášho života. Učeníkom vraví: </w:t>
      </w:r>
      <w:r w:rsidR="005873D3" w:rsidRPr="00D33FCF">
        <w:rPr>
          <w:rFonts w:ascii="Book Antiqua" w:hAnsi="Book Antiqua"/>
          <w:i/>
          <w:iCs/>
        </w:rPr>
        <w:t>„Keď sa modlíte, nehovorte veľa ako pohania. Myslia si, že budú vypočutí pre svoju mnohovravnosť. Nenapodobňujte ich; veď váš Otec vie, čo potrebujete prv, ako by ste ho prosili“</w:t>
      </w:r>
      <w:r w:rsidR="005873D3" w:rsidRPr="00D33FCF">
        <w:rPr>
          <w:rFonts w:ascii="Book Antiqua" w:hAnsi="Book Antiqua"/>
        </w:rPr>
        <w:t xml:space="preserve"> (</w:t>
      </w:r>
      <w:proofErr w:type="spellStart"/>
      <w:r w:rsidR="005873D3" w:rsidRPr="00D33FCF">
        <w:rPr>
          <w:rFonts w:ascii="Book Antiqua" w:hAnsi="Book Antiqua"/>
        </w:rPr>
        <w:t>Mt</w:t>
      </w:r>
      <w:proofErr w:type="spellEnd"/>
      <w:r w:rsidR="005873D3" w:rsidRPr="00D33FCF">
        <w:rPr>
          <w:rFonts w:ascii="Book Antiqua" w:hAnsi="Book Antiqua"/>
        </w:rPr>
        <w:t xml:space="preserve"> 6,7-8). Pozorné, tiché, otvorené srdce je dôležitejšie než mnohé slová. Boh nás pozná do hĺbky, lepšie než my sami seba </w:t>
      </w:r>
      <w:r w:rsidR="005873D3" w:rsidRPr="00D33FCF">
        <w:rPr>
          <w:rFonts w:ascii="Book Antiqua" w:hAnsi="Book Antiqua"/>
          <w:i/>
          <w:iCs/>
        </w:rPr>
        <w:t>–</w:t>
      </w:r>
      <w:r w:rsidR="005873D3" w:rsidRPr="00D33FCF">
        <w:rPr>
          <w:rFonts w:ascii="Book Antiqua" w:hAnsi="Book Antiqua"/>
        </w:rPr>
        <w:t xml:space="preserve"> a miluje nás: vedomie toho nám musí stačiť. V Biblii je v danom kontexte veľmi príznačná skúsenosť Jóba. Tento muž zakrátko príde o všetko: stratí príbuzných, majetok, priateľov, zdravie; zdá sa, že Boh ho opustil, že zamĺkol. A predsa Jób vo svojej modlitbe, vo svojom vzťahu k </w:t>
      </w:r>
      <w:r w:rsidR="005873D3" w:rsidRPr="00D33FCF">
        <w:rPr>
          <w:rFonts w:ascii="Book Antiqua" w:hAnsi="Book Antiqua"/>
        </w:rPr>
        <w:lastRenderedPageBreak/>
        <w:t xml:space="preserve">Bohu, hovorí s Bohom, volá k Bohu a napriek všetkému zachováva neporušenú vieru a nakoniec objavuje hodnotu vlastnej skúsenosti a Božieho ticha. Napokon, obrátiac sa na Stvoriteľa, vraví: </w:t>
      </w:r>
      <w:r w:rsidR="005873D3" w:rsidRPr="00D33FCF">
        <w:rPr>
          <w:rFonts w:ascii="Book Antiqua" w:hAnsi="Book Antiqua"/>
          <w:i/>
          <w:iCs/>
        </w:rPr>
        <w:t>„Len z počutia som teba dosiaľ poznával, lež moje oko teraz ťa už uzrelo“</w:t>
      </w:r>
      <w:r w:rsidR="005873D3" w:rsidRPr="00D33FCF">
        <w:rPr>
          <w:rFonts w:ascii="Book Antiqua" w:hAnsi="Book Antiqua"/>
        </w:rPr>
        <w:t xml:space="preserve"> (</w:t>
      </w:r>
      <w:proofErr w:type="spellStart"/>
      <w:r w:rsidR="005873D3" w:rsidRPr="00D33FCF">
        <w:rPr>
          <w:rFonts w:ascii="Book Antiqua" w:hAnsi="Book Antiqua"/>
        </w:rPr>
        <w:t>Job</w:t>
      </w:r>
      <w:proofErr w:type="spellEnd"/>
      <w:r w:rsidR="005873D3" w:rsidRPr="00D33FCF">
        <w:rPr>
          <w:rFonts w:ascii="Book Antiqua" w:hAnsi="Book Antiqua"/>
        </w:rPr>
        <w:t xml:space="preserve"> 42,5). Takmer všetci poznáme Boha len z počutia </w:t>
      </w:r>
      <w:r w:rsidR="005873D3" w:rsidRPr="00D33FCF">
        <w:rPr>
          <w:rFonts w:ascii="Book Antiqua" w:hAnsi="Book Antiqua"/>
          <w:i/>
          <w:iCs/>
        </w:rPr>
        <w:t>–</w:t>
      </w:r>
      <w:r w:rsidR="005873D3" w:rsidRPr="00D33FCF">
        <w:rPr>
          <w:rFonts w:ascii="Book Antiqua" w:hAnsi="Book Antiqua"/>
        </w:rPr>
        <w:t xml:space="preserve"> avšak čím viac sa otvoríme pre jeho ticho v našom tichu, tým viac ho skutočne, reálne spoznáme. Táto bezhraničná dôvera, ktorou sa otvára pre hlboké stretnutie s Bohom, dozrela v tichu. Aj svätý František </w:t>
      </w:r>
      <w:proofErr w:type="spellStart"/>
      <w:r w:rsidR="005873D3" w:rsidRPr="00D33FCF">
        <w:rPr>
          <w:rFonts w:ascii="Book Antiqua" w:hAnsi="Book Antiqua"/>
        </w:rPr>
        <w:t>Xaverský</w:t>
      </w:r>
      <w:proofErr w:type="spellEnd"/>
      <w:r w:rsidR="005873D3" w:rsidRPr="00D33FCF">
        <w:rPr>
          <w:rFonts w:ascii="Book Antiqua" w:hAnsi="Book Antiqua"/>
        </w:rPr>
        <w:t xml:space="preserve"> sa modlieval k Pánovi hovoriac: </w:t>
      </w:r>
      <w:r w:rsidR="005873D3" w:rsidRPr="00D33FCF">
        <w:rPr>
          <w:rFonts w:ascii="Book Antiqua" w:hAnsi="Book Antiqua"/>
          <w:i/>
          <w:iCs/>
        </w:rPr>
        <w:t>„Ja ťa milujem nie preto, že mi môžeš dať raj alebo ma odsúdiť do pekla, ale preto, že si môj Boh. Milujem ťa preto, že si to Ty.“</w:t>
      </w:r>
      <w:r w:rsidR="005873D3" w:rsidRPr="00D33FCF">
        <w:rPr>
          <w:rFonts w:ascii="Book Antiqua" w:hAnsi="Book Antiqua"/>
          <w:i/>
          <w:iCs/>
        </w:rPr>
        <w:br/>
      </w:r>
      <w:r w:rsidR="007E08A0" w:rsidRPr="00D33FCF">
        <w:rPr>
          <w:rFonts w:ascii="Book Antiqua" w:hAnsi="Book Antiqua"/>
        </w:rPr>
        <w:br/>
        <w:t>Aj</w:t>
      </w:r>
      <w:r w:rsidR="005873D3" w:rsidRPr="00D33FCF">
        <w:rPr>
          <w:rFonts w:ascii="Book Antiqua" w:hAnsi="Book Antiqua"/>
        </w:rPr>
        <w:t xml:space="preserve"> učenie Katechizmu Katolíckej Cirkvi</w:t>
      </w:r>
      <w:r w:rsidR="007E08A0" w:rsidRPr="00D33FCF">
        <w:rPr>
          <w:rFonts w:ascii="Book Antiqua" w:hAnsi="Book Antiqua"/>
        </w:rPr>
        <w:t xml:space="preserve"> nám hovorí toto</w:t>
      </w:r>
      <w:r w:rsidR="005873D3" w:rsidRPr="00D33FCF">
        <w:rPr>
          <w:rFonts w:ascii="Book Antiqua" w:hAnsi="Book Antiqua"/>
        </w:rPr>
        <w:t xml:space="preserve">: </w:t>
      </w:r>
      <w:r w:rsidR="005873D3" w:rsidRPr="00D33FCF">
        <w:rPr>
          <w:rFonts w:ascii="Book Antiqua" w:hAnsi="Book Antiqua"/>
          <w:i/>
          <w:iCs/>
        </w:rPr>
        <w:t>„Dráma modlitby je nám naplno zjavená v Slove, ktoré sa stalo telom a prebýva medzi nami. Snažiť sa pochopiť jeho modlitbu prostredníctvom toho, čo nám o nej hovoria v evanjeliu jeho svedkovia, znamená priblížiť sa k Svätému, Pánovi Ježišovi, ako k horiacemu kríku: najprv ho pozorovať, ako sa modlí, potom počúvať, ako nás učí modliť sa, aby sme napokon poznali, ako vypočuje našu modlitbu“</w:t>
      </w:r>
      <w:r w:rsidR="005873D3" w:rsidRPr="00D33FCF">
        <w:rPr>
          <w:rFonts w:ascii="Book Antiqua" w:hAnsi="Book Antiqua"/>
        </w:rPr>
        <w:t xml:space="preserve"> (č. 2598). A ako nás Ježiš učí modliť sa? V </w:t>
      </w:r>
      <w:r w:rsidR="005873D3" w:rsidRPr="00D33FCF">
        <w:rPr>
          <w:rFonts w:ascii="Book Antiqua" w:hAnsi="Book Antiqua"/>
          <w:i/>
          <w:iCs/>
        </w:rPr>
        <w:t xml:space="preserve">Kompendiu Katechizmu Katolíckej Cirkvi </w:t>
      </w:r>
      <w:r w:rsidR="005873D3" w:rsidRPr="00D33FCF">
        <w:rPr>
          <w:rFonts w:ascii="Book Antiqua" w:hAnsi="Book Antiqua"/>
        </w:rPr>
        <w:t xml:space="preserve">nachádzame jasnú odpoveď: </w:t>
      </w:r>
      <w:r w:rsidR="005873D3" w:rsidRPr="00D33FCF">
        <w:rPr>
          <w:rFonts w:ascii="Book Antiqua" w:hAnsi="Book Antiqua"/>
          <w:i/>
          <w:iCs/>
        </w:rPr>
        <w:t xml:space="preserve">„Ježiš nás učí modliť sa nielen modlitbou Otče náš, ale aj keď sa on sám modlí. Takto nám okrem obsahu ukazuje, aké dispozície sa vyžadujú na pravú modlitbu: čistota srdca, ktoré hľadá Božie kráľovstvo a odpúšťa nepriateľom; odvážna a synovská dôvera, ktorá prevyšuje to, čo cítime a chápeme; bedlivosť, ktorá chráni učeníka pred pokušením“ </w:t>
      </w:r>
      <w:r w:rsidR="005873D3" w:rsidRPr="00D33FCF">
        <w:rPr>
          <w:rFonts w:ascii="Book Antiqua" w:hAnsi="Book Antiqua"/>
        </w:rPr>
        <w:t xml:space="preserve">(č. 544). </w:t>
      </w:r>
      <w:r w:rsidR="005873D3" w:rsidRPr="00D33FCF">
        <w:rPr>
          <w:rFonts w:ascii="Book Antiqua" w:hAnsi="Book Antiqua"/>
        </w:rPr>
        <w:br/>
      </w:r>
      <w:r w:rsidR="005873D3" w:rsidRPr="00D33FCF">
        <w:rPr>
          <w:rFonts w:ascii="Book Antiqua" w:hAnsi="Book Antiqua"/>
        </w:rPr>
        <w:br/>
        <w:t>Čítajúc evanjeliá, videli sme ako je nám Pán vďaka modlitbe tým, ktorý sa za nás prihovára, priateľom, svedkom a učiteľom. V Ježišovi sa ukazuje novosť nášho dialógu s Bohom: Otec očakáva od svojich detí synovskú modlitbu. A od Ježiša sa učíme ako nám neprestajná modlitba pomáha pochopiť vlastný život, robiť správne rozhodnutia, rozpoznať a prijať naše povolanie, objaviť talenty, ktoré nám Boh dal a denne plniť jeho vôľu, ktorá je jedinou správnou cestou pre náš život.</w:t>
      </w:r>
      <w:r w:rsidR="005873D3" w:rsidRPr="00D33FCF">
        <w:rPr>
          <w:rFonts w:ascii="Book Antiqua" w:hAnsi="Book Antiqua"/>
        </w:rPr>
        <w:br/>
      </w:r>
      <w:r w:rsidR="005873D3" w:rsidRPr="00D33FCF">
        <w:rPr>
          <w:rFonts w:ascii="Book Antiqua" w:hAnsi="Book Antiqua"/>
        </w:rPr>
        <w:br/>
        <w:t>Nám všetkým, ktorí sa často zaoberáme svojou efektivitou a konkrétnymi výsledkami, Ježišova modlitba ukazuje, že je potrebné sa aj zastaviť, prežiť si momenty intímneho stretnutia s Bohom, „odopnúť sa“ od hluku všedných dní, aby sme mohli načúvať, aby sme šli „ku koreňom“, ktoré dávajú stabilitu a život. Jeden z najkrajších momentov Ježišovej modlitby je okamih, keď sa Ježiš, tvárou v tvár chorobám, ťažkostiam a nedokonalostiam tých, čo sa na neho obracajú, prihovára svojmu Otcovi v modlitbe, a tak všetkým naokolo ukazuje, kde hľadať zdroj nádeje a spásy. Ako do</w:t>
      </w:r>
      <w:r w:rsidR="007E08A0" w:rsidRPr="00D33FCF">
        <w:rPr>
          <w:rFonts w:ascii="Book Antiqua" w:hAnsi="Book Antiqua"/>
        </w:rPr>
        <w:t>jemný príklad je Ježišova modlitba</w:t>
      </w:r>
      <w:r w:rsidR="005873D3" w:rsidRPr="00D33FCF">
        <w:rPr>
          <w:rFonts w:ascii="Book Antiqua" w:hAnsi="Book Antiqua"/>
        </w:rPr>
        <w:t xml:space="preserve"> pri Lazárovom hrobe. Evanjelista Ján hovorí: </w:t>
      </w:r>
      <w:r w:rsidR="005873D3" w:rsidRPr="00D33FCF">
        <w:rPr>
          <w:rFonts w:ascii="Book Antiqua" w:hAnsi="Book Antiqua"/>
          <w:i/>
          <w:iCs/>
        </w:rPr>
        <w:t xml:space="preserve">„Odvalili teda kameň. Ježiš pozdvihol oči k nebu a povedal. ’Otče, ďakujem ti, že si ma vypočul. A ja som vedel, že ma vždy počuješ, ale hovorím to kvôli ľudu, čo tu stojí, aby uverili, že si ma ty poslal.‛ Keď to povedal. zvolal veľkým hlasom: ’Lazár, poď von!‛“ </w:t>
      </w:r>
      <w:r w:rsidR="005873D3" w:rsidRPr="00D33FCF">
        <w:rPr>
          <w:rFonts w:ascii="Book Antiqua" w:hAnsi="Book Antiqua"/>
        </w:rPr>
        <w:t>(</w:t>
      </w:r>
      <w:proofErr w:type="spellStart"/>
      <w:r w:rsidR="005873D3" w:rsidRPr="00D33FCF">
        <w:rPr>
          <w:rFonts w:ascii="Book Antiqua" w:hAnsi="Book Antiqua"/>
        </w:rPr>
        <w:t>Jn</w:t>
      </w:r>
      <w:proofErr w:type="spellEnd"/>
      <w:r w:rsidR="005873D3" w:rsidRPr="00D33FCF">
        <w:rPr>
          <w:rFonts w:ascii="Book Antiqua" w:hAnsi="Book Antiqua"/>
        </w:rPr>
        <w:t xml:space="preserve"> 11, 41-43). Avšak vrcholným okamihom Ježišovej modlitby je jeho utrpenie a smrť, v ktorom vyslovuje bezpodmienečné „áno“ Božiemu plánu a ukazuje ako ľudská vôľa dokáže nájsť svoje naplnenie v plnom priľnutí k vôli Božej, nie v tom, že jej bude odporovať. V Ježišovej modlitbe, v jeho výkriku k Otcovi na kríži, sú zhrnuté </w:t>
      </w:r>
      <w:r w:rsidR="005873D3" w:rsidRPr="00D33FCF">
        <w:rPr>
          <w:rFonts w:ascii="Book Antiqua" w:hAnsi="Book Antiqua"/>
          <w:i/>
          <w:iCs/>
        </w:rPr>
        <w:t>„všetky úzkosti ľudstva všetkých čias, podrobeného hriechu a smrti, všetky prosby a orodovania dejín spásy... A hľa, Otec ich prijíma a nad všetky očakávania ich vypočuje tým, že vzkriesi svojho Syna. Tak sa napĺňa a završuje dráma modlitby v Ekonómii stvorenia a spásy“</w:t>
      </w:r>
      <w:r w:rsidR="005873D3" w:rsidRPr="00D33FCF">
        <w:rPr>
          <w:rFonts w:ascii="Book Antiqua" w:hAnsi="Book Antiqua"/>
        </w:rPr>
        <w:t xml:space="preserve"> (Katechizmus Katolíckej Cirkvi, 2606).</w:t>
      </w:r>
      <w:r w:rsidR="005873D3" w:rsidRPr="00D33FCF">
        <w:rPr>
          <w:rFonts w:ascii="Book Antiqua" w:hAnsi="Book Antiqua"/>
        </w:rPr>
        <w:br/>
      </w:r>
      <w:r w:rsidR="005873D3" w:rsidRPr="00D33FCF">
        <w:rPr>
          <w:rFonts w:ascii="Book Antiqua" w:hAnsi="Book Antiqua"/>
        </w:rPr>
        <w:br/>
        <w:t xml:space="preserve">Drahí bratia a sestry, s dôverou prosme Pána, aby sme dokázali žiť v duchu synovskej modlitby, aby sme sa denne učili od Jednorodeného Syna, ktorý sa pre nás stal človekom, ako sa máme obracať k Bohu. Slová svätého Pavla, ktoré hovorí všeobecne o kresťanskom živote, platia aj pre našu modlitbu: </w:t>
      </w:r>
      <w:r w:rsidR="005873D3" w:rsidRPr="00D33FCF">
        <w:rPr>
          <w:rFonts w:ascii="Book Antiqua" w:hAnsi="Book Antiqua"/>
          <w:i/>
          <w:iCs/>
        </w:rPr>
        <w:t>„A som si istý, že ani smrť, ani život, ani anjeli, ani kniežatstvá, ani prítomnosť, ani budúcnosť, ani mocnosti, ani výška, ani hĺbka, ani nijaké iné stvorenie nás nebude môcť odlúčiť od Božej lásky, ktorá je v Kristovi Ježišovi, našom Pánovi“</w:t>
      </w:r>
      <w:r w:rsidR="005873D3" w:rsidRPr="00D33FCF">
        <w:rPr>
          <w:rFonts w:ascii="Book Antiqua" w:hAnsi="Book Antiqua"/>
        </w:rPr>
        <w:t xml:space="preserve"> (</w:t>
      </w:r>
      <w:proofErr w:type="spellStart"/>
      <w:r w:rsidR="005873D3" w:rsidRPr="00D33FCF">
        <w:rPr>
          <w:rFonts w:ascii="Book Antiqua" w:hAnsi="Book Antiqua"/>
        </w:rPr>
        <w:t>Rim</w:t>
      </w:r>
      <w:proofErr w:type="spellEnd"/>
      <w:r w:rsidR="005873D3" w:rsidRPr="00D33FCF">
        <w:rPr>
          <w:rFonts w:ascii="Book Antiqua" w:hAnsi="Book Antiqua"/>
        </w:rPr>
        <w:t xml:space="preserve"> 8,38–39).</w:t>
      </w:r>
    </w:p>
    <w:sectPr w:rsidR="00906745" w:rsidRPr="00D33FCF" w:rsidSect="00D33FCF">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873D3"/>
    <w:rsid w:val="005873D3"/>
    <w:rsid w:val="007E08A0"/>
    <w:rsid w:val="008945F6"/>
    <w:rsid w:val="00906745"/>
    <w:rsid w:val="00D33FCF"/>
    <w:rsid w:val="00E142F9"/>
    <w:rsid w:val="00EF550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0674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2</Pages>
  <Words>1327</Words>
  <Characters>7567</Characters>
  <Application>Microsoft Office Word</Application>
  <DocSecurity>0</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2012-03-31T08:17:00Z</dcterms:created>
  <dcterms:modified xsi:type="dcterms:W3CDTF">2012-03-31T20:59:00Z</dcterms:modified>
</cp:coreProperties>
</file>