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66" w:rsidRDefault="002F7734" w:rsidP="00365E66">
      <w:pPr>
        <w:ind w:left="-993" w:right="-993"/>
        <w:rPr>
          <w:rFonts w:ascii="Book Antiqua" w:hAnsi="Book Antiqua"/>
          <w:sz w:val="24"/>
          <w:szCs w:val="24"/>
        </w:rPr>
      </w:pPr>
      <w:r w:rsidRPr="004F1436">
        <w:rPr>
          <w:rFonts w:ascii="Book Antiqua" w:hAnsi="Book Antiqua"/>
          <w:sz w:val="24"/>
          <w:szCs w:val="24"/>
        </w:rPr>
        <w:t>V dome môjho Otca je mnoh</w:t>
      </w:r>
      <w:r w:rsidR="004F1436">
        <w:rPr>
          <w:rFonts w:ascii="Book Antiqua" w:hAnsi="Book Antiqua"/>
          <w:sz w:val="24"/>
          <w:szCs w:val="24"/>
        </w:rPr>
        <w:t xml:space="preserve">o príbytkov. </w:t>
      </w:r>
      <w:r w:rsidR="004F1436">
        <w:rPr>
          <w:rFonts w:ascii="Book Antiqua" w:hAnsi="Book Antiqua"/>
          <w:sz w:val="24"/>
          <w:szCs w:val="24"/>
        </w:rPr>
        <w:br/>
      </w:r>
      <w:proofErr w:type="spellStart"/>
      <w:r w:rsidR="004F1436">
        <w:rPr>
          <w:rFonts w:ascii="Book Antiqua" w:hAnsi="Book Antiqua"/>
          <w:sz w:val="24"/>
          <w:szCs w:val="24"/>
        </w:rPr>
        <w:t>Jn</w:t>
      </w:r>
      <w:proofErr w:type="spellEnd"/>
      <w:r w:rsidR="004F1436">
        <w:rPr>
          <w:rFonts w:ascii="Book Antiqua" w:hAnsi="Book Antiqua"/>
          <w:sz w:val="24"/>
          <w:szCs w:val="24"/>
        </w:rPr>
        <w:t xml:space="preserve"> 14, 1–6 </w:t>
      </w:r>
      <w:r w:rsidR="004F1436">
        <w:rPr>
          <w:rFonts w:ascii="Book Antiqua" w:hAnsi="Book Antiqua"/>
          <w:sz w:val="24"/>
          <w:szCs w:val="24"/>
        </w:rPr>
        <w:br/>
      </w:r>
      <w:r w:rsidRPr="004F1436">
        <w:rPr>
          <w:rFonts w:ascii="Book Antiqua" w:hAnsi="Book Antiqua"/>
          <w:sz w:val="24"/>
          <w:szCs w:val="24"/>
        </w:rPr>
        <w:t>Komu tento deň patrí? Zájdeme na cintorín, zapálime sviečku, pomodlíme sa za zosnulých. A tak to má byť. Ale na tých, ktorých sme mali radi, si nespomíname len v tento deň. Sú akoby s nami oveľa častejšie. A tak sa do myšlienok vkráda Ježišovo podobenstvo o boháčovi a Lazárovi. Boháč, napriek tomu, že sa v príbehu javí ako bezcitný, má voči Abrahámovi jednu prosbu, aby vystrí</w:t>
      </w:r>
      <w:r w:rsidRPr="004F1436">
        <w:rPr>
          <w:rFonts w:ascii="Book Antiqua" w:hAnsi="Book Antiqua"/>
          <w:sz w:val="24"/>
          <w:szCs w:val="24"/>
        </w:rPr>
        <w:softHyphen/>
        <w:t xml:space="preserve">hal jeho bratov a rodinu (por. </w:t>
      </w:r>
      <w:proofErr w:type="spellStart"/>
      <w:r w:rsidRPr="004F1436">
        <w:rPr>
          <w:rFonts w:ascii="Book Antiqua" w:hAnsi="Book Antiqua"/>
          <w:sz w:val="24"/>
          <w:szCs w:val="24"/>
        </w:rPr>
        <w:t>Lk</w:t>
      </w:r>
      <w:proofErr w:type="spellEnd"/>
      <w:r w:rsidRPr="004F1436">
        <w:rPr>
          <w:rFonts w:ascii="Book Antiqua" w:hAnsi="Book Antiqua"/>
          <w:sz w:val="24"/>
          <w:szCs w:val="24"/>
        </w:rPr>
        <w:t xml:space="preserve"> 16, 27 – 28). Niekedy sa zdá, že „Dušičky“ sú skôr dňom, ktorý je ako reflektor nasmerovaný na nás. My si potrebujeme z času na čas spomenúť na to, že tu nebudeme večne, že si na „onen svet“ nevezmeme nič z toho, čo sme nahromadili, a že existujú hodnoty, do ktorých sa naozaj vyplatí investovať, pretože tie si naopak so sebou vezmeme. Ak si to uvedomí</w:t>
      </w:r>
      <w:r w:rsidRPr="004F1436">
        <w:rPr>
          <w:rFonts w:ascii="Book Antiqua" w:hAnsi="Book Antiqua"/>
          <w:sz w:val="24"/>
          <w:szCs w:val="24"/>
        </w:rPr>
        <w:softHyphen/>
        <w:t>me, zdá sa, že robíme radosť aj tým, čo odišli pred nami. Ak deň „Dušičiek“ pomôže nám, potom je totiž zjavné, že si do hrobu môžeme vziať vzťahy, lásky a vlastné srdce. Tí, čo si všetko toto vzali so sebou, nám dodnes pomáhajú. Aj</w:t>
      </w:r>
      <w:r w:rsidR="00365E66">
        <w:rPr>
          <w:rFonts w:ascii="Book Antiqua" w:hAnsi="Book Antiqua"/>
          <w:sz w:val="24"/>
          <w:szCs w:val="24"/>
        </w:rPr>
        <w:t xml:space="preserve"> prostredníctvom dňa „Dušičiek“</w:t>
      </w:r>
    </w:p>
    <w:p w:rsidR="002F7734" w:rsidRPr="004F1436" w:rsidRDefault="002F7734" w:rsidP="00365E66">
      <w:pPr>
        <w:ind w:left="-993" w:right="-993"/>
        <w:rPr>
          <w:rFonts w:ascii="Book Antiqua" w:hAnsi="Book Antiqua"/>
          <w:sz w:val="24"/>
          <w:szCs w:val="24"/>
        </w:rPr>
      </w:pPr>
      <w:r w:rsidRPr="004F1436">
        <w:rPr>
          <w:rFonts w:ascii="Book Antiqua" w:hAnsi="Book Antiqua"/>
          <w:sz w:val="24"/>
          <w:szCs w:val="24"/>
        </w:rPr>
        <w:t>Ježiš povedal: „Ja som cesta</w:t>
      </w:r>
      <w:r w:rsidR="004F1436">
        <w:rPr>
          <w:rFonts w:ascii="Book Antiqua" w:hAnsi="Book Antiqua"/>
          <w:sz w:val="24"/>
          <w:szCs w:val="24"/>
        </w:rPr>
        <w:t xml:space="preserve">, pravda a život.“ </w:t>
      </w:r>
      <w:r w:rsidR="004F1436">
        <w:rPr>
          <w:rFonts w:ascii="Book Antiqua" w:hAnsi="Book Antiqua"/>
          <w:sz w:val="24"/>
          <w:szCs w:val="24"/>
        </w:rPr>
        <w:br/>
      </w:r>
      <w:proofErr w:type="spellStart"/>
      <w:r w:rsidR="004F1436">
        <w:rPr>
          <w:rFonts w:ascii="Book Antiqua" w:hAnsi="Book Antiqua"/>
          <w:sz w:val="24"/>
          <w:szCs w:val="24"/>
        </w:rPr>
        <w:t>Jn</w:t>
      </w:r>
      <w:proofErr w:type="spellEnd"/>
      <w:r w:rsidR="004F1436">
        <w:rPr>
          <w:rFonts w:ascii="Book Antiqua" w:hAnsi="Book Antiqua"/>
          <w:sz w:val="24"/>
          <w:szCs w:val="24"/>
        </w:rPr>
        <w:t xml:space="preserve"> 14, 1–6 </w:t>
      </w:r>
      <w:r w:rsidR="004F1436">
        <w:rPr>
          <w:rFonts w:ascii="Book Antiqua" w:hAnsi="Book Antiqua"/>
          <w:sz w:val="24"/>
          <w:szCs w:val="24"/>
        </w:rPr>
        <w:br/>
      </w:r>
      <w:r w:rsidRPr="004F1436">
        <w:rPr>
          <w:rFonts w:ascii="Book Antiqua" w:hAnsi="Book Antiqua"/>
          <w:sz w:val="24"/>
          <w:szCs w:val="24"/>
        </w:rPr>
        <w:t>Ježiš v evanjeliu mnohokrát definuje sám seba a začína slovami: „Ja som.“ Pre Žida sa pri týchto slovách hneď rozpáli oheň, z ktorého sa Boh predstavoval Mojžišovi: „Ja som, ktorý som.“ Definície vlastného Ja Ježiš nepredhadzoval pred poslucháčov náhodne ako počítačový program. Nemal ich ani naučené. K </w:t>
      </w:r>
      <w:proofErr w:type="spellStart"/>
      <w:r w:rsidRPr="004F1436">
        <w:rPr>
          <w:rFonts w:ascii="Book Antiqua" w:hAnsi="Book Antiqua"/>
          <w:sz w:val="24"/>
          <w:szCs w:val="24"/>
        </w:rPr>
        <w:t>tej-ktorej</w:t>
      </w:r>
      <w:proofErr w:type="spellEnd"/>
      <w:r w:rsidRPr="004F1436">
        <w:rPr>
          <w:rFonts w:ascii="Book Antiqua" w:hAnsi="Book Antiqua"/>
          <w:sz w:val="24"/>
          <w:szCs w:val="24"/>
        </w:rPr>
        <w:t xml:space="preserve"> definícii svojho Ja prichádzal hľadaním v živote. Keď sa jedného starca pýtali, ako sa stať mníchom, skúsený starec odpovedal: „Ak chceš nájsť tu alebo inde pokoj, hovor si pri všetkom, čo robíš: „Ja – kto som ja? A nikoho nesúď!“ Naozajstný život je naplnením hľadania svojho Ja, vlastnej definície, odpovede na otázku: Kto som? Z tejto otázky potom vyviera mnoho ďalších prúdov otázok na vlastnú osobnosť, na miesto vo svete, na spôsob, akým naplniť svoj život, ako nájsť harmóniu v súžití s vlastným Ja a podobne. Správne hľadanie samého seba samozrejme nikdy nezabudne na ľudí, svet a Boha okolo. Veď toto všetko nám nastavuje zrkadlo. Ak budeme hľadať úprimne, isto raz spokojne zomrieme.</w:t>
      </w:r>
    </w:p>
    <w:sectPr w:rsidR="002F7734" w:rsidRPr="004F1436" w:rsidSect="004F1436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7734"/>
    <w:rsid w:val="002F7734"/>
    <w:rsid w:val="00365E66"/>
    <w:rsid w:val="004F1436"/>
    <w:rsid w:val="00830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3028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2008-11-03T06:49:00Z</cp:lastPrinted>
  <dcterms:created xsi:type="dcterms:W3CDTF">2008-11-03T06:37:00Z</dcterms:created>
  <dcterms:modified xsi:type="dcterms:W3CDTF">2008-11-03T10:08:00Z</dcterms:modified>
</cp:coreProperties>
</file>