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3653C3" w:rsidRDefault="0012011F">
      <w:pPr>
        <w:rPr>
          <w:rFonts w:ascii="Book Antiqua" w:hAnsi="Book Antiqua"/>
          <w:color w:val="000000"/>
          <w:sz w:val="24"/>
          <w:szCs w:val="24"/>
        </w:rPr>
      </w:pPr>
      <w:r w:rsidRPr="003653C3">
        <w:rPr>
          <w:rStyle w:val="Siln"/>
          <w:rFonts w:ascii="Book Antiqua" w:hAnsi="Book Antiqua"/>
          <w:color w:val="000000"/>
          <w:sz w:val="24"/>
          <w:szCs w:val="24"/>
        </w:rPr>
        <w:t>Kto ostáva vo mne a ja v ňom, prináša veľa ovocia.</w:t>
      </w:r>
      <w:r w:rsidRPr="003653C3">
        <w:rPr>
          <w:rFonts w:ascii="Book Antiqua" w:hAnsi="Book Antiqua"/>
          <w:sz w:val="24"/>
          <w:szCs w:val="24"/>
        </w:rPr>
        <w:br/>
      </w:r>
      <w:r w:rsidRPr="003653C3">
        <w:rPr>
          <w:rFonts w:ascii="Book Antiqua" w:hAnsi="Book Antiqua"/>
          <w:color w:val="000000"/>
          <w:sz w:val="24"/>
          <w:szCs w:val="24"/>
        </w:rPr>
        <w:br/>
      </w:r>
      <w:proofErr w:type="spellStart"/>
      <w:r w:rsidRPr="003653C3">
        <w:rPr>
          <w:rFonts w:ascii="Book Antiqua" w:hAnsi="Book Antiqua"/>
          <w:color w:val="000000"/>
          <w:sz w:val="24"/>
          <w:szCs w:val="24"/>
        </w:rPr>
        <w:t>Wiliam</w:t>
      </w:r>
      <w:proofErr w:type="spellEnd"/>
      <w:r w:rsidRPr="003653C3">
        <w:rPr>
          <w:rFonts w:ascii="Book Antiqua" w:hAnsi="Book Antiqua"/>
          <w:color w:val="000000"/>
          <w:sz w:val="24"/>
          <w:szCs w:val="24"/>
        </w:rPr>
        <w:t xml:space="preserve"> </w:t>
      </w:r>
      <w:proofErr w:type="spellStart"/>
      <w:r w:rsidRPr="003653C3">
        <w:rPr>
          <w:rFonts w:ascii="Book Antiqua" w:hAnsi="Book Antiqua"/>
          <w:color w:val="000000"/>
          <w:sz w:val="24"/>
          <w:szCs w:val="24"/>
        </w:rPr>
        <w:t>Blatty</w:t>
      </w:r>
      <w:proofErr w:type="spellEnd"/>
      <w:r w:rsidRPr="003653C3">
        <w:rPr>
          <w:rFonts w:ascii="Book Antiqua" w:hAnsi="Book Antiqua"/>
          <w:color w:val="000000"/>
          <w:sz w:val="24"/>
          <w:szCs w:val="24"/>
        </w:rPr>
        <w:t xml:space="preserve"> v povesti </w:t>
      </w:r>
      <w:proofErr w:type="spellStart"/>
      <w:r w:rsidRPr="003653C3">
        <w:rPr>
          <w:rFonts w:ascii="Book Antiqua" w:hAnsi="Book Antiqua"/>
          <w:color w:val="000000"/>
          <w:sz w:val="24"/>
          <w:szCs w:val="24"/>
        </w:rPr>
        <w:t>Legion</w:t>
      </w:r>
      <w:proofErr w:type="spellEnd"/>
      <w:r w:rsidRPr="003653C3">
        <w:rPr>
          <w:rFonts w:ascii="Book Antiqua" w:hAnsi="Book Antiqua"/>
          <w:color w:val="000000"/>
          <w:sz w:val="24"/>
          <w:szCs w:val="24"/>
        </w:rPr>
        <w:t xml:space="preserve"> spomína poručíka </w:t>
      </w:r>
      <w:proofErr w:type="spellStart"/>
      <w:r w:rsidRPr="003653C3">
        <w:rPr>
          <w:rFonts w:ascii="Book Antiqua" w:hAnsi="Book Antiqua"/>
          <w:color w:val="000000"/>
          <w:sz w:val="24"/>
          <w:szCs w:val="24"/>
        </w:rPr>
        <w:t>Kindermanna</w:t>
      </w:r>
      <w:proofErr w:type="spellEnd"/>
      <w:r w:rsidRPr="003653C3">
        <w:rPr>
          <w:rFonts w:ascii="Book Antiqua" w:hAnsi="Book Antiqua"/>
          <w:color w:val="000000"/>
          <w:sz w:val="24"/>
          <w:szCs w:val="24"/>
        </w:rPr>
        <w:t xml:space="preserve">. Pôvodom bol žid. Tento detektív je v kostole Najsvätejšej Trojice vo Washingtone. Tu bol brutálne zavraždený kňaz pri vysluhovaní sviatosti zmierenia. Vidí krv, ktorá je rozliata na dlážke pri spovednici. Sadá si do lavice a </w:t>
      </w:r>
      <w:proofErr w:type="spellStart"/>
      <w:r w:rsidRPr="003653C3">
        <w:rPr>
          <w:rFonts w:ascii="Book Antiqua" w:hAnsi="Book Antiqua"/>
          <w:color w:val="000000"/>
          <w:sz w:val="24"/>
          <w:szCs w:val="24"/>
        </w:rPr>
        <w:t>kýve</w:t>
      </w:r>
      <w:proofErr w:type="spellEnd"/>
      <w:r w:rsidRPr="003653C3">
        <w:rPr>
          <w:rFonts w:ascii="Book Antiqua" w:hAnsi="Book Antiqua"/>
          <w:color w:val="000000"/>
          <w:sz w:val="24"/>
          <w:szCs w:val="24"/>
        </w:rPr>
        <w:t xml:space="preserve"> hlavou. Dvíha oči na Ukrižovaného na kríži a vedie vo svojom vnútri monológ: Kto si ty? Syn Boží? Neverím ti. Neviem, kde si, ale kto si viem, lebo som čítal tvoje vlastné slová kedysi dávno. Sú čudné, napr. mňa prenasledovali aj vás budú … Milujte aj svojich nepriateľov… Zimomriavky mi behajú po </w:t>
      </w:r>
      <w:proofErr w:type="spellStart"/>
      <w:r w:rsidRPr="003653C3">
        <w:rPr>
          <w:rFonts w:ascii="Book Antiqua" w:hAnsi="Book Antiqua"/>
          <w:color w:val="000000"/>
          <w:sz w:val="24"/>
          <w:szCs w:val="24"/>
        </w:rPr>
        <w:t>chrbáte</w:t>
      </w:r>
      <w:proofErr w:type="spellEnd"/>
      <w:r w:rsidRPr="003653C3">
        <w:rPr>
          <w:rFonts w:ascii="Book Antiqua" w:hAnsi="Book Antiqua"/>
          <w:color w:val="000000"/>
          <w:sz w:val="24"/>
          <w:szCs w:val="24"/>
        </w:rPr>
        <w:t xml:space="preserve">. Ľudia </w:t>
      </w:r>
      <w:proofErr w:type="spellStart"/>
      <w:r w:rsidRPr="003653C3">
        <w:rPr>
          <w:rFonts w:ascii="Book Antiqua" w:hAnsi="Book Antiqua"/>
          <w:color w:val="000000"/>
          <w:sz w:val="24"/>
          <w:szCs w:val="24"/>
        </w:rPr>
        <w:t>tohoto</w:t>
      </w:r>
      <w:proofErr w:type="spellEnd"/>
      <w:r w:rsidRPr="003653C3">
        <w:rPr>
          <w:rFonts w:ascii="Book Antiqua" w:hAnsi="Book Antiqua"/>
          <w:color w:val="000000"/>
          <w:sz w:val="24"/>
          <w:szCs w:val="24"/>
        </w:rPr>
        <w:t xml:space="preserve"> sveta takto nehovoria. </w:t>
      </w:r>
      <w:r w:rsidR="008D129C">
        <w:rPr>
          <w:rFonts w:ascii="Book Antiqua" w:hAnsi="Book Antiqua"/>
          <w:color w:val="000000"/>
          <w:sz w:val="24"/>
          <w:szCs w:val="24"/>
        </w:rPr>
        <w:t xml:space="preserve">                </w:t>
      </w:r>
      <w:r w:rsidR="008313E1">
        <w:rPr>
          <w:rFonts w:ascii="Book Antiqua" w:hAnsi="Book Antiqua"/>
          <w:color w:val="000000"/>
          <w:sz w:val="24"/>
          <w:szCs w:val="24"/>
        </w:rPr>
        <w:t xml:space="preserve"> </w:t>
      </w:r>
      <w:r w:rsidR="008D129C">
        <w:rPr>
          <w:rFonts w:ascii="Book Antiqua" w:hAnsi="Book Antiqua"/>
          <w:color w:val="000000"/>
          <w:sz w:val="24"/>
          <w:szCs w:val="24"/>
        </w:rPr>
        <w:t xml:space="preserve"> </w:t>
      </w:r>
      <w:r w:rsidR="008313E1">
        <w:rPr>
          <w:rFonts w:ascii="Book Antiqua" w:hAnsi="Book Antiqua"/>
          <w:color w:val="000000"/>
          <w:sz w:val="24"/>
          <w:szCs w:val="24"/>
        </w:rPr>
        <w:t xml:space="preserve">BS </w:t>
      </w:r>
      <w:r w:rsidRPr="008D129C">
        <w:rPr>
          <w:rFonts w:ascii="Book Antiqua" w:hAnsi="Book Antiqua"/>
          <w:b/>
          <w:color w:val="000000"/>
          <w:sz w:val="24"/>
          <w:szCs w:val="24"/>
        </w:rPr>
        <w:t>Výčitky</w:t>
      </w:r>
      <w:r w:rsidRPr="003653C3">
        <w:rPr>
          <w:rFonts w:ascii="Book Antiqua" w:hAnsi="Book Antiqua"/>
          <w:color w:val="000000"/>
          <w:sz w:val="24"/>
          <w:szCs w:val="24"/>
        </w:rPr>
        <w:t xml:space="preserve"> detektíva </w:t>
      </w:r>
      <w:proofErr w:type="spellStart"/>
      <w:r w:rsidRPr="003653C3">
        <w:rPr>
          <w:rFonts w:ascii="Book Antiqua" w:hAnsi="Book Antiqua"/>
          <w:color w:val="000000"/>
          <w:sz w:val="24"/>
          <w:szCs w:val="24"/>
        </w:rPr>
        <w:t>Kindermanna</w:t>
      </w:r>
      <w:proofErr w:type="spellEnd"/>
      <w:r w:rsidRPr="003653C3">
        <w:rPr>
          <w:rFonts w:ascii="Book Antiqua" w:hAnsi="Book Antiqua"/>
          <w:color w:val="000000"/>
          <w:sz w:val="24"/>
          <w:szCs w:val="24"/>
        </w:rPr>
        <w:t xml:space="preserve"> by boli možno opodstatnené, keby neplatilo slovo Božie: Ja som vinič a vy ste ratolesti. Otec každú ratolesť, ktorá na mne neprináša ovocie odrezáva, a každú, ktorá ovocie prináša čistí. Ako ratolesť nemôže prinášať ovocie sama od seba, ak neostane na viniči, tak ani vy, ak neostanete vo mne.</w:t>
      </w:r>
      <w:r w:rsidRPr="003653C3">
        <w:rPr>
          <w:rFonts w:ascii="Book Antiqua" w:hAnsi="Book Antiqua"/>
          <w:sz w:val="24"/>
          <w:szCs w:val="24"/>
        </w:rPr>
        <w:br/>
      </w:r>
      <w:r w:rsidRPr="003653C3">
        <w:rPr>
          <w:rFonts w:ascii="Book Antiqua" w:hAnsi="Book Antiqua"/>
          <w:color w:val="000000"/>
          <w:sz w:val="24"/>
          <w:szCs w:val="24"/>
        </w:rPr>
        <w:br/>
        <w:t>Krstom svätým sme sa aj my stali ratolesťami. Ovocie, ktoré priniesol Ježiš pozná už celý svet. Každý z nás sa sám musí preskúmať akou je ratolesťou. Živou, ktorá rodí ovocie, alebo suchou neplodnou, ktorú Nebeský Hospodár strihá a hádže na oheň. Pýtame sa: Aké ovocie od nás Pane čakáš?</w:t>
      </w:r>
      <w:r w:rsidR="00763D42">
        <w:rPr>
          <w:rFonts w:ascii="Book Antiqua" w:hAnsi="Book Antiqua"/>
          <w:color w:val="000000"/>
          <w:sz w:val="24"/>
          <w:szCs w:val="24"/>
        </w:rPr>
        <w:t xml:space="preserve"> Ovocím Kristovým je láska. A tú</w:t>
      </w:r>
      <w:r w:rsidRPr="003653C3">
        <w:rPr>
          <w:rFonts w:ascii="Book Antiqua" w:hAnsi="Book Antiqua"/>
          <w:color w:val="000000"/>
          <w:sz w:val="24"/>
          <w:szCs w:val="24"/>
        </w:rPr>
        <w:t xml:space="preserve"> čaká aj od nás. Lenže my často vyjednávame s Pánom: Pane, veď ja mám všetkých rád. Len toho suseda nemôžem ani cítiť, tiež šéfa, ktorý ma využíva nemám v láske. Mám niekedy svoj názor aj na konanie manželky, správanie dieťaťa. Ale inokedy ich mám rád. A koľko je tých nespomenutých prípadov. Rozmýšľajme každý nad sebou. Ak cítime, že neprinášame ovocie, rýchle sa opravme. Napojme sa na ten vinič, ktorý je zdrojom života. Sami nič nezmôžeme. Ježiš nám na svojom príklade ukazuje ako máme prinášať ovocie, nielen vtedy keď my chceme, </w:t>
      </w:r>
      <w:r w:rsidRPr="008313E1">
        <w:rPr>
          <w:rFonts w:ascii="Book Antiqua" w:hAnsi="Book Antiqua"/>
          <w:b/>
          <w:color w:val="000000"/>
          <w:sz w:val="24"/>
          <w:szCs w:val="24"/>
        </w:rPr>
        <w:t>ale stále</w:t>
      </w:r>
      <w:r w:rsidRPr="003653C3">
        <w:rPr>
          <w:rFonts w:ascii="Book Antiqua" w:hAnsi="Book Antiqua"/>
          <w:color w:val="000000"/>
          <w:sz w:val="24"/>
          <w:szCs w:val="24"/>
        </w:rPr>
        <w:t>. Ak ho poslúchneme naša ratolesť neskončí v ohni, ale bude sa naveky radovať s ním v nebi.</w:t>
      </w:r>
    </w:p>
    <w:p w:rsidR="0012011F" w:rsidRPr="003653C3" w:rsidRDefault="0012011F">
      <w:pPr>
        <w:rPr>
          <w:rFonts w:ascii="Book Antiqua" w:hAnsi="Book Antiqua"/>
          <w:color w:val="000000"/>
          <w:sz w:val="24"/>
          <w:szCs w:val="24"/>
        </w:rPr>
      </w:pPr>
    </w:p>
    <w:p w:rsidR="0012011F" w:rsidRPr="003653C3" w:rsidRDefault="0012011F">
      <w:pPr>
        <w:rPr>
          <w:rFonts w:ascii="Book Antiqua" w:hAnsi="Book Antiqua"/>
          <w:sz w:val="24"/>
          <w:szCs w:val="24"/>
        </w:rPr>
      </w:pPr>
      <w:r w:rsidRPr="003653C3">
        <w:rPr>
          <w:rFonts w:ascii="Book Antiqua" w:hAnsi="Book Antiqua"/>
          <w:sz w:val="24"/>
          <w:szCs w:val="24"/>
        </w:rPr>
        <w:t xml:space="preserve">Ježiš povedal: „Ako ratolesť nemôže prinášať ovocie sama od seba, ak neostane na viniči, tak ani vy, </w:t>
      </w:r>
      <w:r w:rsidRPr="003653C3">
        <w:rPr>
          <w:rFonts w:ascii="Book Antiqua" w:hAnsi="Book Antiqua"/>
          <w:sz w:val="24"/>
          <w:szCs w:val="24"/>
        </w:rPr>
        <w:br/>
        <w:t xml:space="preserve">ak neostanete vo mne.“ </w:t>
      </w:r>
      <w:r w:rsidRPr="003653C3">
        <w:rPr>
          <w:rFonts w:ascii="Book Antiqua" w:hAnsi="Book Antiqua"/>
          <w:sz w:val="24"/>
          <w:szCs w:val="24"/>
        </w:rPr>
        <w:br/>
      </w:r>
      <w:proofErr w:type="spellStart"/>
      <w:r w:rsidRPr="003653C3">
        <w:rPr>
          <w:rFonts w:ascii="Book Antiqua" w:hAnsi="Book Antiqua"/>
          <w:sz w:val="24"/>
          <w:szCs w:val="24"/>
        </w:rPr>
        <w:t>Jn</w:t>
      </w:r>
      <w:proofErr w:type="spellEnd"/>
      <w:r w:rsidRPr="003653C3">
        <w:rPr>
          <w:rFonts w:ascii="Book Antiqua" w:hAnsi="Book Antiqua"/>
          <w:sz w:val="24"/>
          <w:szCs w:val="24"/>
        </w:rPr>
        <w:t xml:space="preserve"> 15, 1 – 8, Sk 15, 1 – 6; Ž 122 </w:t>
      </w:r>
      <w:r w:rsidRPr="003653C3">
        <w:rPr>
          <w:rFonts w:ascii="Book Antiqua" w:hAnsi="Book Antiqua"/>
          <w:sz w:val="24"/>
          <w:szCs w:val="24"/>
        </w:rPr>
        <w:br/>
      </w:r>
      <w:r w:rsidRPr="003653C3">
        <w:rPr>
          <w:rFonts w:ascii="Book Antiqua" w:hAnsi="Book Antiqua"/>
          <w:sz w:val="24"/>
          <w:szCs w:val="24"/>
        </w:rPr>
        <w:br/>
        <w:t xml:space="preserve">Podoba ovce žijúcej v stáde (por. </w:t>
      </w:r>
      <w:proofErr w:type="spellStart"/>
      <w:r w:rsidRPr="003653C3">
        <w:rPr>
          <w:rFonts w:ascii="Book Antiqua" w:hAnsi="Book Antiqua"/>
          <w:sz w:val="24"/>
          <w:szCs w:val="24"/>
        </w:rPr>
        <w:t>Jn</w:t>
      </w:r>
      <w:proofErr w:type="spellEnd"/>
      <w:r w:rsidRPr="003653C3">
        <w:rPr>
          <w:rFonts w:ascii="Book Antiqua" w:hAnsi="Book Antiqua"/>
          <w:sz w:val="24"/>
          <w:szCs w:val="24"/>
        </w:rPr>
        <w:t xml:space="preserve"> 10, 27) či ratolesti, ktorá k životu potrebuje napojenie na vinič, je dnes dosť nepopulárna. Ovca a ratolesť má svoj obmedzený okruh pohybu. Pritom denne sledujeme reklamy, ktoré tvrdia, že bez </w:t>
      </w:r>
      <w:proofErr w:type="spellStart"/>
      <w:r w:rsidRPr="003653C3">
        <w:rPr>
          <w:rFonts w:ascii="Book Antiqua" w:hAnsi="Book Antiqua"/>
          <w:sz w:val="24"/>
          <w:szCs w:val="24"/>
        </w:rPr>
        <w:t>toho-ktorého</w:t>
      </w:r>
      <w:proofErr w:type="spellEnd"/>
      <w:r w:rsidRPr="003653C3">
        <w:rPr>
          <w:rFonts w:ascii="Book Antiqua" w:hAnsi="Book Antiqua"/>
          <w:sz w:val="24"/>
          <w:szCs w:val="24"/>
        </w:rPr>
        <w:t xml:space="preserve"> pracieho prášku, holiaceho strojčeka, práškovej polievky či auta sme vlastne mŕtvi ľudia. Jednoducho to musíme mať! V živote sú však omnoho dôležitejšie </w:t>
      </w:r>
      <w:r w:rsidRPr="003653C3">
        <w:rPr>
          <w:rFonts w:ascii="Book Antiqua" w:hAnsi="Book Antiqua"/>
          <w:sz w:val="24"/>
          <w:szCs w:val="24"/>
        </w:rPr>
        <w:lastRenderedPageBreak/>
        <w:t>ingrediencie, bez ktorých naozaj umrieme. Potrebujeme vzduch, vodu, jedlo, zdravie. Nanič je nám prací prášok, keď nemáme vodu ani na uhasenie vlastného smädu. Ježišove slová o ovciach v košiari či o ratolesti naštepenej na kmeň nie sú reklamou na Božie kráľovstvo, ale životnou nutnosťou. Tak ako sa stratená ovca stane len potravou vlkov a odťatá ratolesť len mŕtvym prútikom, tak sa aj človek bez vzťahu a napojenia na Život a iných ľudí stáva neúplným. Možno fyzicky dokáže žiť, ale vnútorne postupne zomrie. Naviazanosť ratolesti na kmeň nie je strašenie o obmedzení slobody, ale životná nutnosť.</w:t>
      </w:r>
    </w:p>
    <w:p w:rsidR="0012011F" w:rsidRPr="003653C3" w:rsidRDefault="0012011F">
      <w:pPr>
        <w:rPr>
          <w:rFonts w:ascii="Book Antiqua" w:hAnsi="Book Antiqua"/>
          <w:sz w:val="24"/>
          <w:szCs w:val="24"/>
        </w:rPr>
      </w:pPr>
    </w:p>
    <w:p w:rsidR="0012011F" w:rsidRPr="003653C3" w:rsidRDefault="0012011F">
      <w:pPr>
        <w:rPr>
          <w:rFonts w:ascii="Book Antiqua" w:hAnsi="Book Antiqua"/>
          <w:sz w:val="24"/>
          <w:szCs w:val="24"/>
        </w:rPr>
      </w:pPr>
    </w:p>
    <w:p w:rsidR="0012011F" w:rsidRPr="003653C3" w:rsidRDefault="0012011F">
      <w:pPr>
        <w:rPr>
          <w:rFonts w:ascii="Book Antiqua" w:hAnsi="Book Antiqua"/>
          <w:sz w:val="24"/>
          <w:szCs w:val="24"/>
        </w:rPr>
      </w:pPr>
    </w:p>
    <w:p w:rsidR="0012011F" w:rsidRPr="003653C3" w:rsidRDefault="0012011F">
      <w:pPr>
        <w:rPr>
          <w:rFonts w:ascii="Book Antiqua" w:hAnsi="Book Antiqua"/>
          <w:sz w:val="24"/>
          <w:szCs w:val="24"/>
        </w:rPr>
      </w:pPr>
      <w:r w:rsidRPr="003653C3">
        <w:rPr>
          <w:rFonts w:ascii="Book Antiqua" w:hAnsi="Book Antiqua"/>
          <w:sz w:val="24"/>
          <w:szCs w:val="24"/>
        </w:rPr>
        <w:t xml:space="preserve">Ježiš povedal: „Ja som vinič, vy ste ratolesti.“ </w:t>
      </w:r>
      <w:r w:rsidRPr="003653C3">
        <w:rPr>
          <w:rFonts w:ascii="Book Antiqua" w:hAnsi="Book Antiqua"/>
          <w:sz w:val="24"/>
          <w:szCs w:val="24"/>
        </w:rPr>
        <w:br/>
      </w:r>
      <w:proofErr w:type="spellStart"/>
      <w:r w:rsidRPr="003653C3">
        <w:rPr>
          <w:rFonts w:ascii="Book Antiqua" w:hAnsi="Book Antiqua"/>
          <w:sz w:val="24"/>
          <w:szCs w:val="24"/>
        </w:rPr>
        <w:t>Jn</w:t>
      </w:r>
      <w:proofErr w:type="spellEnd"/>
      <w:r w:rsidRPr="003653C3">
        <w:rPr>
          <w:rFonts w:ascii="Book Antiqua" w:hAnsi="Book Antiqua"/>
          <w:sz w:val="24"/>
          <w:szCs w:val="24"/>
        </w:rPr>
        <w:t xml:space="preserve"> 15, 1 – 8, Sk 15, 1 – 6; Ž 122 </w:t>
      </w:r>
      <w:r w:rsidRPr="003653C3">
        <w:rPr>
          <w:rFonts w:ascii="Book Antiqua" w:hAnsi="Book Antiqua"/>
          <w:sz w:val="24"/>
          <w:szCs w:val="24"/>
        </w:rPr>
        <w:br/>
        <w:t xml:space="preserve">Ježišov život je zvláštne spojený s vínom. Jeho prvý zázrak nebolo vzkriesenie z mŕtvych, či dôležité uzdravenie, ale premena vody na víno na svadbe v </w:t>
      </w:r>
      <w:proofErr w:type="spellStart"/>
      <w:r w:rsidRPr="003653C3">
        <w:rPr>
          <w:rFonts w:ascii="Book Antiqua" w:hAnsi="Book Antiqua"/>
          <w:sz w:val="24"/>
          <w:szCs w:val="24"/>
        </w:rPr>
        <w:t>Káne</w:t>
      </w:r>
      <w:proofErr w:type="spellEnd"/>
      <w:r w:rsidRPr="003653C3">
        <w:rPr>
          <w:rFonts w:ascii="Book Antiqua" w:hAnsi="Book Antiqua"/>
          <w:sz w:val="24"/>
          <w:szCs w:val="24"/>
        </w:rPr>
        <w:t xml:space="preserve"> (por. </w:t>
      </w:r>
      <w:proofErr w:type="spellStart"/>
      <w:r w:rsidRPr="003653C3">
        <w:rPr>
          <w:rFonts w:ascii="Book Antiqua" w:hAnsi="Book Antiqua"/>
          <w:sz w:val="24"/>
          <w:szCs w:val="24"/>
        </w:rPr>
        <w:t>Jn</w:t>
      </w:r>
      <w:proofErr w:type="spellEnd"/>
      <w:r w:rsidRPr="003653C3">
        <w:rPr>
          <w:rFonts w:ascii="Book Antiqua" w:hAnsi="Book Antiqua"/>
          <w:sz w:val="24"/>
          <w:szCs w:val="24"/>
        </w:rPr>
        <w:t xml:space="preserve"> 2, 1 – 11). Akoby chcel tento zázrak predznamenať jeho život. Neskôr sa Ježiš zúčastnil mnohých hostín, a nešlo o stretnutie abstinentov, zvlášť, ak si uvedomíme, že víno na východe znamená život, radosť, novú krv. S vínom je spojený aj koniec Ježišovho života, keď sám seba nechal v dare chleba a vína (por. </w:t>
      </w:r>
      <w:proofErr w:type="spellStart"/>
      <w:r w:rsidRPr="003653C3">
        <w:rPr>
          <w:rFonts w:ascii="Book Antiqua" w:hAnsi="Book Antiqua"/>
          <w:sz w:val="24"/>
          <w:szCs w:val="24"/>
        </w:rPr>
        <w:t>Mk</w:t>
      </w:r>
      <w:proofErr w:type="spellEnd"/>
      <w:r w:rsidRPr="003653C3">
        <w:rPr>
          <w:rFonts w:ascii="Book Antiqua" w:hAnsi="Book Antiqua"/>
          <w:sz w:val="24"/>
          <w:szCs w:val="24"/>
        </w:rPr>
        <w:t xml:space="preserve"> 14, 22 – 25). S vínom je spojené aj pokračovanie Ježišovho pôsobenia v živote ranej cirkvi, keď o kresťanoch naplnených Duchom Svätým hovorili: „Plní sú mladého vína.“ (por. Sk 2, 13) </w:t>
      </w:r>
      <w:proofErr w:type="spellStart"/>
      <w:r w:rsidRPr="003653C3">
        <w:rPr>
          <w:rFonts w:ascii="Book Antiqua" w:hAnsi="Book Antiqua"/>
          <w:sz w:val="24"/>
          <w:szCs w:val="24"/>
        </w:rPr>
        <w:t>Anselm</w:t>
      </w:r>
      <w:proofErr w:type="spellEnd"/>
      <w:r w:rsidRPr="003653C3">
        <w:rPr>
          <w:rFonts w:ascii="Book Antiqua" w:hAnsi="Book Antiqua"/>
          <w:sz w:val="24"/>
          <w:szCs w:val="24"/>
        </w:rPr>
        <w:t xml:space="preserve"> </w:t>
      </w:r>
      <w:proofErr w:type="spellStart"/>
      <w:r w:rsidRPr="003653C3">
        <w:rPr>
          <w:rFonts w:ascii="Book Antiqua" w:hAnsi="Book Antiqua"/>
          <w:sz w:val="24"/>
          <w:szCs w:val="24"/>
        </w:rPr>
        <w:t>Grün</w:t>
      </w:r>
      <w:proofErr w:type="spellEnd"/>
      <w:r w:rsidRPr="003653C3">
        <w:rPr>
          <w:rFonts w:ascii="Book Antiqua" w:hAnsi="Book Antiqua"/>
          <w:sz w:val="24"/>
          <w:szCs w:val="24"/>
        </w:rPr>
        <w:t xml:space="preserve"> píše: „(Ježišovo) chápanie seba samého je úplne odlišné od asketického pojatia, ktoré v nás prebúdza nanajvýš zlé svedomie. (...) Ježiš vyžaruje niečo úplne iné: dáva nám seba aj svoju lásku vo víne.“ Chce, aby aj pre nás jeho víno znamenalo život a radosť. Tak teda: „Nové víno do nových mechov!“ (por. </w:t>
      </w:r>
      <w:proofErr w:type="spellStart"/>
      <w:r w:rsidRPr="003653C3">
        <w:rPr>
          <w:rFonts w:ascii="Book Antiqua" w:hAnsi="Book Antiqua"/>
          <w:sz w:val="24"/>
          <w:szCs w:val="24"/>
        </w:rPr>
        <w:t>Mk</w:t>
      </w:r>
      <w:proofErr w:type="spellEnd"/>
      <w:r w:rsidRPr="003653C3">
        <w:rPr>
          <w:rFonts w:ascii="Book Antiqua" w:hAnsi="Book Antiqua"/>
          <w:sz w:val="24"/>
          <w:szCs w:val="24"/>
        </w:rPr>
        <w:t xml:space="preserve"> 2, 22)</w:t>
      </w:r>
    </w:p>
    <w:sectPr w:rsidR="0012011F" w:rsidRPr="003653C3" w:rsidSect="00A874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2011F"/>
    <w:rsid w:val="0012011F"/>
    <w:rsid w:val="002B4B54"/>
    <w:rsid w:val="003653C3"/>
    <w:rsid w:val="004A7E9B"/>
    <w:rsid w:val="00763D42"/>
    <w:rsid w:val="008313E1"/>
    <w:rsid w:val="008D129C"/>
    <w:rsid w:val="00A874C5"/>
    <w:rsid w:val="00C4396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12011F"/>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2</Pages>
  <Words>630</Words>
  <Characters>3595</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dcterms:created xsi:type="dcterms:W3CDTF">2010-05-05T05:13:00Z</dcterms:created>
  <dcterms:modified xsi:type="dcterms:W3CDTF">2013-07-23T07:40:00Z</dcterms:modified>
</cp:coreProperties>
</file>