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BC4" w:rsidRPr="00F07BC4" w:rsidRDefault="00F07BC4" w:rsidP="00F07BC4">
      <w:pPr>
        <w:ind w:left="-851" w:right="-851"/>
        <w:rPr>
          <w:rFonts w:ascii="Book Antiqua" w:hAnsi="Book Antiqua"/>
          <w:sz w:val="24"/>
          <w:szCs w:val="24"/>
        </w:rPr>
      </w:pPr>
      <w:r w:rsidRPr="00F07BC4">
        <w:rPr>
          <w:rFonts w:ascii="Book Antiqua" w:hAnsi="Book Antiqua"/>
          <w:sz w:val="24"/>
          <w:szCs w:val="24"/>
        </w:rPr>
        <w:t>6. Veľkonočný piatok - (Sk 18,9–18)</w:t>
      </w:r>
    </w:p>
    <w:p w:rsidR="00F07BC4" w:rsidRPr="00F07BC4" w:rsidRDefault="00F07BC4" w:rsidP="00F07BC4">
      <w:pPr>
        <w:ind w:left="-851" w:right="-851"/>
        <w:rPr>
          <w:rFonts w:ascii="Book Antiqua" w:hAnsi="Book Antiqua"/>
          <w:sz w:val="24"/>
          <w:szCs w:val="24"/>
        </w:rPr>
      </w:pPr>
      <w:r w:rsidRPr="00F07BC4">
        <w:rPr>
          <w:rFonts w:ascii="Book Antiqua" w:hAnsi="Book Antiqua"/>
          <w:sz w:val="24"/>
          <w:szCs w:val="24"/>
        </w:rPr>
        <w:t xml:space="preserve">    V dnešnom čítaní zo Skutkov apoštolských počujeme tieto slová: „Pán povedal v noci vo videní Pavlovi: </w:t>
      </w:r>
      <w:r w:rsidRPr="00F07BC4">
        <w:rPr>
          <w:rFonts w:ascii="Book Antiqua" w:hAnsi="Book Antiqua"/>
          <w:i/>
          <w:iCs/>
          <w:sz w:val="24"/>
          <w:szCs w:val="24"/>
        </w:rPr>
        <w:t>„Neboj sa, len hovor a nemlč, veď som s tebou ja a nik nesiahne na teba, aby ti ublížil, lebo mám v tomto meste mnoho ľudu." Zostal tam teda rok a šesť mesiacov a učil u nich Božie slovo.“</w:t>
      </w:r>
      <w:r w:rsidRPr="00F07BC4">
        <w:rPr>
          <w:rFonts w:ascii="Book Antiqua" w:hAnsi="Book Antiqua"/>
          <w:sz w:val="24"/>
          <w:szCs w:val="24"/>
        </w:rPr>
        <w:t xml:space="preserve"> Toto tvrdenie Písma Svätého ma zaujalo, pretože ukazuje niečo, na čo sme v našej modernej modlitebnej praxi pozabudli. Prvotná cirkev a dokonca aj cirkev v stredoveku poznali niečo, čo by sme mohli nazvať </w:t>
      </w:r>
      <w:r w:rsidRPr="00F07BC4">
        <w:rPr>
          <w:rFonts w:ascii="Book Antiqua" w:hAnsi="Book Antiqua"/>
          <w:i/>
          <w:iCs/>
          <w:sz w:val="24"/>
          <w:szCs w:val="24"/>
        </w:rPr>
        <w:t>„nočný život s Bohom“.</w:t>
      </w:r>
      <w:r w:rsidRPr="00F07BC4">
        <w:rPr>
          <w:rFonts w:ascii="Book Antiqua" w:hAnsi="Book Antiqua"/>
          <w:sz w:val="24"/>
          <w:szCs w:val="24"/>
        </w:rPr>
        <w:t> </w:t>
      </w:r>
      <w:r w:rsidRPr="00F07BC4">
        <w:rPr>
          <w:rFonts w:ascii="Book Antiqua" w:hAnsi="Book Antiqua"/>
          <w:sz w:val="24"/>
          <w:szCs w:val="24"/>
        </w:rPr>
        <w:br/>
        <w:t xml:space="preserve">    Ako to veľmi zvláštne </w:t>
      </w:r>
      <w:proofErr w:type="spellStart"/>
      <w:r w:rsidRPr="00F07BC4">
        <w:rPr>
          <w:rFonts w:ascii="Book Antiqua" w:hAnsi="Book Antiqua"/>
          <w:sz w:val="24"/>
          <w:szCs w:val="24"/>
        </w:rPr>
        <w:t>zneje</w:t>
      </w:r>
      <w:proofErr w:type="spellEnd"/>
      <w:r w:rsidRPr="00F07BC4">
        <w:rPr>
          <w:rFonts w:ascii="Book Antiqua" w:hAnsi="Book Antiqua"/>
          <w:sz w:val="24"/>
          <w:szCs w:val="24"/>
        </w:rPr>
        <w:t>. Keď povieme „nočný život“, prídu nám na myseľ zábavné podniky, po prípade hlúpe programy z televízie. Ale noc má iné poslanie. Slovenské príslovie hovorí: „Noc má svoju moc!“ Platí to v zlom, ale platí to aj v dobrom. Platí to aj pre naše modlitby. Noc nie je len miestom hriechu, ale aj miestom lásky. Noc je časom, v ktorom prestávame pracovať a odovzdávame sa v láske človeku alebo samotnému Bohu. Noc môže byť aj cvičiskom našej odovzdanosti. </w:t>
      </w:r>
      <w:r w:rsidRPr="00F07BC4">
        <w:rPr>
          <w:rFonts w:ascii="Book Antiqua" w:hAnsi="Book Antiqua"/>
          <w:sz w:val="24"/>
          <w:szCs w:val="24"/>
        </w:rPr>
        <w:br/>
        <w:t xml:space="preserve">    V knihe „Neskoré dažde“, ktorej autorom je brat </w:t>
      </w:r>
      <w:proofErr w:type="spellStart"/>
      <w:r w:rsidRPr="00F07BC4">
        <w:rPr>
          <w:rFonts w:ascii="Book Antiqua" w:hAnsi="Book Antiqua"/>
          <w:sz w:val="24"/>
          <w:szCs w:val="24"/>
        </w:rPr>
        <w:t>Efraim</w:t>
      </w:r>
      <w:proofErr w:type="spellEnd"/>
      <w:r w:rsidRPr="00F07BC4">
        <w:rPr>
          <w:rFonts w:ascii="Book Antiqua" w:hAnsi="Book Antiqua"/>
          <w:sz w:val="24"/>
          <w:szCs w:val="24"/>
        </w:rPr>
        <w:t xml:space="preserve"> z komunity Blahoslavenstiev, nachádzame takúto skúsenosť: „Nikdy by som si nebol myslel, že nočná modlitba môže byť oveľa účinnejšia ako denná. Skúsenosť však poprela rozumové argumenty. V jednu noc mnou ktosi jemne zatriasol, akoby ma chcel zobudiť. Pri mne však nikto nestál. Vstal som a vypil pohár mlieka. Nasledujúcu noc sa príhoda zopakovala, aj na tretiu, vždy v tom istom čase – o tretej ráno. Pochopili sme s manželkou, že to nie je náhoda, a začali sme sa modliť, len pár minút. Po niekoľkých mesiacoch sme videli, že najvyhovujúcejšia je hodinová modlitba. Naplnila potom i náš spánok, ako keby sme sa boli nepretržite modlili, prirodzene a bez všetkej námahy, ako keď dýchame. Stala sa pre nás prameňom veľkej radosti. Pochopili sme, že Ježiš nás prijíma za spoločníkov v bdení v </w:t>
      </w:r>
      <w:proofErr w:type="spellStart"/>
      <w:r w:rsidRPr="00F07BC4">
        <w:rPr>
          <w:rFonts w:ascii="Book Antiqua" w:hAnsi="Book Antiqua"/>
          <w:sz w:val="24"/>
          <w:szCs w:val="24"/>
        </w:rPr>
        <w:t>Getsemantskej</w:t>
      </w:r>
      <w:proofErr w:type="spellEnd"/>
      <w:r w:rsidRPr="00F07BC4">
        <w:rPr>
          <w:rFonts w:ascii="Book Antiqua" w:hAnsi="Book Antiqua"/>
          <w:sz w:val="24"/>
          <w:szCs w:val="24"/>
        </w:rPr>
        <w:t xml:space="preserve"> záhrade. Jeho slová: „To ste nemohli ani hodinu bdieť so mnou?“ (</w:t>
      </w:r>
      <w:proofErr w:type="spellStart"/>
      <w:r w:rsidRPr="00F07BC4">
        <w:rPr>
          <w:rFonts w:ascii="Book Antiqua" w:hAnsi="Book Antiqua"/>
          <w:sz w:val="24"/>
          <w:szCs w:val="24"/>
        </w:rPr>
        <w:t>Mt</w:t>
      </w:r>
      <w:proofErr w:type="spellEnd"/>
      <w:r w:rsidRPr="00F07BC4">
        <w:rPr>
          <w:rFonts w:ascii="Book Antiqua" w:hAnsi="Book Antiqua"/>
          <w:sz w:val="24"/>
          <w:szCs w:val="24"/>
        </w:rPr>
        <w:t xml:space="preserve"> 26,41) našli ozvenu v našich srdciach. Boli sme spolu s Ježišom, so Ženíchom, ktorého opustenosť vyznieva hrozne vo chvíľach, keď sa z lásky chystá za nás zomrieť. Pochopili sme, že bez takéhoto intímneho, osobného vzťahu k Ženíchovi nejestvuje hlboký duchovný život.“ Toľko brat </w:t>
      </w:r>
      <w:proofErr w:type="spellStart"/>
      <w:r w:rsidRPr="00F07BC4">
        <w:rPr>
          <w:rFonts w:ascii="Book Antiqua" w:hAnsi="Book Antiqua"/>
          <w:sz w:val="24"/>
          <w:szCs w:val="24"/>
        </w:rPr>
        <w:t>Efraim</w:t>
      </w:r>
      <w:proofErr w:type="spellEnd"/>
      <w:r w:rsidRPr="00F07BC4">
        <w:rPr>
          <w:rFonts w:ascii="Book Antiqua" w:hAnsi="Book Antiqua"/>
          <w:sz w:val="24"/>
          <w:szCs w:val="24"/>
        </w:rPr>
        <w:t>.</w:t>
      </w:r>
      <w:r w:rsidRPr="00F07BC4">
        <w:rPr>
          <w:rFonts w:ascii="Book Antiqua" w:hAnsi="Book Antiqua"/>
          <w:sz w:val="24"/>
          <w:szCs w:val="24"/>
        </w:rPr>
        <w:br/>
        <w:t>    Keď sa naša duša otvorí vedeniu Ducha Svätého, jeho vedenie môže byť veľmi konkrétne, tak ako to vidíme v prípade apoštola Pavla: „Neboj sa, len hovor a nemlč, veď som s tebou ja a nik nesiahne na teba, aby ti ublížil, lebo mám v tomto meste mnoho ľudu." </w:t>
      </w:r>
      <w:r w:rsidRPr="00F07BC4">
        <w:rPr>
          <w:rFonts w:ascii="Book Antiqua" w:hAnsi="Book Antiqua"/>
          <w:sz w:val="24"/>
          <w:szCs w:val="24"/>
        </w:rPr>
        <w:br/>
        <w:t>    Čo Pavol získal z tohto nočného videnia: </w:t>
      </w:r>
      <w:r w:rsidRPr="00F07BC4">
        <w:rPr>
          <w:rFonts w:ascii="Book Antiqua" w:hAnsi="Book Antiqua"/>
          <w:sz w:val="24"/>
          <w:szCs w:val="24"/>
        </w:rPr>
        <w:br/>
        <w:t>    Poznanie Božej vôle.</w:t>
      </w:r>
      <w:r w:rsidRPr="00F07BC4">
        <w:rPr>
          <w:rFonts w:ascii="Book Antiqua" w:hAnsi="Book Antiqua"/>
          <w:sz w:val="24"/>
          <w:szCs w:val="24"/>
        </w:rPr>
        <w:br/>
        <w:t>    Odvahu pri hlásaní Slova</w:t>
      </w:r>
      <w:r w:rsidRPr="00F07BC4">
        <w:rPr>
          <w:rFonts w:ascii="Book Antiqua" w:hAnsi="Book Antiqua"/>
          <w:sz w:val="24"/>
          <w:szCs w:val="24"/>
        </w:rPr>
        <w:br/>
        <w:t>    Vedomie Božej blízkosti a Božej moci</w:t>
      </w:r>
      <w:r w:rsidRPr="00F07BC4">
        <w:rPr>
          <w:rFonts w:ascii="Book Antiqua" w:hAnsi="Book Antiqua"/>
          <w:sz w:val="24"/>
          <w:szCs w:val="24"/>
        </w:rPr>
        <w:br/>
        <w:t>    Poznanie, že mnoho ľudí ho potrebuje</w:t>
      </w:r>
      <w:r w:rsidRPr="00F07BC4">
        <w:rPr>
          <w:rFonts w:ascii="Book Antiqua" w:hAnsi="Book Antiqua"/>
          <w:sz w:val="24"/>
          <w:szCs w:val="24"/>
        </w:rPr>
        <w:br/>
        <w:t>    Sv. Pavol sa dopredu dozvedel, že jeho práca v tomto meste nebude zbytočná. Boh v jeho srdci zapálil lásku k tým, ku ktorým bol poslaný. Pán povedal, že má v tomto pohanskom meste „mnoho ľudu“. To platí aj pre naše mestá. My týchto ľudí nepoznáme, ale Boh ich pozná. Títo ľudia sa často vynoria z anonymity až vtedy, keď sa niekde hlása Božie Slovo, alebo keď sa niekde objaví Kristovo spásne znamenie - Kríž. Objavia sa tam, kde vidia ľudské utrpenie a chcú pomôcť. To sú Boží ľudia. Svätý Pavol nakoniec pôsobil v Korinte celý rok a šesť mesiacov. A Boh požehnával jeho dielo.</w:t>
      </w:r>
      <w:r w:rsidRPr="00F07BC4">
        <w:rPr>
          <w:rFonts w:ascii="Book Antiqua" w:hAnsi="Book Antiqua"/>
          <w:sz w:val="24"/>
          <w:szCs w:val="24"/>
        </w:rPr>
        <w:br/>
        <w:t xml:space="preserve">    Skúsme niekedy aj my namiesto hriešneho hľadenia do televízie nadviazať nočné spojenie s Bohom. Dajme prednosť tichu noci pred hlukom zábavných podnikov a televízie a skúsme aspoň chvíľu zotrvať na modlitbách. </w:t>
      </w:r>
    </w:p>
    <w:p w:rsidR="00E80FAE" w:rsidRPr="00F07BC4" w:rsidRDefault="00E80FAE" w:rsidP="00F07BC4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F07BC4" w:rsidSect="00F07BC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C4"/>
    <w:rsid w:val="005267DE"/>
    <w:rsid w:val="00E80FAE"/>
    <w:rsid w:val="00F0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2E3A6-C54A-482B-A545-1A41F72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2020-05-22T14:19:00Z</cp:lastPrinted>
  <dcterms:created xsi:type="dcterms:W3CDTF">2020-05-22T14:18:00Z</dcterms:created>
  <dcterms:modified xsi:type="dcterms:W3CDTF">2020-05-22T15:19:00Z</dcterms:modified>
</cp:coreProperties>
</file>