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4C5" w:rsidRDefault="00B8584F" w:rsidP="00B8584F">
      <w:pPr>
        <w:ind w:left="-851" w:right="-993"/>
        <w:rPr>
          <w:rFonts w:ascii="Book Antiqua" w:hAnsi="Book Antiqua"/>
          <w:sz w:val="24"/>
          <w:szCs w:val="24"/>
        </w:rPr>
      </w:pPr>
      <w:r w:rsidRPr="00B8584F">
        <w:rPr>
          <w:rFonts w:ascii="Book Antiqua" w:hAnsi="Book Antiqua"/>
          <w:sz w:val="24"/>
          <w:szCs w:val="24"/>
        </w:rPr>
        <w:t xml:space="preserve">Ježiš povedal: </w:t>
      </w:r>
      <w:r w:rsidRPr="00B8584F">
        <w:rPr>
          <w:rFonts w:ascii="Book Antiqua" w:hAnsi="Book Antiqua"/>
          <w:i/>
          <w:sz w:val="24"/>
          <w:szCs w:val="24"/>
        </w:rPr>
        <w:t xml:space="preserve">„Chlieb, ktorý ja dám, je moje telo za život sveta.“ </w:t>
      </w:r>
      <w:proofErr w:type="spellStart"/>
      <w:r w:rsidRPr="00B8584F">
        <w:rPr>
          <w:rFonts w:ascii="Book Antiqua" w:hAnsi="Book Antiqua"/>
          <w:sz w:val="24"/>
          <w:szCs w:val="24"/>
        </w:rPr>
        <w:t>Jn</w:t>
      </w:r>
      <w:proofErr w:type="spellEnd"/>
      <w:r w:rsidRPr="00B8584F">
        <w:rPr>
          <w:rFonts w:ascii="Book Antiqua" w:hAnsi="Book Antiqua"/>
          <w:sz w:val="24"/>
          <w:szCs w:val="24"/>
        </w:rPr>
        <w:t xml:space="preserve"> 6, 44 – 51,</w:t>
      </w:r>
      <w:r>
        <w:rPr>
          <w:rFonts w:ascii="Book Antiqua" w:hAnsi="Book Antiqua"/>
          <w:sz w:val="24"/>
          <w:szCs w:val="24"/>
        </w:rPr>
        <w:t xml:space="preserve"> Sk 8, 26 – 36. 38 – 40; Ž 66 </w:t>
      </w:r>
      <w:r>
        <w:rPr>
          <w:rFonts w:ascii="Book Antiqua" w:hAnsi="Book Antiqua"/>
          <w:sz w:val="24"/>
          <w:szCs w:val="24"/>
        </w:rPr>
        <w:br/>
      </w:r>
      <w:r w:rsidRPr="00B8584F">
        <w:rPr>
          <w:rFonts w:ascii="Book Antiqua" w:hAnsi="Book Antiqua"/>
          <w:sz w:val="24"/>
          <w:szCs w:val="24"/>
        </w:rPr>
        <w:t xml:space="preserve">Akákoľvek veľká je viera kresťanov, že v malej bielej oplátke nekvaseného chleba sa po premenení schováva skutočný Ježiš, nie je to všetko, čo sa týka Ježišovej „teológie chleba“. Ježiš nie je „iba“ Eucharistia. Ide o „jeho telo za život sveta“. V týchto slovách sa skrýva totálne nasadenie všetkého, čo k nemu patrí, preto, aby ľudia mali „hojnejší život“ (por. </w:t>
      </w:r>
      <w:proofErr w:type="spellStart"/>
      <w:r w:rsidRPr="00B8584F">
        <w:rPr>
          <w:rFonts w:ascii="Book Antiqua" w:hAnsi="Book Antiqua"/>
          <w:sz w:val="24"/>
          <w:szCs w:val="24"/>
        </w:rPr>
        <w:t>Jn</w:t>
      </w:r>
      <w:proofErr w:type="spellEnd"/>
      <w:r w:rsidRPr="00B8584F">
        <w:rPr>
          <w:rFonts w:ascii="Book Antiqua" w:hAnsi="Book Antiqua"/>
          <w:sz w:val="24"/>
          <w:szCs w:val="24"/>
        </w:rPr>
        <w:t xml:space="preserve"> 10, 10). Ak človek verí, že Kristus je v Eucharistii, ale nič to neurobí s jeho životom, potom málo pochopil. Chlieb nikdy nie je cieľom, ale prostriedkom a dodaním energie na ceste k</w:t>
      </w:r>
      <w:r w:rsidR="00BA48E3">
        <w:rPr>
          <w:rFonts w:ascii="Book Antiqua" w:hAnsi="Book Antiqua"/>
          <w:sz w:val="24"/>
          <w:szCs w:val="24"/>
        </w:rPr>
        <w:t xml:space="preserve"> </w:t>
      </w:r>
      <w:r w:rsidRPr="00B8584F">
        <w:rPr>
          <w:rFonts w:ascii="Book Antiqua" w:hAnsi="Book Antiqua"/>
          <w:sz w:val="24"/>
          <w:szCs w:val="24"/>
        </w:rPr>
        <w:t>cieľu. Chlieb Eucharistie sa takisto stáva prostriedkom k tomu, aby človek prijal celého Krista – milujúceho, odpúšťajúceho, trpezlivého, zraneného aj vzkrieseného. Ježišovo „telo za život sveta“ bude v podstate vzkriesené až vtedy, keď bude vzkriesené v každom človeku. Preto prijímať Eucharistiu, prijímať Krista, znamená nielen „zbožne“ zhltnúť kúsok chleba, ale stať sa tým, koho človek práve prijal. Stať sa Kristom, pokiaľ ide o lásku k Bohu, ľuďom aj sebe.</w:t>
      </w:r>
    </w:p>
    <w:p w:rsidR="009E06FA" w:rsidRDefault="009E06FA" w:rsidP="00B8584F">
      <w:pPr>
        <w:ind w:left="-851" w:right="-993"/>
        <w:rPr>
          <w:rFonts w:ascii="Book Antiqua" w:hAnsi="Book Antiqua"/>
          <w:sz w:val="24"/>
          <w:szCs w:val="24"/>
        </w:rPr>
      </w:pPr>
    </w:p>
    <w:p w:rsidR="009531C2" w:rsidRDefault="009531C2" w:rsidP="00B8584F">
      <w:pPr>
        <w:ind w:left="-851" w:right="-993"/>
        <w:rPr>
          <w:rFonts w:ascii="Book Antiqua" w:hAnsi="Book Antiqua"/>
          <w:sz w:val="24"/>
          <w:szCs w:val="24"/>
        </w:rPr>
      </w:pPr>
    </w:p>
    <w:p w:rsidR="009E06FA" w:rsidRDefault="009E06FA" w:rsidP="00B8584F">
      <w:pPr>
        <w:ind w:left="-851" w:right="-993"/>
        <w:rPr>
          <w:rFonts w:ascii="Book Antiqua" w:hAnsi="Book Antiqua"/>
          <w:sz w:val="24"/>
          <w:szCs w:val="24"/>
        </w:rPr>
      </w:pPr>
    </w:p>
    <w:p w:rsidR="009E06FA" w:rsidRPr="00B8584F" w:rsidRDefault="009E06FA" w:rsidP="00B8584F">
      <w:pPr>
        <w:ind w:left="-851" w:right="-993"/>
        <w:rPr>
          <w:rFonts w:ascii="Book Antiqua" w:hAnsi="Book Antiqua"/>
          <w:sz w:val="24"/>
          <w:szCs w:val="24"/>
        </w:rPr>
      </w:pPr>
      <w:bookmarkStart w:id="0" w:name="_Hlk511919058"/>
      <w:r w:rsidRPr="009531C2">
        <w:rPr>
          <w:rFonts w:ascii="Book Antiqua" w:hAnsi="Book Antiqua"/>
          <w:b/>
          <w:sz w:val="24"/>
          <w:szCs w:val="24"/>
        </w:rPr>
        <w:t>Kto verí, má večný život. Ja som chlieb života.</w:t>
      </w:r>
      <w:r>
        <w:rPr>
          <w:rFonts w:ascii="Book Antiqua" w:hAnsi="Book Antiqua"/>
          <w:sz w:val="24"/>
          <w:szCs w:val="24"/>
        </w:rPr>
        <w:t xml:space="preserve"> Počas každej sv. omše s</w:t>
      </w:r>
      <w:r w:rsidR="009531C2">
        <w:rPr>
          <w:rFonts w:ascii="Book Antiqua" w:hAnsi="Book Antiqua"/>
          <w:sz w:val="24"/>
          <w:szCs w:val="24"/>
        </w:rPr>
        <w:t>me</w:t>
      </w:r>
      <w:r>
        <w:rPr>
          <w:rFonts w:ascii="Book Antiqua" w:hAnsi="Book Antiqua"/>
          <w:sz w:val="24"/>
          <w:szCs w:val="24"/>
        </w:rPr>
        <w:t xml:space="preserve"> vyzvaný slovami kňaza: </w:t>
      </w:r>
      <w:r w:rsidRPr="009531C2">
        <w:rPr>
          <w:rFonts w:ascii="Book Antiqua" w:hAnsi="Book Antiqua"/>
          <w:i/>
          <w:sz w:val="24"/>
          <w:szCs w:val="24"/>
        </w:rPr>
        <w:t>Hľa tajomstvo viery</w:t>
      </w:r>
      <w:r>
        <w:rPr>
          <w:rFonts w:ascii="Book Antiqua" w:hAnsi="Book Antiqua"/>
          <w:sz w:val="24"/>
          <w:szCs w:val="24"/>
        </w:rPr>
        <w:t xml:space="preserve">, </w:t>
      </w:r>
      <w:r w:rsidRPr="009531C2">
        <w:rPr>
          <w:rFonts w:ascii="Book Antiqua" w:hAnsi="Book Antiqua"/>
          <w:sz w:val="24"/>
          <w:szCs w:val="24"/>
          <w:u w:val="single"/>
        </w:rPr>
        <w:t>„potvrdiť“</w:t>
      </w:r>
      <w:r>
        <w:rPr>
          <w:rFonts w:ascii="Book Antiqua" w:hAnsi="Book Antiqua"/>
          <w:sz w:val="24"/>
          <w:szCs w:val="24"/>
        </w:rPr>
        <w:t xml:space="preserve"> svoju vieru v opravdivú prítomnosť Ježiša medzi nami. Čo je to ten večný život, o ktorom mi dnes hovorí Ježiš? Znamená to moje rozhodnutie vstúpiť do neustále sa prehlbujúceho vzťahu s Ježišom, ktorý sa postupne prehĺbi natoľko, že naplnený Bohom budem sa meniť na jeho podobu. Boh ma bude viesť ku všetkému dobrému, láskyplnému a </w:t>
      </w:r>
      <w:proofErr w:type="spellStart"/>
      <w:r>
        <w:rPr>
          <w:rFonts w:ascii="Book Antiqua" w:hAnsi="Book Antiqua"/>
          <w:sz w:val="24"/>
          <w:szCs w:val="24"/>
        </w:rPr>
        <w:t>životodárnemu</w:t>
      </w:r>
      <w:proofErr w:type="spellEnd"/>
      <w:r>
        <w:rPr>
          <w:rFonts w:ascii="Book Antiqua" w:hAnsi="Book Antiqua"/>
          <w:sz w:val="24"/>
          <w:szCs w:val="24"/>
        </w:rPr>
        <w:t>. Každé moje slovo, postoj a</w:t>
      </w:r>
      <w:r w:rsidR="009531C2">
        <w:rPr>
          <w:rFonts w:ascii="Book Antiqua" w:hAnsi="Book Antiqua"/>
          <w:sz w:val="24"/>
          <w:szCs w:val="24"/>
        </w:rPr>
        <w:t> </w:t>
      </w:r>
      <w:r>
        <w:rPr>
          <w:rFonts w:ascii="Book Antiqua" w:hAnsi="Book Antiqua"/>
          <w:sz w:val="24"/>
          <w:szCs w:val="24"/>
        </w:rPr>
        <w:t>m</w:t>
      </w:r>
      <w:r w:rsidR="009531C2">
        <w:rPr>
          <w:rFonts w:ascii="Book Antiqua" w:hAnsi="Book Antiqua"/>
          <w:sz w:val="24"/>
          <w:szCs w:val="24"/>
        </w:rPr>
        <w:t>yšlienka bude ovládať láska. Svätý Augustín píše: Stávajte sa tým, čo prijímate. Práve o toto prosme pri sv. omši - Pána aby nás premieňal k podobnosti s ním. Amen</w:t>
      </w:r>
      <w:bookmarkStart w:id="1" w:name="_GoBack"/>
      <w:bookmarkEnd w:id="0"/>
      <w:bookmarkEnd w:id="1"/>
    </w:p>
    <w:sectPr w:rsidR="009E06FA" w:rsidRPr="00B8584F" w:rsidSect="00B8584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84F"/>
    <w:rsid w:val="0041627D"/>
    <w:rsid w:val="009531C2"/>
    <w:rsid w:val="009E06FA"/>
    <w:rsid w:val="00A874C5"/>
    <w:rsid w:val="00B068E8"/>
    <w:rsid w:val="00B8584F"/>
    <w:rsid w:val="00B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62FF"/>
  <w15:docId w15:val="{E04C9578-8E92-4E8A-A2B8-FA801FC6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874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Branislav Golha</cp:lastModifiedBy>
  <cp:revision>3</cp:revision>
  <cp:lastPrinted>2011-05-12T13:40:00Z</cp:lastPrinted>
  <dcterms:created xsi:type="dcterms:W3CDTF">2010-04-21T22:18:00Z</dcterms:created>
  <dcterms:modified xsi:type="dcterms:W3CDTF">2018-04-19T14:35:00Z</dcterms:modified>
</cp:coreProperties>
</file>