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18" w:rsidRDefault="00AB3418" w:rsidP="00AB3418">
      <w:pPr>
        <w:pStyle w:val="Bezmezer"/>
      </w:pPr>
      <w:r>
        <w:t xml:space="preserve">KRV- zložená z plazmy, biele a červené krvinky, </w:t>
      </w:r>
      <w:proofErr w:type="spellStart"/>
      <w:r>
        <w:t>trombocyty</w:t>
      </w:r>
      <w:proofErr w:type="spellEnd"/>
    </w:p>
    <w:p w:rsidR="00AB3418" w:rsidRDefault="00AB3418" w:rsidP="00AB3418">
      <w:pPr>
        <w:pStyle w:val="Bezmezer"/>
      </w:pPr>
      <w:r>
        <w:t>ČK- nemajú jadro, sú oválne s </w:t>
      </w:r>
      <w:proofErr w:type="spellStart"/>
      <w:r>
        <w:t>bykonkovou</w:t>
      </w:r>
      <w:proofErr w:type="spellEnd"/>
      <w:r>
        <w:t xml:space="preserve"> membránou, nesú hemoglobín (kyslík), vznikajú v kostnej dreni a zanikajú v kostnej dreni alebo v slezine, pri zániku sa viažu ióny železa na </w:t>
      </w:r>
      <w:proofErr w:type="spellStart"/>
      <w:r>
        <w:t>transferin</w:t>
      </w:r>
      <w:proofErr w:type="spellEnd"/>
      <w:r>
        <w:t xml:space="preserve"> v kostnej dreni sa menia na </w:t>
      </w:r>
      <w:proofErr w:type="spellStart"/>
      <w:r>
        <w:t>ferrotransferin</w:t>
      </w:r>
      <w:proofErr w:type="spellEnd"/>
    </w:p>
    <w:p w:rsidR="00AB3418" w:rsidRDefault="00AB3418" w:rsidP="00AB3418">
      <w:pPr>
        <w:pStyle w:val="Bezmezer"/>
      </w:pPr>
    </w:p>
    <w:p w:rsidR="00AB3418" w:rsidRDefault="00AB3418">
      <w:r>
        <w:t xml:space="preserve">BK- dôležité pri </w:t>
      </w:r>
      <w:proofErr w:type="spellStart"/>
      <w:r>
        <w:t>imunite,delenie</w:t>
      </w:r>
      <w:proofErr w:type="spellEnd"/>
      <w:r>
        <w:t xml:space="preserve"> podľa tvaru a veľkosti na </w:t>
      </w:r>
      <w:proofErr w:type="spellStart"/>
      <w:r>
        <w:t>granulocyty</w:t>
      </w:r>
      <w:proofErr w:type="spellEnd"/>
      <w:r>
        <w:t xml:space="preserve"> a </w:t>
      </w:r>
      <w:proofErr w:type="spellStart"/>
      <w:r>
        <w:t>agranulocyty</w:t>
      </w:r>
      <w:proofErr w:type="spellEnd"/>
      <w:r>
        <w:br/>
      </w:r>
      <w:proofErr w:type="spellStart"/>
      <w:r>
        <w:t>Granulocyty</w:t>
      </w:r>
      <w:proofErr w:type="spellEnd"/>
      <w:r>
        <w:t xml:space="preserve">- </w:t>
      </w:r>
      <w:proofErr w:type="spellStart"/>
      <w:r>
        <w:t>neutrofilné</w:t>
      </w:r>
      <w:proofErr w:type="spellEnd"/>
      <w:r>
        <w:t>, jadro zložené z niekoľkých segmentov, u zdravého jedinca väčšinou z troch, krátka životnosť</w:t>
      </w:r>
      <w:r>
        <w:br/>
        <w:t xml:space="preserve"> </w:t>
      </w:r>
      <w:proofErr w:type="spellStart"/>
      <w:r>
        <w:t>eozinofilné</w:t>
      </w:r>
      <w:proofErr w:type="spellEnd"/>
      <w:r>
        <w:t xml:space="preserve"> obsahujú jadro z dvoch segmentov, podieľajú sa na fagocytóze</w:t>
      </w:r>
      <w:r>
        <w:br/>
        <w:t xml:space="preserve"> </w:t>
      </w:r>
      <w:proofErr w:type="spellStart"/>
      <w:r>
        <w:t>bazofilné</w:t>
      </w:r>
      <w:proofErr w:type="spellEnd"/>
      <w:r>
        <w:t xml:space="preserve"> majú tvar písmena S, obsahujú histamín, môže vyvolať alergické reakcie</w:t>
      </w:r>
    </w:p>
    <w:p w:rsidR="00AB3418" w:rsidRDefault="00AB3418">
      <w:proofErr w:type="spellStart"/>
      <w:r>
        <w:t>Agranulocyty</w:t>
      </w:r>
      <w:proofErr w:type="spellEnd"/>
      <w:r>
        <w:t xml:space="preserve">- </w:t>
      </w:r>
      <w:proofErr w:type="spellStart"/>
      <w:r>
        <w:t>lymfocyty</w:t>
      </w:r>
      <w:proofErr w:type="spellEnd"/>
      <w:r>
        <w:t xml:space="preserve"> a </w:t>
      </w:r>
      <w:proofErr w:type="spellStart"/>
      <w:r>
        <w:t>monocyty</w:t>
      </w:r>
      <w:proofErr w:type="spellEnd"/>
      <w:r>
        <w:br/>
      </w:r>
      <w:proofErr w:type="spellStart"/>
      <w:r>
        <w:t>Lymfocyty</w:t>
      </w:r>
      <w:proofErr w:type="spellEnd"/>
      <w:r>
        <w:t xml:space="preserve"> majú jadro, v ňom veľké množstvo </w:t>
      </w:r>
      <w:proofErr w:type="spellStart"/>
      <w:r>
        <w:t>heterochromatinu</w:t>
      </w:r>
      <w:proofErr w:type="spellEnd"/>
      <w:r>
        <w:t xml:space="preserve">, </w:t>
      </w:r>
      <w:proofErr w:type="spellStart"/>
      <w:r>
        <w:t>vznika</w:t>
      </w:r>
      <w:proofErr w:type="spellEnd"/>
      <w:r>
        <w:t xml:space="preserve"> z </w:t>
      </w:r>
      <w:proofErr w:type="spellStart"/>
      <w:r>
        <w:t>hemocytoblastov</w:t>
      </w:r>
      <w:proofErr w:type="spellEnd"/>
      <w:r>
        <w:t xml:space="preserve">, delia sa na B a T </w:t>
      </w:r>
      <w:proofErr w:type="spellStart"/>
      <w:r>
        <w:t>lymfocyty</w:t>
      </w:r>
      <w:proofErr w:type="spellEnd"/>
      <w:r>
        <w:br/>
        <w:t xml:space="preserve">B – podieľajú sa na protilátkovej imunite </w:t>
      </w:r>
      <w:proofErr w:type="spellStart"/>
      <w:r>
        <w:t>T-na</w:t>
      </w:r>
      <w:proofErr w:type="spellEnd"/>
      <w:r>
        <w:t xml:space="preserve"> bunkovej</w:t>
      </w:r>
      <w:r>
        <w:br/>
      </w:r>
      <w:proofErr w:type="spellStart"/>
      <w:r>
        <w:t>Monocyty</w:t>
      </w:r>
      <w:proofErr w:type="spellEnd"/>
      <w:r>
        <w:t>- veľké bunky, ako ľadvinky, jadrá sú svetlejšie</w:t>
      </w:r>
    </w:p>
    <w:p w:rsidR="00AB3418" w:rsidRDefault="00AB3418">
      <w:proofErr w:type="spellStart"/>
      <w:r>
        <w:t>Trombocyty</w:t>
      </w:r>
      <w:proofErr w:type="spellEnd"/>
      <w:r>
        <w:t xml:space="preserve">- dôležité pri zrážaní krvi, mení sa rozpustný </w:t>
      </w:r>
      <w:proofErr w:type="spellStart"/>
      <w:r>
        <w:t>fibrinogén</w:t>
      </w:r>
      <w:proofErr w:type="spellEnd"/>
      <w:r>
        <w:t xml:space="preserve"> na </w:t>
      </w:r>
      <w:proofErr w:type="spellStart"/>
      <w:r>
        <w:t>nerozpistný</w:t>
      </w:r>
      <w:proofErr w:type="spellEnd"/>
      <w:r>
        <w:t xml:space="preserve"> fibrín, žijú asi 10d</w:t>
      </w:r>
    </w:p>
    <w:p w:rsidR="004035CB" w:rsidRDefault="00AB3418">
      <w:r>
        <w:t xml:space="preserve">Kostná </w:t>
      </w:r>
      <w:proofErr w:type="spellStart"/>
      <w:r>
        <w:t>dreň-červená</w:t>
      </w:r>
      <w:proofErr w:type="spellEnd"/>
      <w:r>
        <w:t xml:space="preserve"> a žltá</w:t>
      </w:r>
      <w:r>
        <w:br/>
      </w:r>
      <w:proofErr w:type="spellStart"/>
      <w:r>
        <w:t>červená-hlavne</w:t>
      </w:r>
      <w:proofErr w:type="spellEnd"/>
      <w:r>
        <w:t xml:space="preserve"> v mladšom veku kde neobsahuje toľko tukov a čím je jedinec starší tým sa tuky ukladajú na dreň a tá sa mení na žltú, čiže krv je zložená z plazmy a </w:t>
      </w:r>
      <w:proofErr w:type="spellStart"/>
      <w:r>
        <w:t>biele,červené</w:t>
      </w:r>
      <w:proofErr w:type="spellEnd"/>
      <w:r>
        <w:t xml:space="preserve"> krvinky a</w:t>
      </w:r>
      <w:r w:rsidR="004A3B60">
        <w:t> </w:t>
      </w:r>
      <w:proofErr w:type="spellStart"/>
      <w:r>
        <w:t>trombocyty</w:t>
      </w:r>
      <w:proofErr w:type="spellEnd"/>
      <w:r w:rsidR="004A3B60">
        <w:br/>
      </w:r>
    </w:p>
    <w:p w:rsidR="004035CB" w:rsidRDefault="004A3B60">
      <w:proofErr w:type="spellStart"/>
      <w:r w:rsidRPr="004A3B60">
        <w:rPr>
          <w:b/>
        </w:rPr>
        <w:t>Myelinizácia</w:t>
      </w:r>
      <w:proofErr w:type="spellEnd"/>
      <w:r>
        <w:br/>
      </w:r>
      <w:proofErr w:type="spellStart"/>
      <w:r w:rsidR="004035CB">
        <w:t>Axón</w:t>
      </w:r>
      <w:proofErr w:type="spellEnd"/>
      <w:r w:rsidR="004035CB">
        <w:t xml:space="preserve"> sa zabára do </w:t>
      </w:r>
      <w:proofErr w:type="spellStart"/>
      <w:r w:rsidR="004035CB">
        <w:t>Schwannovej</w:t>
      </w:r>
      <w:proofErr w:type="spellEnd"/>
      <w:r w:rsidR="004035CB">
        <w:t xml:space="preserve"> bunky</w:t>
      </w:r>
      <w:r w:rsidR="004035CB">
        <w:br/>
      </w:r>
      <w:proofErr w:type="spellStart"/>
      <w:r w:rsidR="004035CB">
        <w:t>Schwannová</w:t>
      </w:r>
      <w:proofErr w:type="spellEnd"/>
      <w:r w:rsidR="004035CB">
        <w:t xml:space="preserve"> bunka obklopí celý </w:t>
      </w:r>
      <w:proofErr w:type="spellStart"/>
      <w:r w:rsidR="004035CB">
        <w:t>axón</w:t>
      </w:r>
      <w:proofErr w:type="spellEnd"/>
      <w:r w:rsidR="004035CB">
        <w:t xml:space="preserve"> (</w:t>
      </w:r>
      <w:proofErr w:type="spellStart"/>
      <w:r w:rsidR="004035CB">
        <w:t>mezaxón</w:t>
      </w:r>
      <w:proofErr w:type="spellEnd"/>
      <w:r w:rsidR="004035CB">
        <w:t>)</w:t>
      </w:r>
      <w:r w:rsidR="004035CB">
        <w:br/>
        <w:t>A potom obtáča dookola a vzniknú koncentricky usporiadané membrány (do kruhu)</w:t>
      </w:r>
    </w:p>
    <w:p w:rsidR="004035CB" w:rsidRDefault="004035CB">
      <w:r>
        <w:rPr>
          <w:noProof/>
          <w:lang w:eastAsia="sk-SK"/>
        </w:rPr>
        <w:drawing>
          <wp:inline distT="0" distB="0" distL="0" distR="0">
            <wp:extent cx="1600950" cy="2133415"/>
            <wp:effectExtent l="19050" t="0" r="0" b="0"/>
            <wp:docPr id="4" name="obrázek 4" descr="C:\Users\Doma\Desktop\111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a\Desktop\1111111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262" cy="21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sk-SK"/>
        </w:rPr>
        <w:drawing>
          <wp:inline distT="0" distB="0" distL="0" distR="0">
            <wp:extent cx="1636566" cy="2180877"/>
            <wp:effectExtent l="19050" t="0" r="1734" b="0"/>
            <wp:docPr id="5" name="obrázek 5" descr="C:\Users\Doma\Desktop\22222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a\Desktop\22222222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985" cy="218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sk-SK"/>
        </w:rPr>
        <w:drawing>
          <wp:inline distT="0" distB="0" distL="0" distR="0">
            <wp:extent cx="1636986" cy="2181436"/>
            <wp:effectExtent l="19050" t="0" r="1314" b="0"/>
            <wp:docPr id="8" name="obrázek 8" descr="C:\Users\Doma\Desktop\33333333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a\Desktop\33333333333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543" cy="218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5CB" w:rsidRDefault="004035CB"/>
    <w:p w:rsidR="00AB3418" w:rsidRDefault="004035CB">
      <w:r>
        <w:t>V </w:t>
      </w:r>
      <w:proofErr w:type="spellStart"/>
      <w:r>
        <w:t>perifernom</w:t>
      </w:r>
      <w:proofErr w:type="spellEnd"/>
      <w:r>
        <w:t xml:space="preserve"> </w:t>
      </w:r>
      <w:proofErr w:type="spellStart"/>
      <w:r>
        <w:t>Schwanové</w:t>
      </w:r>
      <w:proofErr w:type="spellEnd"/>
      <w:r>
        <w:t xml:space="preserve"> bunky a v centrálnom </w:t>
      </w:r>
      <w:proofErr w:type="spellStart"/>
      <w:r>
        <w:t>oligodendrocyty</w:t>
      </w:r>
      <w:proofErr w:type="spellEnd"/>
      <w:r>
        <w:br/>
        <w:t xml:space="preserve">Ak medzi nimi ostane cytoplazma tak zo </w:t>
      </w:r>
      <w:proofErr w:type="spellStart"/>
      <w:r>
        <w:t>Schwannových</w:t>
      </w:r>
      <w:proofErr w:type="spellEnd"/>
      <w:r>
        <w:t xml:space="preserve"> buniek sa to volá Schmidt </w:t>
      </w:r>
      <w:proofErr w:type="spellStart"/>
      <w:r>
        <w:t>latermanová</w:t>
      </w:r>
      <w:proofErr w:type="spellEnd"/>
      <w:r>
        <w:t xml:space="preserve"> štrbina a ak tam sú </w:t>
      </w:r>
      <w:proofErr w:type="spellStart"/>
      <w:r>
        <w:t>ranvierové</w:t>
      </w:r>
      <w:proofErr w:type="spellEnd"/>
      <w:r>
        <w:t xml:space="preserve"> zárezy</w:t>
      </w:r>
    </w:p>
    <w:p w:rsidR="004A3B60" w:rsidRDefault="004A3B60" w:rsidP="004A3B60">
      <w:pPr>
        <w:pStyle w:val="Bezmezer"/>
      </w:pPr>
      <w:r>
        <w:lastRenderedPageBreak/>
        <w:t>SVALOVÁ KONTRAKCIA</w:t>
      </w:r>
    </w:p>
    <w:p w:rsidR="004A3B60" w:rsidRDefault="004A3B60" w:rsidP="004A3B60">
      <w:pPr>
        <w:pStyle w:val="Bezmezer"/>
      </w:pPr>
      <w:r>
        <w:t xml:space="preserve">ATP sa naviaže na </w:t>
      </w:r>
      <w:proofErr w:type="spellStart"/>
      <w:r>
        <w:t>myozín</w:t>
      </w:r>
      <w:proofErr w:type="spellEnd"/>
      <w:r>
        <w:t xml:space="preserve">, pretože je potrebná energia aby došlo k zohnutiu svalového vlákna, kalciový ión sa naviaže na TNC ( na </w:t>
      </w:r>
      <w:proofErr w:type="spellStart"/>
      <w:r>
        <w:t>aktín</w:t>
      </w:r>
      <w:proofErr w:type="spellEnd"/>
      <w:r>
        <w:t xml:space="preserve">) a ak sa tie dve naviažu dôjde k tomu že sa prepletú </w:t>
      </w:r>
      <w:proofErr w:type="spellStart"/>
      <w:r>
        <w:t>aktín</w:t>
      </w:r>
      <w:proofErr w:type="spellEnd"/>
      <w:r>
        <w:t xml:space="preserve"> s </w:t>
      </w:r>
      <w:proofErr w:type="spellStart"/>
      <w:r>
        <w:t>myozínom</w:t>
      </w:r>
      <w:proofErr w:type="spellEnd"/>
      <w:r>
        <w:t xml:space="preserve"> čiže dôjde ku svalovej kontrakcii, ATP sa hydrolyzuje, potom sa väzba </w:t>
      </w:r>
      <w:proofErr w:type="spellStart"/>
      <w:r>
        <w:t>aktín</w:t>
      </w:r>
      <w:proofErr w:type="spellEnd"/>
      <w:r>
        <w:t xml:space="preserve"> </w:t>
      </w:r>
      <w:proofErr w:type="spellStart"/>
      <w:r>
        <w:t>myozín</w:t>
      </w:r>
      <w:proofErr w:type="spellEnd"/>
      <w:r>
        <w:t xml:space="preserve"> uvoľní a zasa sa to opakuje</w:t>
      </w:r>
      <w:r>
        <w:br/>
      </w:r>
    </w:p>
    <w:p w:rsidR="004A3B60" w:rsidRDefault="004A3B60" w:rsidP="004A3B60">
      <w:pPr>
        <w:pStyle w:val="Bezmezer"/>
      </w:pPr>
      <w:r>
        <w:t xml:space="preserve"> DEZMOGENNA OSIFIKACIA</w:t>
      </w:r>
    </w:p>
    <w:p w:rsidR="004A3B60" w:rsidRDefault="004A3B60" w:rsidP="004A3B60">
      <w:pPr>
        <w:pStyle w:val="Bezmezer"/>
      </w:pPr>
      <w:r>
        <w:t>-z väziva</w:t>
      </w:r>
    </w:p>
    <w:p w:rsidR="004A3B60" w:rsidRDefault="004A3B60" w:rsidP="004A3B60">
      <w:pPr>
        <w:pStyle w:val="Bezmezer"/>
      </w:pPr>
      <w:r>
        <w:t xml:space="preserve">-uprostred budúcej kosti, zahnutie mezenchýmu, </w:t>
      </w:r>
      <w:proofErr w:type="spellStart"/>
      <w:r>
        <w:t>zvniká</w:t>
      </w:r>
      <w:proofErr w:type="spellEnd"/>
      <w:r>
        <w:t xml:space="preserve"> primárne osifikačné centrum</w:t>
      </w:r>
    </w:p>
    <w:p w:rsidR="004A3B60" w:rsidRDefault="004A3B60" w:rsidP="004A3B60">
      <w:pPr>
        <w:pStyle w:val="Bezmezer"/>
      </w:pPr>
      <w:r>
        <w:t>-v mieste zahnutia</w:t>
      </w:r>
      <w:r w:rsidR="005B01D6">
        <w:t xml:space="preserve">- </w:t>
      </w:r>
      <w:proofErr w:type="spellStart"/>
      <w:r w:rsidR="005B01D6">
        <w:t>osteoprogenitové</w:t>
      </w:r>
      <w:proofErr w:type="spellEnd"/>
      <w:r w:rsidR="005B01D6">
        <w:t xml:space="preserve"> bunky (</w:t>
      </w:r>
      <w:proofErr w:type="spellStart"/>
      <w:r w:rsidR="005B01D6">
        <w:t>prosteoblasty</w:t>
      </w:r>
      <w:proofErr w:type="spellEnd"/>
      <w:r w:rsidR="005B01D6">
        <w:t xml:space="preserve">), z nich vznik </w:t>
      </w:r>
      <w:proofErr w:type="spellStart"/>
      <w:r w:rsidR="005B01D6">
        <w:t>osteoblasty</w:t>
      </w:r>
      <w:proofErr w:type="spellEnd"/>
      <w:r w:rsidR="005B01D6">
        <w:t>- syntéza</w:t>
      </w:r>
    </w:p>
    <w:p w:rsidR="004A3B60" w:rsidRDefault="005B01D6" w:rsidP="004A3B60">
      <w:pPr>
        <w:pStyle w:val="Bezmezer"/>
      </w:pPr>
      <w:r>
        <w:t>-</w:t>
      </w:r>
      <w:proofErr w:type="spellStart"/>
      <w:r>
        <w:t>osteoblasty</w:t>
      </w:r>
      <w:proofErr w:type="spellEnd"/>
      <w:r>
        <w:t xml:space="preserve"> produkujú </w:t>
      </w:r>
      <w:proofErr w:type="spellStart"/>
      <w:r>
        <w:t>matrix</w:t>
      </w:r>
      <w:proofErr w:type="spellEnd"/>
      <w:r>
        <w:t xml:space="preserve">, stávajú sa </w:t>
      </w:r>
      <w:proofErr w:type="spellStart"/>
      <w:r>
        <w:t>osteocitmy</w:t>
      </w:r>
      <w:proofErr w:type="spellEnd"/>
    </w:p>
    <w:p w:rsidR="005B01D6" w:rsidRDefault="005B01D6" w:rsidP="004A3B60">
      <w:pPr>
        <w:pStyle w:val="Bezmezer"/>
      </w:pPr>
      <w:r>
        <w:t xml:space="preserve">-do </w:t>
      </w:r>
      <w:proofErr w:type="spellStart"/>
      <w:r>
        <w:t>matrixu</w:t>
      </w:r>
      <w:proofErr w:type="spellEnd"/>
      <w:r>
        <w:t xml:space="preserve"> </w:t>
      </w:r>
      <w:proofErr w:type="spellStart"/>
      <w:r>
        <w:t>osteoblasty</w:t>
      </w:r>
      <w:proofErr w:type="spellEnd"/>
      <w:r>
        <w:t xml:space="preserve"> ukladajú </w:t>
      </w:r>
      <w:proofErr w:type="spellStart"/>
      <w:r>
        <w:t>anorg.látky,kalcifikácia</w:t>
      </w:r>
      <w:proofErr w:type="spellEnd"/>
      <w:r>
        <w:t xml:space="preserve"> </w:t>
      </w:r>
      <w:proofErr w:type="spellStart"/>
      <w:r>
        <w:t>osteoidu</w:t>
      </w:r>
      <w:proofErr w:type="spellEnd"/>
    </w:p>
    <w:p w:rsidR="005B01D6" w:rsidRDefault="005B01D6" w:rsidP="004A3B60">
      <w:pPr>
        <w:pStyle w:val="Bezmezer"/>
      </w:pPr>
      <w:r>
        <w:t xml:space="preserve">-vytvárajú sa otvory vláknitej </w:t>
      </w:r>
      <w:proofErr w:type="spellStart"/>
      <w:r>
        <w:t>kosti=spikuly</w:t>
      </w:r>
      <w:proofErr w:type="spellEnd"/>
      <w:r>
        <w:t>, tie splývajú a vzniká hubovitá kostná štruktúra</w:t>
      </w:r>
    </w:p>
    <w:p w:rsidR="005B01D6" w:rsidRDefault="005B01D6" w:rsidP="004A3B60">
      <w:pPr>
        <w:pStyle w:val="Bezmezer"/>
      </w:pPr>
      <w:r>
        <w:t>-</w:t>
      </w:r>
      <w:proofErr w:type="spellStart"/>
      <w:r>
        <w:t>spikuly</w:t>
      </w:r>
      <w:proofErr w:type="spellEnd"/>
      <w:r>
        <w:t xml:space="preserve"> sa zväčšujú </w:t>
      </w:r>
      <w:proofErr w:type="spellStart"/>
      <w:r>
        <w:t>apozíciou,splývajú</w:t>
      </w:r>
      <w:proofErr w:type="spellEnd"/>
      <w:r>
        <w:t xml:space="preserve"> do kostných trámcov</w:t>
      </w:r>
    </w:p>
    <w:p w:rsidR="005B01D6" w:rsidRDefault="005B01D6" w:rsidP="004A3B60">
      <w:pPr>
        <w:pStyle w:val="Bezmezer"/>
      </w:pPr>
      <w:r>
        <w:t xml:space="preserve">-povrchové </w:t>
      </w:r>
      <w:proofErr w:type="spellStart"/>
      <w:r>
        <w:t>vsrty</w:t>
      </w:r>
      <w:proofErr w:type="spellEnd"/>
      <w:r>
        <w:t xml:space="preserve"> </w:t>
      </w:r>
      <w:proofErr w:type="spellStart"/>
      <w:r>
        <w:t>väzivo,kt</w:t>
      </w:r>
      <w:proofErr w:type="spellEnd"/>
      <w:r>
        <w:t xml:space="preserve">. nepodliehajú </w:t>
      </w:r>
      <w:proofErr w:type="spellStart"/>
      <w:r>
        <w:t>osifikácii-periost</w:t>
      </w:r>
      <w:proofErr w:type="spellEnd"/>
    </w:p>
    <w:p w:rsidR="005B01D6" w:rsidRDefault="005B01D6" w:rsidP="004A3B60">
      <w:pPr>
        <w:pStyle w:val="Bezmezer"/>
      </w:pPr>
      <w:r>
        <w:t xml:space="preserve">-v ktorom neprebieha </w:t>
      </w:r>
      <w:proofErr w:type="spellStart"/>
      <w:r>
        <w:t>osifikácia-endost</w:t>
      </w:r>
      <w:proofErr w:type="spellEnd"/>
    </w:p>
    <w:p w:rsidR="005B01D6" w:rsidRDefault="005B01D6" w:rsidP="004A3B60">
      <w:pPr>
        <w:pStyle w:val="Bezmezer"/>
      </w:pPr>
      <w:r>
        <w:t>-</w:t>
      </w:r>
      <w:proofErr w:type="spellStart"/>
      <w:r>
        <w:t>ploché,krátke,dlhé</w:t>
      </w:r>
      <w:proofErr w:type="spellEnd"/>
      <w:r>
        <w:t xml:space="preserve"> do šírky, kosti </w:t>
      </w:r>
      <w:proofErr w:type="spellStart"/>
      <w:r>
        <w:t>lebky,dolná</w:t>
      </w:r>
      <w:proofErr w:type="spellEnd"/>
      <w:r>
        <w:t xml:space="preserve"> </w:t>
      </w:r>
      <w:proofErr w:type="spellStart"/>
      <w:r>
        <w:t>čelusť</w:t>
      </w:r>
      <w:proofErr w:type="spellEnd"/>
      <w:r>
        <w:t xml:space="preserve">, </w:t>
      </w:r>
      <w:proofErr w:type="spellStart"/>
      <w:r>
        <w:t>clavicula,niektoré</w:t>
      </w:r>
      <w:proofErr w:type="spellEnd"/>
      <w:r>
        <w:t xml:space="preserve"> kosti tváre</w:t>
      </w:r>
    </w:p>
    <w:p w:rsidR="005B01D6" w:rsidRDefault="005B01D6" w:rsidP="004A3B60">
      <w:pPr>
        <w:pStyle w:val="Bezmezer"/>
      </w:pPr>
    </w:p>
    <w:p w:rsidR="005B01D6" w:rsidRDefault="004C7F90" w:rsidP="004A3B60">
      <w:pPr>
        <w:pStyle w:val="Bezmezer"/>
      </w:pPr>
      <w:r>
        <w:t>CHONDROGENNA OSIFIKACIA</w:t>
      </w:r>
    </w:p>
    <w:p w:rsidR="004C7F90" w:rsidRDefault="004C7F90" w:rsidP="004A3B60">
      <w:pPr>
        <w:pStyle w:val="Bezmezer"/>
      </w:pPr>
      <w:r>
        <w:t xml:space="preserve">-z </w:t>
      </w:r>
      <w:proofErr w:type="spellStart"/>
      <w:r>
        <w:t>hyalinovej</w:t>
      </w:r>
      <w:proofErr w:type="spellEnd"/>
      <w:r>
        <w:t xml:space="preserve"> chrupky</w:t>
      </w:r>
    </w:p>
    <w:p w:rsidR="004C7F90" w:rsidRDefault="004C7F90" w:rsidP="004A3B60">
      <w:pPr>
        <w:pStyle w:val="Bezmezer"/>
      </w:pPr>
      <w:r>
        <w:t xml:space="preserve">-z mezenchýmu sa diferencujú </w:t>
      </w:r>
      <w:proofErr w:type="spellStart"/>
      <w:r>
        <w:t>chondroblasty</w:t>
      </w:r>
      <w:proofErr w:type="spellEnd"/>
      <w:r>
        <w:t xml:space="preserve">, tie vytvárajú </w:t>
      </w:r>
      <w:proofErr w:type="spellStart"/>
      <w:r>
        <w:t>chrupavkovité</w:t>
      </w:r>
      <w:proofErr w:type="spellEnd"/>
      <w:r>
        <w:t xml:space="preserve"> tkanivo</w:t>
      </w:r>
    </w:p>
    <w:p w:rsidR="004C7F90" w:rsidRDefault="004C7F90" w:rsidP="004A3B60">
      <w:pPr>
        <w:pStyle w:val="Bezmezer"/>
      </w:pPr>
      <w:r>
        <w:t xml:space="preserve">-na povrchu CHT </w:t>
      </w:r>
      <w:proofErr w:type="spellStart"/>
      <w:r>
        <w:t>vznikáperichondrium</w:t>
      </w:r>
      <w:proofErr w:type="spellEnd"/>
    </w:p>
    <w:p w:rsidR="004C7F90" w:rsidRDefault="004C7F90" w:rsidP="004A3B60">
      <w:pPr>
        <w:pStyle w:val="Bezmezer"/>
      </w:pPr>
      <w:r>
        <w:t xml:space="preserve">-v polovici </w:t>
      </w:r>
      <w:proofErr w:type="spellStart"/>
      <w:r>
        <w:t>diafýzy</w:t>
      </w:r>
      <w:proofErr w:type="spellEnd"/>
      <w:r>
        <w:t xml:space="preserve"> sa v </w:t>
      </w:r>
      <w:proofErr w:type="spellStart"/>
      <w:r>
        <w:t>perichondriudiferencujúosteoblasty</w:t>
      </w:r>
      <w:proofErr w:type="spellEnd"/>
      <w:r>
        <w:t>—kostená manžeta (</w:t>
      </w:r>
      <w:proofErr w:type="spellStart"/>
      <w:r>
        <w:t>luméc</w:t>
      </w:r>
      <w:proofErr w:type="spellEnd"/>
      <w:r>
        <w:t xml:space="preserve">) (vzniká </w:t>
      </w:r>
      <w:proofErr w:type="spellStart"/>
      <w:r>
        <w:t>dezmog.osif</w:t>
      </w:r>
      <w:proofErr w:type="spellEnd"/>
      <w:r>
        <w:t xml:space="preserve">.)- predlžuje sa </w:t>
      </w:r>
      <w:proofErr w:type="spellStart"/>
      <w:r>
        <w:t>proximálne</w:t>
      </w:r>
      <w:proofErr w:type="spellEnd"/>
      <w:r>
        <w:t xml:space="preserve"> aj </w:t>
      </w:r>
      <w:proofErr w:type="spellStart"/>
      <w:r>
        <w:t>distálne</w:t>
      </w:r>
      <w:proofErr w:type="spellEnd"/>
    </w:p>
    <w:p w:rsidR="003A5324" w:rsidRDefault="003A5324" w:rsidP="004A3B60">
      <w:pPr>
        <w:pStyle w:val="Bezmezer"/>
      </w:pPr>
      <w:r>
        <w:t>-</w:t>
      </w:r>
      <w:proofErr w:type="spellStart"/>
      <w:r>
        <w:t>perichondrium</w:t>
      </w:r>
      <w:proofErr w:type="spellEnd"/>
      <w:r>
        <w:t xml:space="preserve"> sa mení na </w:t>
      </w:r>
      <w:proofErr w:type="spellStart"/>
      <w:r>
        <w:t>periost</w:t>
      </w:r>
      <w:proofErr w:type="spellEnd"/>
    </w:p>
    <w:p w:rsidR="003A5324" w:rsidRDefault="003A5324" w:rsidP="004A3B60">
      <w:pPr>
        <w:pStyle w:val="Bezmezer"/>
      </w:pPr>
      <w:r>
        <w:t>-chrupavka bola vyživovaná z </w:t>
      </w:r>
      <w:proofErr w:type="spellStart"/>
      <w:r>
        <w:t>perichonria</w:t>
      </w:r>
      <w:proofErr w:type="spellEnd"/>
      <w:r>
        <w:t xml:space="preserve">, to sa kvôli kostenej manžete zmenilo na </w:t>
      </w:r>
      <w:proofErr w:type="spellStart"/>
      <w:r>
        <w:t>periost</w:t>
      </w:r>
      <w:proofErr w:type="spellEnd"/>
      <w:r>
        <w:t>- nedostatok výživy pre chrupavku</w:t>
      </w:r>
    </w:p>
    <w:p w:rsidR="003A5324" w:rsidRDefault="003A5324" w:rsidP="004A3B60">
      <w:pPr>
        <w:pStyle w:val="Bezmezer"/>
      </w:pPr>
      <w:r>
        <w:t xml:space="preserve">-chrupavka reaguje tak, že </w:t>
      </w:r>
      <w:proofErr w:type="spellStart"/>
      <w:r>
        <w:t>chobńr´drocyty</w:t>
      </w:r>
      <w:proofErr w:type="spellEnd"/>
      <w:r>
        <w:t xml:space="preserve"> hypertrofujú- zväčšia sa kvôli zlému </w:t>
      </w:r>
      <w:proofErr w:type="spellStart"/>
      <w:r>
        <w:t>meabolizmu</w:t>
      </w:r>
      <w:proofErr w:type="spellEnd"/>
      <w:r>
        <w:t>, zväčšujú koncentráciu Ca2+ v </w:t>
      </w:r>
      <w:proofErr w:type="spellStart"/>
      <w:r>
        <w:t>matrix-intracell.matrix</w:t>
      </w:r>
      <w:proofErr w:type="spellEnd"/>
      <w:r>
        <w:t xml:space="preserve"> začne kalcifikovať, nastáva kalcifikácia chrupavky- rozpad</w:t>
      </w:r>
    </w:p>
    <w:p w:rsidR="003A5324" w:rsidRDefault="003A5324" w:rsidP="004A3B60">
      <w:pPr>
        <w:pStyle w:val="Bezmezer"/>
      </w:pPr>
      <w:r>
        <w:t xml:space="preserve">-degenerácia </w:t>
      </w:r>
      <w:proofErr w:type="spellStart"/>
      <w:r>
        <w:t>chondrocytov,čiastočná</w:t>
      </w:r>
      <w:proofErr w:type="spellEnd"/>
      <w:r>
        <w:t xml:space="preserve"> </w:t>
      </w:r>
      <w:proofErr w:type="spellStart"/>
      <w:r>
        <w:t>resorpcia</w:t>
      </w:r>
      <w:proofErr w:type="spellEnd"/>
      <w:r>
        <w:t xml:space="preserve"> </w:t>
      </w:r>
      <w:proofErr w:type="spellStart"/>
      <w:r>
        <w:t>kalc.chrupky</w:t>
      </w:r>
      <w:proofErr w:type="spellEnd"/>
      <w:r>
        <w:t xml:space="preserve"> </w:t>
      </w:r>
      <w:proofErr w:type="spellStart"/>
      <w:r>
        <w:t>zabranuje</w:t>
      </w:r>
      <w:proofErr w:type="spellEnd"/>
      <w:r>
        <w:t xml:space="preserve"> prístup živín</w:t>
      </w:r>
    </w:p>
    <w:p w:rsidR="003A5324" w:rsidRDefault="003A5324" w:rsidP="004A3B60">
      <w:pPr>
        <w:pStyle w:val="Bezmezer"/>
      </w:pPr>
      <w:r>
        <w:t xml:space="preserve">-do kalcifikovanej </w:t>
      </w:r>
      <w:proofErr w:type="spellStart"/>
      <w:r>
        <w:t>matrix</w:t>
      </w:r>
      <w:proofErr w:type="spellEnd"/>
      <w:r>
        <w:t xml:space="preserve"> prenikajú z </w:t>
      </w:r>
      <w:proofErr w:type="spellStart"/>
      <w:r>
        <w:t>periostu</w:t>
      </w:r>
      <w:proofErr w:type="spellEnd"/>
      <w:r>
        <w:t xml:space="preserve"> krvné cievy a tiež </w:t>
      </w:r>
      <w:proofErr w:type="spellStart"/>
      <w:r>
        <w:t>progenitorové</w:t>
      </w:r>
      <w:proofErr w:type="spellEnd"/>
      <w:r>
        <w:t xml:space="preserve"> bunky- </w:t>
      </w:r>
      <w:proofErr w:type="spellStart"/>
      <w:r>
        <w:t>preosteoblasty</w:t>
      </w:r>
      <w:proofErr w:type="spellEnd"/>
      <w:r>
        <w:t xml:space="preserve">- tam sa menia na </w:t>
      </w:r>
      <w:proofErr w:type="spellStart"/>
      <w:r>
        <w:t>osteklasty</w:t>
      </w:r>
      <w:proofErr w:type="spellEnd"/>
    </w:p>
    <w:p w:rsidR="003A5324" w:rsidRDefault="003A5324" w:rsidP="004A3B60">
      <w:pPr>
        <w:pStyle w:val="Bezmezer"/>
      </w:pPr>
      <w:r>
        <w:t>-cievy prerastajú</w:t>
      </w:r>
      <w:r w:rsidR="00CE4602">
        <w:t xml:space="preserve"> k epifýzam</w:t>
      </w:r>
    </w:p>
    <w:p w:rsidR="00CE4602" w:rsidRDefault="00CE4602" w:rsidP="004A3B60">
      <w:pPr>
        <w:pStyle w:val="Bezmezer"/>
      </w:pPr>
      <w:r>
        <w:t>-</w:t>
      </w:r>
      <w:proofErr w:type="spellStart"/>
      <w:r>
        <w:t>zbytky</w:t>
      </w:r>
      <w:proofErr w:type="spellEnd"/>
      <w:r>
        <w:t xml:space="preserve"> kalcifikovanej </w:t>
      </w:r>
      <w:proofErr w:type="spellStart"/>
      <w:r>
        <w:t>matrix</w:t>
      </w:r>
      <w:proofErr w:type="spellEnd"/>
      <w:r>
        <w:t xml:space="preserve"> tvoria </w:t>
      </w:r>
      <w:proofErr w:type="spellStart"/>
      <w:r>
        <w:t>smerovétrámce</w:t>
      </w:r>
      <w:proofErr w:type="spellEnd"/>
      <w:r>
        <w:t xml:space="preserve">, na ne sa </w:t>
      </w:r>
      <w:proofErr w:type="spellStart"/>
      <w:r>
        <w:t>epiteloidným</w:t>
      </w:r>
      <w:proofErr w:type="spellEnd"/>
      <w:r>
        <w:t xml:space="preserve"> spôsobom </w:t>
      </w:r>
      <w:proofErr w:type="spellStart"/>
      <w:r>
        <w:t>usporiadavajú</w:t>
      </w:r>
      <w:proofErr w:type="spellEnd"/>
      <w:r w:rsidR="00185777">
        <w:t xml:space="preserve"> </w:t>
      </w:r>
      <w:proofErr w:type="spellStart"/>
      <w:r>
        <w:t>osteoblasty</w:t>
      </w:r>
      <w:r w:rsidR="00327A43">
        <w:t>-syntetizujú</w:t>
      </w:r>
      <w:proofErr w:type="spellEnd"/>
      <w:r w:rsidR="00327A43">
        <w:t xml:space="preserve"> vláknitú kosť</w:t>
      </w:r>
    </w:p>
    <w:p w:rsidR="00327A43" w:rsidRDefault="00327A43" w:rsidP="004A3B60">
      <w:pPr>
        <w:pStyle w:val="Bezmezer"/>
      </w:pPr>
      <w:r>
        <w:t>-</w:t>
      </w:r>
      <w:proofErr w:type="spellStart"/>
      <w:r>
        <w:t>zbytky</w:t>
      </w:r>
      <w:proofErr w:type="spellEnd"/>
      <w:r>
        <w:t xml:space="preserve"> KM resorbujú </w:t>
      </w:r>
      <w:proofErr w:type="spellStart"/>
      <w:r>
        <w:t>chondroklasty</w:t>
      </w:r>
      <w:proofErr w:type="spellEnd"/>
      <w:r>
        <w:t xml:space="preserve">- </w:t>
      </w:r>
      <w:proofErr w:type="spellStart"/>
      <w:r>
        <w:t>vzbik</w:t>
      </w:r>
      <w:proofErr w:type="spellEnd"/>
      <w:r>
        <w:t xml:space="preserve"> primárnej dreňovej dutiny</w:t>
      </w:r>
    </w:p>
    <w:p w:rsidR="00327A43" w:rsidRDefault="00327A43" w:rsidP="004A3B60">
      <w:pPr>
        <w:pStyle w:val="Bezmezer"/>
      </w:pPr>
      <w:r>
        <w:t>- v epifýzach vznikne sekundárne osifikačné centrum</w:t>
      </w:r>
    </w:p>
    <w:p w:rsidR="00327A43" w:rsidRDefault="00327A43" w:rsidP="004A3B60">
      <w:pPr>
        <w:pStyle w:val="Bezmezer"/>
      </w:pPr>
      <w:r>
        <w:t>-ostanú len rastové chrupky na rozhraní epifýzy a </w:t>
      </w:r>
      <w:proofErr w:type="spellStart"/>
      <w:r>
        <w:t>diadýzy</w:t>
      </w:r>
      <w:proofErr w:type="spellEnd"/>
    </w:p>
    <w:p w:rsidR="00327A43" w:rsidRDefault="00327A43" w:rsidP="004A3B60">
      <w:pPr>
        <w:pStyle w:val="Bezmezer"/>
      </w:pPr>
      <w:r>
        <w:t xml:space="preserve">-rast kostí do </w:t>
      </w:r>
      <w:proofErr w:type="spellStart"/>
      <w:r>
        <w:t>dlžky</w:t>
      </w:r>
      <w:proofErr w:type="spellEnd"/>
      <w:r>
        <w:t xml:space="preserve"> (radiálne)-</w:t>
      </w:r>
      <w:proofErr w:type="spellStart"/>
      <w:r>
        <w:t>rast.platnička</w:t>
      </w:r>
      <w:proofErr w:type="spellEnd"/>
    </w:p>
    <w:p w:rsidR="00327A43" w:rsidRDefault="00327A43" w:rsidP="004A3B60">
      <w:pPr>
        <w:pStyle w:val="Bezmezer"/>
      </w:pPr>
      <w:r>
        <w:t xml:space="preserve">Do </w:t>
      </w:r>
      <w:proofErr w:type="spellStart"/>
      <w:r>
        <w:t>šírky-okostica</w:t>
      </w:r>
      <w:proofErr w:type="spellEnd"/>
    </w:p>
    <w:p w:rsidR="00327A43" w:rsidRDefault="00327A43" w:rsidP="004A3B60">
      <w:pPr>
        <w:pStyle w:val="Bezmezer"/>
      </w:pPr>
      <w:r>
        <w:t>Dlhé kosti</w:t>
      </w:r>
    </w:p>
    <w:sectPr w:rsidR="00327A43" w:rsidSect="00E92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AB3418"/>
    <w:rsid w:val="00185777"/>
    <w:rsid w:val="00327A43"/>
    <w:rsid w:val="003A5324"/>
    <w:rsid w:val="004035CB"/>
    <w:rsid w:val="004A3B60"/>
    <w:rsid w:val="004C7F90"/>
    <w:rsid w:val="005B01D6"/>
    <w:rsid w:val="00AB3418"/>
    <w:rsid w:val="00CE4602"/>
    <w:rsid w:val="00E813B5"/>
    <w:rsid w:val="00E92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B341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B3418"/>
    <w:pPr>
      <w:spacing w:after="0" w:line="240" w:lineRule="auto"/>
    </w:pPr>
  </w:style>
  <w:style w:type="character" w:customStyle="1" w:styleId="5yl5">
    <w:name w:val="_5yl5"/>
    <w:basedOn w:val="Standardnpsmoodstavce"/>
    <w:rsid w:val="004035CB"/>
  </w:style>
  <w:style w:type="paragraph" w:styleId="Textbubliny">
    <w:name w:val="Balloon Text"/>
    <w:basedOn w:val="Normln"/>
    <w:link w:val="TextbublinyChar"/>
    <w:uiPriority w:val="99"/>
    <w:semiHidden/>
    <w:unhideWhenUsed/>
    <w:rsid w:val="00403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3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4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FFFFF"/>
            <w:right w:val="none" w:sz="0" w:space="0" w:color="auto"/>
          </w:divBdr>
          <w:divsChild>
            <w:div w:id="1928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8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FFFFF"/>
            <w:right w:val="none" w:sz="0" w:space="0" w:color="auto"/>
          </w:divBdr>
          <w:divsChild>
            <w:div w:id="39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4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FFFFF"/>
            <w:right w:val="none" w:sz="0" w:space="0" w:color="auto"/>
          </w:divBdr>
          <w:divsChild>
            <w:div w:id="2005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4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FFFFF"/>
            <w:right w:val="none" w:sz="0" w:space="0" w:color="auto"/>
          </w:divBdr>
          <w:divsChild>
            <w:div w:id="1655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3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6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</dc:creator>
  <cp:keywords/>
  <dc:description/>
  <cp:lastModifiedBy>Doma</cp:lastModifiedBy>
  <cp:revision>1</cp:revision>
  <dcterms:created xsi:type="dcterms:W3CDTF">2019-04-11T18:03:00Z</dcterms:created>
  <dcterms:modified xsi:type="dcterms:W3CDTF">2019-04-11T19:45:00Z</dcterms:modified>
</cp:coreProperties>
</file>