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0E3" w:rsidRPr="002638C8" w:rsidRDefault="002638C8">
      <w:pPr>
        <w:rPr>
          <w:sz w:val="24"/>
          <w:szCs w:val="24"/>
        </w:rPr>
      </w:pPr>
      <w:proofErr w:type="spellStart"/>
      <w:r w:rsidRPr="002638C8">
        <w:rPr>
          <w:sz w:val="24"/>
          <w:szCs w:val="24"/>
        </w:rPr>
        <w:t>Kashubian</w:t>
      </w:r>
      <w:proofErr w:type="spellEnd"/>
      <w:r w:rsidRPr="002638C8">
        <w:rPr>
          <w:sz w:val="24"/>
          <w:szCs w:val="24"/>
        </w:rPr>
        <w:t xml:space="preserve"> song</w:t>
      </w:r>
    </w:p>
    <w:p w:rsidR="002638C8" w:rsidRPr="002638C8" w:rsidRDefault="002638C8">
      <w:pPr>
        <w:rPr>
          <w:sz w:val="24"/>
          <w:szCs w:val="24"/>
        </w:rPr>
      </w:pPr>
    </w:p>
    <w:p w:rsidR="002638C8" w:rsidRDefault="002638C8">
      <w:pPr>
        <w:rPr>
          <w:sz w:val="24"/>
          <w:szCs w:val="24"/>
        </w:rPr>
      </w:pPr>
      <w:r w:rsidRPr="002638C8">
        <w:rPr>
          <w:sz w:val="24"/>
          <w:szCs w:val="24"/>
        </w:rPr>
        <w:t>Účasť</w:t>
      </w:r>
      <w:r>
        <w:rPr>
          <w:sz w:val="24"/>
          <w:szCs w:val="24"/>
        </w:rPr>
        <w:t xml:space="preserve"> v projekte </w:t>
      </w:r>
      <w:proofErr w:type="spellStart"/>
      <w:r>
        <w:rPr>
          <w:sz w:val="24"/>
          <w:szCs w:val="24"/>
        </w:rPr>
        <w:t>eTwinning</w:t>
      </w:r>
      <w:proofErr w:type="spellEnd"/>
      <w:r>
        <w:rPr>
          <w:sz w:val="24"/>
          <w:szCs w:val="24"/>
        </w:rPr>
        <w:t xml:space="preserve"> nie je len o propagovaní nášho regiónu a  plnení zadaných úloh v každom mesiaci. Tento projekt pre nás znamená aj spoznávanie našich partnerov, ich krajín, regiónov a tradícií. Každá aktivita v projekte by mala súčasne propagovať náš región, ale zároveň zadať partnerom úlohu, ktorú majú plniť, aby lepšie spoznali danú krajinu. A rovnako takéto úlohy plníme aj my. Poslednou aktivitou bol dokonca spev. Poľskí partneri z regiónu </w:t>
      </w:r>
      <w:proofErr w:type="spellStart"/>
      <w:r>
        <w:rPr>
          <w:sz w:val="24"/>
          <w:szCs w:val="24"/>
        </w:rPr>
        <w:t>Kashubia</w:t>
      </w:r>
      <w:proofErr w:type="spellEnd"/>
      <w:r>
        <w:rPr>
          <w:sz w:val="24"/>
          <w:szCs w:val="24"/>
        </w:rPr>
        <w:t xml:space="preserve"> nám zadali úlohu: vytvoriť kreslenú hudobnú osnovu podľa vzoru ich </w:t>
      </w:r>
      <w:proofErr w:type="spellStart"/>
      <w:r>
        <w:rPr>
          <w:sz w:val="24"/>
          <w:szCs w:val="24"/>
        </w:rPr>
        <w:t>Kashubian</w:t>
      </w:r>
      <w:proofErr w:type="spellEnd"/>
      <w:r>
        <w:rPr>
          <w:sz w:val="24"/>
          <w:szCs w:val="24"/>
        </w:rPr>
        <w:t xml:space="preserve"> song. Skúsili sme, hlasovali sme, vybrali sme si pieseň Čerešničky, čerešničky, čerešne, nakreslili sme si hudobnú osnovu na tabuľu a zaspievali sme si. </w:t>
      </w:r>
    </w:p>
    <w:p w:rsidR="002638C8" w:rsidRDefault="002638C8">
      <w:pPr>
        <w:rPr>
          <w:sz w:val="24"/>
          <w:szCs w:val="24"/>
        </w:rPr>
      </w:pPr>
    </w:p>
    <w:p w:rsidR="002638C8" w:rsidRDefault="002638C8">
      <w:pPr>
        <w:rPr>
          <w:sz w:val="24"/>
          <w:szCs w:val="24"/>
        </w:rPr>
      </w:pPr>
      <w:r>
        <w:rPr>
          <w:sz w:val="24"/>
          <w:szCs w:val="24"/>
        </w:rPr>
        <w:t>Farby a symboly nášho regiónu</w:t>
      </w:r>
    </w:p>
    <w:p w:rsidR="002638C8" w:rsidRPr="002638C8" w:rsidRDefault="002638C8">
      <w:pPr>
        <w:rPr>
          <w:sz w:val="24"/>
          <w:szCs w:val="24"/>
        </w:rPr>
      </w:pP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tažké</w:t>
      </w:r>
      <w:proofErr w:type="spellEnd"/>
      <w:r>
        <w:rPr>
          <w:sz w:val="24"/>
          <w:szCs w:val="24"/>
        </w:rPr>
        <w:t xml:space="preserve"> vybrať iba niekoľko symbolov regiónu Spiš a ešte </w:t>
      </w:r>
      <w:r w:rsidR="00320BD5">
        <w:rPr>
          <w:sz w:val="24"/>
          <w:szCs w:val="24"/>
        </w:rPr>
        <w:t xml:space="preserve">ťažšie zvoliť jednu farbu </w:t>
      </w:r>
      <w:proofErr w:type="spellStart"/>
      <w:r w:rsidR="00320BD5">
        <w:rPr>
          <w:sz w:val="24"/>
          <w:szCs w:val="24"/>
        </w:rPr>
        <w:t>ragiónu</w:t>
      </w:r>
      <w:proofErr w:type="spellEnd"/>
      <w:r w:rsidR="00320BD5">
        <w:rPr>
          <w:sz w:val="24"/>
          <w:szCs w:val="24"/>
        </w:rPr>
        <w:t xml:space="preserve">. Pozrite sa, čo vybrali naši žiaci. </w:t>
      </w:r>
      <w:bookmarkStart w:id="0" w:name="_GoBack"/>
      <w:bookmarkEnd w:id="0"/>
    </w:p>
    <w:sectPr w:rsidR="002638C8" w:rsidRPr="00263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C8"/>
    <w:rsid w:val="002638C8"/>
    <w:rsid w:val="00320BD5"/>
    <w:rsid w:val="00D1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BD94E-75E7-4059-9C2C-36E830D9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2022-02-25T16:46:00Z</dcterms:created>
  <dcterms:modified xsi:type="dcterms:W3CDTF">2022-02-25T17:01:00Z</dcterms:modified>
</cp:coreProperties>
</file>