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0DC" w:rsidRPr="004920DC" w:rsidRDefault="004920DC" w:rsidP="004920DC">
      <w:pPr>
        <w:jc w:val="center"/>
        <w:rPr>
          <w:rFonts w:ascii="Times New Roman" w:hAnsi="Times New Roman" w:cs="Times New Roman"/>
          <w:sz w:val="30"/>
          <w:szCs w:val="30"/>
        </w:rPr>
      </w:pPr>
      <w:r w:rsidRPr="004920DC">
        <w:rPr>
          <w:rFonts w:ascii="Times New Roman" w:hAnsi="Times New Roman" w:cs="Times New Roman"/>
          <w:b/>
          <w:bCs/>
          <w:sz w:val="30"/>
          <w:szCs w:val="30"/>
        </w:rPr>
        <w:t>Košický kraj</w:t>
      </w:r>
    </w:p>
    <w:p w:rsidR="004920DC" w:rsidRDefault="004920DC" w:rsidP="004920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20DC">
        <w:rPr>
          <w:rFonts w:ascii="Times New Roman" w:hAnsi="Times New Roman" w:cs="Times New Roman"/>
          <w:b/>
          <w:bCs/>
          <w:sz w:val="26"/>
          <w:szCs w:val="26"/>
        </w:rPr>
        <w:t xml:space="preserve">Prírodné podmienky </w:t>
      </w:r>
    </w:p>
    <w:p w:rsidR="00000000" w:rsidRPr="004920DC" w:rsidRDefault="004920DC" w:rsidP="004920D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t xml:space="preserve">leží v </w:t>
      </w:r>
      <w:r w:rsidRPr="004920DC">
        <w:rPr>
          <w:rFonts w:ascii="Times New Roman" w:hAnsi="Times New Roman" w:cs="Times New Roman"/>
          <w:b/>
          <w:bCs/>
          <w:sz w:val="24"/>
          <w:szCs w:val="24"/>
        </w:rPr>
        <w:t>juhovýchodnej</w:t>
      </w:r>
      <w:r w:rsidRPr="004920DC">
        <w:rPr>
          <w:rFonts w:ascii="Times New Roman" w:hAnsi="Times New Roman" w:cs="Times New Roman"/>
          <w:sz w:val="24"/>
          <w:szCs w:val="24"/>
        </w:rPr>
        <w:t xml:space="preserve"> časti Slovenska</w:t>
      </w:r>
    </w:p>
    <w:p w:rsidR="00000000" w:rsidRPr="004920DC" w:rsidRDefault="004920DC" w:rsidP="004920D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t>tradičné oblasti: Gemer, Spiš, Abov, Šariš, Zemplín</w:t>
      </w:r>
    </w:p>
    <w:p w:rsidR="00000000" w:rsidRPr="004920DC" w:rsidRDefault="004920DC" w:rsidP="004920D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t xml:space="preserve">pohoria: </w:t>
      </w:r>
      <w:r w:rsidRPr="004920DC">
        <w:rPr>
          <w:rFonts w:ascii="Times New Roman" w:hAnsi="Times New Roman" w:cs="Times New Roman"/>
          <w:b/>
          <w:bCs/>
          <w:sz w:val="24"/>
          <w:szCs w:val="24"/>
        </w:rPr>
        <w:t>Slovenské rudohorie, Slovenský kras, Slanské vrchy, Vihorlat</w:t>
      </w:r>
    </w:p>
    <w:p w:rsidR="00000000" w:rsidRPr="004920DC" w:rsidRDefault="004920DC" w:rsidP="004920D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t xml:space="preserve">nížiny: </w:t>
      </w:r>
      <w:r w:rsidRPr="004920DC">
        <w:rPr>
          <w:rFonts w:ascii="Times New Roman" w:hAnsi="Times New Roman" w:cs="Times New Roman"/>
          <w:b/>
          <w:bCs/>
          <w:sz w:val="24"/>
          <w:szCs w:val="24"/>
        </w:rPr>
        <w:t>Východoslovenská nížina</w:t>
      </w:r>
      <w:r w:rsidRPr="004920D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00000" w:rsidRPr="004920DC" w:rsidRDefault="004920DC" w:rsidP="004920D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t xml:space="preserve">kotliny: </w:t>
      </w:r>
      <w:r w:rsidRPr="004920DC">
        <w:rPr>
          <w:rFonts w:ascii="Times New Roman" w:hAnsi="Times New Roman" w:cs="Times New Roman"/>
          <w:b/>
          <w:bCs/>
          <w:sz w:val="24"/>
          <w:szCs w:val="24"/>
        </w:rPr>
        <w:t>Košická</w:t>
      </w:r>
      <w:r w:rsidRPr="004920DC">
        <w:rPr>
          <w:rFonts w:ascii="Times New Roman" w:hAnsi="Times New Roman" w:cs="Times New Roman"/>
          <w:sz w:val="24"/>
          <w:szCs w:val="24"/>
        </w:rPr>
        <w:t>, Hornádska, Rožňavská</w:t>
      </w:r>
    </w:p>
    <w:p w:rsidR="00000000" w:rsidRPr="004920DC" w:rsidRDefault="004920DC" w:rsidP="004920D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t>podnebie: nižšie pol</w:t>
      </w:r>
      <w:r w:rsidRPr="004920DC">
        <w:rPr>
          <w:rFonts w:ascii="Times New Roman" w:hAnsi="Times New Roman" w:cs="Times New Roman"/>
          <w:sz w:val="24"/>
          <w:szCs w:val="24"/>
        </w:rPr>
        <w:t>ožené oblasti v teplom pásme, smerom vyššie v miernom až chladnom pásme</w:t>
      </w:r>
    </w:p>
    <w:p w:rsidR="00000000" w:rsidRPr="004920DC" w:rsidRDefault="004920DC" w:rsidP="004920D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t xml:space="preserve">rieky: </w:t>
      </w:r>
      <w:r w:rsidRPr="004920DC">
        <w:rPr>
          <w:rFonts w:ascii="Times New Roman" w:hAnsi="Times New Roman" w:cs="Times New Roman"/>
          <w:b/>
          <w:bCs/>
          <w:sz w:val="24"/>
          <w:szCs w:val="24"/>
        </w:rPr>
        <w:t>Hornád, Hnilec</w:t>
      </w:r>
      <w:r w:rsidRPr="004920DC">
        <w:rPr>
          <w:rFonts w:ascii="Times New Roman" w:hAnsi="Times New Roman" w:cs="Times New Roman"/>
          <w:sz w:val="24"/>
          <w:szCs w:val="24"/>
        </w:rPr>
        <w:t>, Slaná, Bodva, Laborec, Ondava, Latorica, Uh</w:t>
      </w:r>
    </w:p>
    <w:p w:rsidR="00000000" w:rsidRPr="004920DC" w:rsidRDefault="004920DC" w:rsidP="004920D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t xml:space="preserve">vodné nádrže: </w:t>
      </w:r>
      <w:r w:rsidRPr="004920DC">
        <w:rPr>
          <w:rFonts w:ascii="Times New Roman" w:hAnsi="Times New Roman" w:cs="Times New Roman"/>
          <w:b/>
          <w:bCs/>
          <w:sz w:val="24"/>
          <w:szCs w:val="24"/>
        </w:rPr>
        <w:t>Zemplínska šírava</w:t>
      </w:r>
    </w:p>
    <w:p w:rsidR="00000000" w:rsidRPr="004920DC" w:rsidRDefault="004920DC" w:rsidP="004920D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t>lesy: Východoslovenská nížina a Košická kotlina odlesnené + v nižších polohách dub</w:t>
      </w:r>
      <w:r w:rsidRPr="004920DC">
        <w:rPr>
          <w:rFonts w:ascii="Times New Roman" w:hAnsi="Times New Roman" w:cs="Times New Roman"/>
          <w:sz w:val="24"/>
          <w:szCs w:val="24"/>
        </w:rPr>
        <w:t>ové lesy, vyššie bučiny, jedle a najvyššie smrekové lesy</w:t>
      </w:r>
    </w:p>
    <w:p w:rsidR="00000000" w:rsidRPr="004920DC" w:rsidRDefault="004920DC" w:rsidP="004920D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t xml:space="preserve">národné parky: </w:t>
      </w:r>
      <w:r w:rsidRPr="004920DC">
        <w:rPr>
          <w:rFonts w:ascii="Times New Roman" w:hAnsi="Times New Roman" w:cs="Times New Roman"/>
          <w:b/>
          <w:bCs/>
          <w:sz w:val="24"/>
          <w:szCs w:val="24"/>
        </w:rPr>
        <w:t>NP Slovenský raj, NP Slovenský kras</w:t>
      </w:r>
    </w:p>
    <w:p w:rsidR="004920DC" w:rsidRPr="004920DC" w:rsidRDefault="004920DC" w:rsidP="004920D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920DC" w:rsidRDefault="004920DC" w:rsidP="004920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20DC">
        <w:rPr>
          <w:rFonts w:ascii="Times New Roman" w:hAnsi="Times New Roman" w:cs="Times New Roman"/>
          <w:b/>
          <w:bCs/>
          <w:sz w:val="26"/>
          <w:szCs w:val="26"/>
        </w:rPr>
        <w:t xml:space="preserve">Obyvateľstvo a sídla </w:t>
      </w:r>
    </w:p>
    <w:p w:rsidR="00000000" w:rsidRPr="004920DC" w:rsidRDefault="004920DC" w:rsidP="004920D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t xml:space="preserve">susedné kraje: </w:t>
      </w:r>
      <w:r w:rsidRPr="004920DC">
        <w:rPr>
          <w:rFonts w:ascii="Times New Roman" w:hAnsi="Times New Roman" w:cs="Times New Roman"/>
          <w:b/>
          <w:bCs/>
          <w:sz w:val="24"/>
          <w:szCs w:val="24"/>
        </w:rPr>
        <w:t>Banskobystrický a Prešovský</w:t>
      </w:r>
    </w:p>
    <w:p w:rsidR="00000000" w:rsidRPr="004920DC" w:rsidRDefault="004920DC" w:rsidP="004920D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t xml:space="preserve">susedné štáty: </w:t>
      </w:r>
      <w:r w:rsidRPr="004920DC">
        <w:rPr>
          <w:rFonts w:ascii="Times New Roman" w:hAnsi="Times New Roman" w:cs="Times New Roman"/>
          <w:b/>
          <w:bCs/>
          <w:sz w:val="24"/>
          <w:szCs w:val="24"/>
        </w:rPr>
        <w:t xml:space="preserve">Maďarsko, Ukrajina </w:t>
      </w:r>
    </w:p>
    <w:p w:rsidR="00000000" w:rsidRPr="004920DC" w:rsidRDefault="004920DC" w:rsidP="004920D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t xml:space="preserve">krajské mesto: </w:t>
      </w:r>
      <w:r w:rsidRPr="004920DC">
        <w:rPr>
          <w:rFonts w:ascii="Times New Roman" w:hAnsi="Times New Roman" w:cs="Times New Roman"/>
          <w:b/>
          <w:bCs/>
          <w:sz w:val="24"/>
          <w:szCs w:val="24"/>
        </w:rPr>
        <w:t>Košice</w:t>
      </w:r>
    </w:p>
    <w:p w:rsidR="00000000" w:rsidRPr="004920DC" w:rsidRDefault="004920DC" w:rsidP="004920D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t xml:space="preserve">ďalšie mestá: </w:t>
      </w:r>
      <w:r w:rsidRPr="004920DC">
        <w:rPr>
          <w:rFonts w:ascii="Times New Roman" w:hAnsi="Times New Roman" w:cs="Times New Roman"/>
          <w:sz w:val="24"/>
          <w:szCs w:val="24"/>
        </w:rPr>
        <w:t>Trebišov, Rožňava Spišská Nová Ves, Gelnica, Michalovce atď.</w:t>
      </w:r>
    </w:p>
    <w:p w:rsidR="00000000" w:rsidRPr="004920DC" w:rsidRDefault="004920DC" w:rsidP="004920D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t>rozloha: 6754,5 km</w:t>
      </w:r>
      <w:r w:rsidRPr="004920D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920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4920DC" w:rsidRDefault="004920DC" w:rsidP="004920D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t>počet obyvateľov: 799 217 (k 31. 12. 2017)</w:t>
      </w:r>
    </w:p>
    <w:p w:rsidR="00000000" w:rsidRPr="004920DC" w:rsidRDefault="004920DC" w:rsidP="004920D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t>11 okresov: Košice I, II, III, IV, Košice-okolie, MI, GL, RV, SO, SN, TV</w:t>
      </w:r>
    </w:p>
    <w:p w:rsidR="00000000" w:rsidRPr="004920DC" w:rsidRDefault="004920DC" w:rsidP="004920D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t xml:space="preserve">národnosti: </w:t>
      </w:r>
      <w:r w:rsidRPr="004920DC">
        <w:rPr>
          <w:rFonts w:ascii="Times New Roman" w:hAnsi="Times New Roman" w:cs="Times New Roman"/>
          <w:b/>
          <w:bCs/>
          <w:sz w:val="24"/>
          <w:szCs w:val="24"/>
        </w:rPr>
        <w:t>slovenská, maďarská</w:t>
      </w:r>
      <w:r w:rsidRPr="004920DC">
        <w:rPr>
          <w:rFonts w:ascii="Times New Roman" w:hAnsi="Times New Roman" w:cs="Times New Roman"/>
          <w:sz w:val="24"/>
          <w:szCs w:val="24"/>
        </w:rPr>
        <w:t xml:space="preserve">,   </w:t>
      </w:r>
    </w:p>
    <w:p w:rsidR="00000000" w:rsidRPr="004920DC" w:rsidRDefault="004920DC" w:rsidP="004920D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t xml:space="preserve">náboženstvo: </w:t>
      </w:r>
      <w:r w:rsidRPr="004920DC">
        <w:rPr>
          <w:rFonts w:ascii="Times New Roman" w:hAnsi="Times New Roman" w:cs="Times New Roman"/>
          <w:b/>
          <w:bCs/>
          <w:sz w:val="24"/>
          <w:szCs w:val="24"/>
        </w:rPr>
        <w:t>ríms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kokatolícke,  </w:t>
      </w:r>
      <w:r w:rsidRPr="004920DC">
        <w:rPr>
          <w:rFonts w:ascii="Times New Roman" w:hAnsi="Times New Roman" w:cs="Times New Roman"/>
          <w:b/>
          <w:bCs/>
          <w:sz w:val="24"/>
          <w:szCs w:val="24"/>
        </w:rPr>
        <w:t xml:space="preserve">gréckokatolícke </w:t>
      </w:r>
    </w:p>
    <w:p w:rsidR="004920DC" w:rsidRPr="004920DC" w:rsidRDefault="004920DC" w:rsidP="004920D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920DC" w:rsidRDefault="004920DC" w:rsidP="004920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20DC">
        <w:rPr>
          <w:rFonts w:ascii="Times New Roman" w:hAnsi="Times New Roman" w:cs="Times New Roman"/>
          <w:b/>
          <w:bCs/>
          <w:sz w:val="26"/>
          <w:szCs w:val="26"/>
        </w:rPr>
        <w:t>Hospodárstvo</w:t>
      </w:r>
    </w:p>
    <w:p w:rsidR="004920DC" w:rsidRPr="004920DC" w:rsidRDefault="004920DC" w:rsidP="00492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b/>
          <w:bCs/>
          <w:sz w:val="24"/>
          <w:szCs w:val="24"/>
        </w:rPr>
        <w:t>Hutnícky priemysel:</w:t>
      </w:r>
    </w:p>
    <w:p w:rsidR="00000000" w:rsidRPr="004920DC" w:rsidRDefault="004920DC" w:rsidP="004920DC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t>výroba kovov, kovových výrobkov a automob. plechov – U. S. STEEL</w:t>
      </w:r>
    </w:p>
    <w:p w:rsidR="004920DC" w:rsidRPr="004920DC" w:rsidRDefault="004920DC" w:rsidP="00492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b/>
          <w:bCs/>
          <w:sz w:val="24"/>
          <w:szCs w:val="24"/>
        </w:rPr>
        <w:t xml:space="preserve">Strojársky priemysel: </w:t>
      </w:r>
    </w:p>
    <w:p w:rsidR="00000000" w:rsidRPr="004920DC" w:rsidRDefault="004920DC" w:rsidP="004920DC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t>Michalovce, Košice, Spišská Nová Ves,</w:t>
      </w:r>
    </w:p>
    <w:p w:rsidR="004920DC" w:rsidRPr="004920DC" w:rsidRDefault="004920DC" w:rsidP="00492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b/>
          <w:bCs/>
          <w:sz w:val="24"/>
          <w:szCs w:val="24"/>
        </w:rPr>
        <w:t>Potravinársky priemysel:</w:t>
      </w:r>
    </w:p>
    <w:p w:rsidR="00000000" w:rsidRPr="004920DC" w:rsidRDefault="004920DC" w:rsidP="004920DC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t xml:space="preserve">Bel Slovensko, </w:t>
      </w:r>
      <w:r w:rsidRPr="004920DC">
        <w:rPr>
          <w:rFonts w:ascii="Times New Roman" w:hAnsi="Times New Roman" w:cs="Times New Roman"/>
          <w:sz w:val="24"/>
          <w:szCs w:val="24"/>
        </w:rPr>
        <w:t>a. s. (mliečne výrobky) – Košice</w:t>
      </w:r>
    </w:p>
    <w:p w:rsidR="00000000" w:rsidRPr="004920DC" w:rsidRDefault="004920DC" w:rsidP="004920DC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t xml:space="preserve">Deva (cukrovinky) – Trebišov </w:t>
      </w:r>
    </w:p>
    <w:p w:rsidR="00000000" w:rsidRPr="004920DC" w:rsidRDefault="004920DC" w:rsidP="004920DC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t xml:space="preserve">Tibava (výroba vína) – Sobrance </w:t>
      </w:r>
    </w:p>
    <w:p w:rsidR="004920DC" w:rsidRPr="004920DC" w:rsidRDefault="004920DC" w:rsidP="00492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b/>
          <w:bCs/>
          <w:sz w:val="24"/>
          <w:szCs w:val="24"/>
        </w:rPr>
        <w:t>Chemický priemysel:</w:t>
      </w:r>
    </w:p>
    <w:p w:rsidR="00000000" w:rsidRPr="004920DC" w:rsidRDefault="004920DC" w:rsidP="004920DC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t xml:space="preserve">Chemko, a. s. – Strážske </w:t>
      </w:r>
    </w:p>
    <w:p w:rsidR="004920DC" w:rsidRPr="004920DC" w:rsidRDefault="004920DC" w:rsidP="00492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b/>
          <w:bCs/>
          <w:sz w:val="24"/>
          <w:szCs w:val="24"/>
        </w:rPr>
        <w:t>Ťažba nerastných rúd:</w:t>
      </w:r>
    </w:p>
    <w:p w:rsidR="00000000" w:rsidRPr="004920DC" w:rsidRDefault="004920DC" w:rsidP="004920DC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t>ťažba vápenca v Slovenskom krase – Lom Včeláre</w:t>
      </w:r>
    </w:p>
    <w:p w:rsidR="004920DC" w:rsidRPr="004920DC" w:rsidRDefault="004920DC" w:rsidP="00492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  <w:u w:val="single"/>
        </w:rPr>
        <w:t>Životné prostredie</w:t>
      </w:r>
    </w:p>
    <w:p w:rsidR="00000000" w:rsidRPr="004920DC" w:rsidRDefault="004920DC" w:rsidP="004920DC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t xml:space="preserve">ohrozenie </w:t>
      </w:r>
      <w:r w:rsidRPr="004920DC">
        <w:rPr>
          <w:rFonts w:ascii="Times New Roman" w:hAnsi="Times New Roman" w:cs="Times New Roman"/>
          <w:sz w:val="24"/>
          <w:szCs w:val="24"/>
        </w:rPr>
        <w:t>najmä veľkými hutníckymi podnikmi</w:t>
      </w:r>
    </w:p>
    <w:p w:rsidR="00000000" w:rsidRPr="004920DC" w:rsidRDefault="004920DC" w:rsidP="004920DC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lastRenderedPageBreak/>
        <w:t xml:space="preserve">protikladom ochrany je aj ťažba vápenca v NP Slovenský kras </w:t>
      </w:r>
    </w:p>
    <w:p w:rsidR="004920DC" w:rsidRPr="004920DC" w:rsidRDefault="004920DC" w:rsidP="004920D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920DC" w:rsidRDefault="004920DC" w:rsidP="004920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20DC" w:rsidRPr="004920DC" w:rsidRDefault="004920DC" w:rsidP="004920DC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4920DC">
        <w:rPr>
          <w:rFonts w:ascii="Times New Roman" w:hAnsi="Times New Roman" w:cs="Times New Roman"/>
          <w:b/>
          <w:sz w:val="26"/>
          <w:szCs w:val="26"/>
        </w:rPr>
        <w:t>Cestovný ruch</w:t>
      </w:r>
    </w:p>
    <w:p w:rsidR="004920DC" w:rsidRPr="004920DC" w:rsidRDefault="004920DC" w:rsidP="00492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t>Národný park Slovenský kras</w:t>
      </w:r>
    </w:p>
    <w:p w:rsidR="004920DC" w:rsidRPr="004920DC" w:rsidRDefault="004920DC" w:rsidP="00492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t>Jaskyne: Domica, Gombasecká, Ochtinská aragonitová</w:t>
      </w:r>
    </w:p>
    <w:p w:rsidR="004920DC" w:rsidRPr="004920DC" w:rsidRDefault="004920DC" w:rsidP="00492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0DC">
        <w:rPr>
          <w:rFonts w:ascii="Times New Roman" w:hAnsi="Times New Roman" w:cs="Times New Roman"/>
          <w:sz w:val="24"/>
          <w:szCs w:val="24"/>
        </w:rPr>
        <w:t xml:space="preserve">Jazero: Morské Oko </w:t>
      </w:r>
    </w:p>
    <w:p w:rsidR="00000000" w:rsidRDefault="004920DC" w:rsidP="004920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20DC" w:rsidRDefault="004920DC" w:rsidP="004920DC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4920DC">
        <w:rPr>
          <w:rFonts w:ascii="Times New Roman" w:hAnsi="Times New Roman" w:cs="Times New Roman"/>
          <w:b/>
          <w:sz w:val="26"/>
          <w:szCs w:val="26"/>
        </w:rPr>
        <w:t>Kultúrne pamiatky</w:t>
      </w:r>
    </w:p>
    <w:p w:rsidR="004920DC" w:rsidRDefault="004920DC" w:rsidP="004920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Dóm sv. Alžbety</w:t>
      </w:r>
    </w:p>
    <w:p w:rsidR="004920DC" w:rsidRDefault="004920DC" w:rsidP="004920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Krásna Hôrka</w:t>
      </w:r>
    </w:p>
    <w:p w:rsidR="004920DC" w:rsidRDefault="004920DC" w:rsidP="004920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Betliar</w:t>
      </w:r>
    </w:p>
    <w:p w:rsidR="004920DC" w:rsidRPr="004920DC" w:rsidRDefault="004920DC" w:rsidP="004920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Spišský hrad</w:t>
      </w:r>
    </w:p>
    <w:sectPr w:rsidR="004920DC" w:rsidRPr="004920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B1902"/>
    <w:multiLevelType w:val="hybridMultilevel"/>
    <w:tmpl w:val="209A0970"/>
    <w:lvl w:ilvl="0" w:tplc="8774FC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B89B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9E65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17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9499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3448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BC6C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CC03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027E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FF67E4"/>
    <w:multiLevelType w:val="hybridMultilevel"/>
    <w:tmpl w:val="E6C22FEA"/>
    <w:lvl w:ilvl="0" w:tplc="9454C4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0021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F2E8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CC0C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52BB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32ED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A223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AEC4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C45F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315D5F"/>
    <w:multiLevelType w:val="hybridMultilevel"/>
    <w:tmpl w:val="A6D60402"/>
    <w:lvl w:ilvl="0" w:tplc="1F3A5F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3C83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3E58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0A25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E0DA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8E53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9256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1CD7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B81C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806DAC"/>
    <w:multiLevelType w:val="hybridMultilevel"/>
    <w:tmpl w:val="5FA22B5C"/>
    <w:lvl w:ilvl="0" w:tplc="ACC6DD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78FC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A3B6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AEEE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6E2F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D6BA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66B4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9A50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4002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8047EC"/>
    <w:multiLevelType w:val="hybridMultilevel"/>
    <w:tmpl w:val="BE4CF44C"/>
    <w:lvl w:ilvl="0" w:tplc="CC9C1F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C2A0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E6F9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2F1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DEF6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DE44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C49B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86F7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AC48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7F38D1"/>
    <w:multiLevelType w:val="hybridMultilevel"/>
    <w:tmpl w:val="CAEE8BF0"/>
    <w:lvl w:ilvl="0" w:tplc="DB04C9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6479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4A4A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CC5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703B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705C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763B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0834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0A50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01D7FE0"/>
    <w:multiLevelType w:val="hybridMultilevel"/>
    <w:tmpl w:val="E5466AB0"/>
    <w:lvl w:ilvl="0" w:tplc="40A0A2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B4FF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D62B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14C6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74BC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65E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2E80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9C2C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863C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2118E1"/>
    <w:multiLevelType w:val="hybridMultilevel"/>
    <w:tmpl w:val="5C5E0158"/>
    <w:lvl w:ilvl="0" w:tplc="D45418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822D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F2D0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9426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809D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325E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083C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90A4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7C29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4920DC"/>
    <w:rsid w:val="00492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8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5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0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1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0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50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3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7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2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1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4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7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4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7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6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4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8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9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5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1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5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266</Words>
  <Characters>1518</Characters>
  <Application>Microsoft Office Word</Application>
  <DocSecurity>0</DocSecurity>
  <Lines>12</Lines>
  <Paragraphs>3</Paragraphs>
  <ScaleCrop>false</ScaleCrop>
  <Company>Hewlett-Packard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2019-05-07T20:22:00Z</dcterms:created>
  <dcterms:modified xsi:type="dcterms:W3CDTF">2019-05-07T20:33:00Z</dcterms:modified>
</cp:coreProperties>
</file>