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AA6" w:rsidRDefault="008A597F" w:rsidP="00B740C4">
      <w:pPr>
        <w:jc w:val="center"/>
      </w:pPr>
      <w:bookmarkStart w:id="0" w:name="_GoBack"/>
      <w:bookmarkEnd w:id="0"/>
      <w:r>
        <w:t xml:space="preserve">  </w:t>
      </w:r>
      <w:r w:rsidR="00B740C4">
        <w:t>Košický kraj</w:t>
      </w:r>
    </w:p>
    <w:p w:rsidR="00B740C4" w:rsidRDefault="00B740C4" w:rsidP="00B740C4">
      <w:pPr>
        <w:jc w:val="center"/>
      </w:pPr>
    </w:p>
    <w:p w:rsidR="00B740C4" w:rsidRDefault="00B740C4" w:rsidP="00B740C4">
      <w:pPr>
        <w:pStyle w:val="Odsekzoznamu"/>
        <w:numPr>
          <w:ilvl w:val="0"/>
          <w:numId w:val="1"/>
        </w:numPr>
      </w:pPr>
      <w:r>
        <w:t>Leží v juhovýchodnej časti SR</w:t>
      </w:r>
    </w:p>
    <w:p w:rsidR="00B740C4" w:rsidRDefault="00B740C4" w:rsidP="00B740C4">
      <w:pPr>
        <w:pStyle w:val="Odsekzoznamu"/>
        <w:numPr>
          <w:ilvl w:val="0"/>
          <w:numId w:val="1"/>
        </w:numPr>
      </w:pPr>
      <w:r>
        <w:t>Počtom oby</w:t>
      </w:r>
      <w:r w:rsidR="00996D9C">
        <w:t>v</w:t>
      </w:r>
      <w:r>
        <w:t>ateľov zaberá</w:t>
      </w:r>
      <w:r w:rsidR="00996D9C">
        <w:t xml:space="preserve"> </w:t>
      </w:r>
      <w:r>
        <w:t xml:space="preserve"> 2. </w:t>
      </w:r>
      <w:r w:rsidR="00996D9C">
        <w:t>m</w:t>
      </w:r>
      <w:r>
        <w:t>iesto v SR</w:t>
      </w:r>
    </w:p>
    <w:p w:rsidR="00B740C4" w:rsidRDefault="00B740C4" w:rsidP="00B740C4">
      <w:pPr>
        <w:pStyle w:val="Odsekzoznamu"/>
        <w:numPr>
          <w:ilvl w:val="0"/>
          <w:numId w:val="1"/>
        </w:numPr>
      </w:pPr>
      <w:r>
        <w:t>Pozo</w:t>
      </w:r>
      <w:r w:rsidR="009F7A34">
        <w:t>st</w:t>
      </w:r>
      <w:r>
        <w:t>áv</w:t>
      </w:r>
      <w:r w:rsidR="00996D9C">
        <w:t>a  z</w:t>
      </w:r>
      <w:r>
        <w:t> 11 okresov</w:t>
      </w:r>
    </w:p>
    <w:p w:rsidR="00B740C4" w:rsidRDefault="00B740C4" w:rsidP="00B740C4">
      <w:pPr>
        <w:pStyle w:val="Odsekzoznamu"/>
        <w:numPr>
          <w:ilvl w:val="0"/>
          <w:numId w:val="1"/>
        </w:numPr>
      </w:pPr>
      <w:r>
        <w:t>Tradičné oblasti – Gemer, Spiš,</w:t>
      </w:r>
      <w:r w:rsidR="00996D9C">
        <w:t xml:space="preserve"> </w:t>
      </w:r>
      <w:proofErr w:type="spellStart"/>
      <w:r w:rsidR="00996D9C">
        <w:t>A</w:t>
      </w:r>
      <w:r>
        <w:t>bov</w:t>
      </w:r>
      <w:proofErr w:type="spellEnd"/>
      <w:r>
        <w:t>, Šariš, Zemplín</w:t>
      </w:r>
    </w:p>
    <w:p w:rsidR="00B740C4" w:rsidRDefault="00B740C4" w:rsidP="00B740C4">
      <w:pPr>
        <w:pStyle w:val="Odsekzoznamu"/>
        <w:numPr>
          <w:ilvl w:val="0"/>
          <w:numId w:val="1"/>
        </w:numPr>
      </w:pPr>
      <w:r>
        <w:t>Susedí s Prešovským a </w:t>
      </w:r>
      <w:r w:rsidR="00996D9C">
        <w:t>Ban</w:t>
      </w:r>
      <w:r>
        <w:t>skobystrickým krajom</w:t>
      </w:r>
    </w:p>
    <w:p w:rsidR="00B740C4" w:rsidRDefault="00B740C4" w:rsidP="00B740C4">
      <w:pPr>
        <w:pStyle w:val="Odsekzoznamu"/>
        <w:numPr>
          <w:ilvl w:val="0"/>
          <w:numId w:val="1"/>
        </w:numPr>
      </w:pPr>
      <w:r>
        <w:t>Povrch tvorí – Slovenský raj,</w:t>
      </w:r>
      <w:r w:rsidR="00890701">
        <w:t xml:space="preserve">  S</w:t>
      </w:r>
      <w:r>
        <w:t xml:space="preserve">lovenský kras, </w:t>
      </w:r>
      <w:r w:rsidR="00996D9C">
        <w:t>K</w:t>
      </w:r>
      <w:r>
        <w:t xml:space="preserve">ošická a Hornádska kotlina, </w:t>
      </w:r>
      <w:r w:rsidR="00996D9C">
        <w:t>V</w:t>
      </w:r>
      <w:r>
        <w:t>ýchodoslovenská  nížina</w:t>
      </w:r>
      <w:r w:rsidR="00996D9C">
        <w:t xml:space="preserve">, </w:t>
      </w:r>
      <w:r>
        <w:t xml:space="preserve"> Vihorlat, </w:t>
      </w:r>
      <w:proofErr w:type="spellStart"/>
      <w:r>
        <w:t>Slánske</w:t>
      </w:r>
      <w:proofErr w:type="spellEnd"/>
      <w:r>
        <w:t xml:space="preserve"> vrchy, Zemplínske vrchy</w:t>
      </w:r>
    </w:p>
    <w:p w:rsidR="00B740C4" w:rsidRDefault="00996D9C" w:rsidP="00B740C4">
      <w:pPr>
        <w:pStyle w:val="Odsekzoznamu"/>
        <w:numPr>
          <w:ilvl w:val="0"/>
          <w:numId w:val="1"/>
        </w:numPr>
      </w:pPr>
      <w:r>
        <w:t>Najnižšie položený bod</w:t>
      </w:r>
      <w:r w:rsidR="00B740C4">
        <w:t xml:space="preserve"> – Streda Nad Bodrogom – 94 m </w:t>
      </w:r>
    </w:p>
    <w:p w:rsidR="00B740C4" w:rsidRDefault="00B740C4" w:rsidP="00B740C4">
      <w:pPr>
        <w:pStyle w:val="Odsekzoznamu"/>
        <w:numPr>
          <w:ilvl w:val="0"/>
          <w:numId w:val="1"/>
        </w:numPr>
      </w:pPr>
      <w:r>
        <w:t xml:space="preserve">Územie </w:t>
      </w:r>
      <w:r w:rsidR="00996D9C">
        <w:t>patrí  d</w:t>
      </w:r>
      <w:r>
        <w:t>o teplej klimatickej oblas</w:t>
      </w:r>
      <w:r w:rsidR="00996D9C">
        <w:t>t</w:t>
      </w:r>
      <w:r>
        <w:t>i</w:t>
      </w:r>
    </w:p>
    <w:p w:rsidR="00996D9C" w:rsidRDefault="00890701" w:rsidP="00B740C4">
      <w:pPr>
        <w:pStyle w:val="Odsekzoznamu"/>
        <w:numPr>
          <w:ilvl w:val="0"/>
          <w:numId w:val="1"/>
        </w:numPr>
      </w:pPr>
      <w:r>
        <w:t>r</w:t>
      </w:r>
      <w:r w:rsidR="00186BFF">
        <w:t xml:space="preserve">ieky – Hornád, Hnilec, Slaná, Bodva,. Latorica, Uh, </w:t>
      </w:r>
      <w:r w:rsidR="00996D9C">
        <w:t>L</w:t>
      </w:r>
      <w:r w:rsidR="00186BFF">
        <w:t>aborec,</w:t>
      </w:r>
      <w:r w:rsidR="00996D9C">
        <w:t xml:space="preserve">  O</w:t>
      </w:r>
      <w:r w:rsidR="00186BFF">
        <w:t xml:space="preserve">ndava – ich sútokom vzniká </w:t>
      </w:r>
      <w:r w:rsidR="00996D9C">
        <w:t xml:space="preserve"> Bodrog a </w:t>
      </w:r>
      <w:r w:rsidR="00186BFF">
        <w:t xml:space="preserve">  na k</w:t>
      </w:r>
      <w:r w:rsidR="00996D9C">
        <w:t>r</w:t>
      </w:r>
      <w:r w:rsidR="00186BFF">
        <w:t>átkom</w:t>
      </w:r>
      <w:r w:rsidR="00996D9C">
        <w:t xml:space="preserve"> </w:t>
      </w:r>
      <w:r w:rsidR="00186BFF">
        <w:t xml:space="preserve"> úseku Tisa </w:t>
      </w:r>
      <w:r w:rsidR="00996D9C">
        <w:t>,</w:t>
      </w:r>
    </w:p>
    <w:p w:rsidR="00186BFF" w:rsidRDefault="00186BFF" w:rsidP="00B740C4">
      <w:pPr>
        <w:pStyle w:val="Odsekzoznamu"/>
        <w:numPr>
          <w:ilvl w:val="0"/>
          <w:numId w:val="1"/>
        </w:numPr>
      </w:pPr>
      <w:r>
        <w:t xml:space="preserve">nádrže – Zemplínska Šírava, </w:t>
      </w:r>
      <w:proofErr w:type="spellStart"/>
      <w:r w:rsidR="00D667D2">
        <w:t>Ružín</w:t>
      </w:r>
      <w:proofErr w:type="spellEnd"/>
      <w:r>
        <w:t xml:space="preserve"> </w:t>
      </w:r>
    </w:p>
    <w:p w:rsidR="00186BFF" w:rsidRDefault="00186BFF" w:rsidP="00B740C4">
      <w:pPr>
        <w:pStyle w:val="Odsekzoznamu"/>
        <w:numPr>
          <w:ilvl w:val="0"/>
          <w:numId w:val="1"/>
        </w:numPr>
      </w:pPr>
      <w:r>
        <w:t>Teplá klimatická oblasť</w:t>
      </w:r>
    </w:p>
    <w:p w:rsidR="00186BFF" w:rsidRDefault="00186BFF" w:rsidP="00B740C4">
      <w:pPr>
        <w:pStyle w:val="Odsekzoznamu"/>
        <w:numPr>
          <w:ilvl w:val="0"/>
          <w:numId w:val="1"/>
        </w:numPr>
      </w:pPr>
      <w:r>
        <w:t>2 národné parky – NP Slovenský raj, NP  Slovens</w:t>
      </w:r>
      <w:r w:rsidR="00D667D2">
        <w:t>ký</w:t>
      </w:r>
      <w:r>
        <w:t xml:space="preserve">  kras</w:t>
      </w:r>
    </w:p>
    <w:p w:rsidR="00B740C4" w:rsidRDefault="00B740C4" w:rsidP="00B740C4">
      <w:pPr>
        <w:pStyle w:val="Odsekzoznamu"/>
        <w:numPr>
          <w:ilvl w:val="0"/>
          <w:numId w:val="1"/>
        </w:numPr>
      </w:pPr>
      <w:r>
        <w:t xml:space="preserve"> </w:t>
      </w:r>
      <w:r w:rsidR="00186BFF">
        <w:t>Krajské mesto  Košice . 2 najväč</w:t>
      </w:r>
      <w:r w:rsidR="00D667D2">
        <w:t>š</w:t>
      </w:r>
      <w:r w:rsidR="00186BFF">
        <w:t>ie mesto Slovenska</w:t>
      </w:r>
    </w:p>
    <w:p w:rsidR="00186BFF" w:rsidRDefault="00186BFF" w:rsidP="00B740C4">
      <w:pPr>
        <w:pStyle w:val="Odsekzoznamu"/>
        <w:numPr>
          <w:ilvl w:val="0"/>
          <w:numId w:val="1"/>
        </w:numPr>
      </w:pPr>
      <w:r>
        <w:t>Významné mest</w:t>
      </w:r>
      <w:r w:rsidR="00D667D2">
        <w:t>á</w:t>
      </w:r>
      <w:r>
        <w:t xml:space="preserve"> –</w:t>
      </w:r>
      <w:r w:rsidR="009F7A34">
        <w:t xml:space="preserve"> Košice, </w:t>
      </w:r>
      <w:r>
        <w:t xml:space="preserve"> Michalovce, Trebišov,. Spišská nová Ves, </w:t>
      </w:r>
    </w:p>
    <w:p w:rsidR="00D667D2" w:rsidRDefault="00186BFF" w:rsidP="00B740C4">
      <w:pPr>
        <w:pStyle w:val="Odsekzoznamu"/>
        <w:numPr>
          <w:ilvl w:val="0"/>
          <w:numId w:val="1"/>
        </w:numPr>
      </w:pPr>
      <w:r>
        <w:t>V kraji prevláda</w:t>
      </w:r>
      <w:r w:rsidR="00D667D2">
        <w:t xml:space="preserve">  </w:t>
      </w:r>
      <w:r>
        <w:t>slovenská nár</w:t>
      </w:r>
      <w:r w:rsidR="00D667D2">
        <w:t>o</w:t>
      </w:r>
      <w:r>
        <w:t>dnosť, druhou najpočetnejšou národnosťou j</w:t>
      </w:r>
      <w:r w:rsidR="00D667D2">
        <w:t xml:space="preserve">e  </w:t>
      </w:r>
      <w:r>
        <w:t xml:space="preserve">maďarská </w:t>
      </w:r>
    </w:p>
    <w:p w:rsidR="00186BFF" w:rsidRDefault="00D667D2" w:rsidP="00B740C4">
      <w:pPr>
        <w:pStyle w:val="Odsekzoznamu"/>
        <w:numPr>
          <w:ilvl w:val="0"/>
          <w:numId w:val="1"/>
        </w:numPr>
      </w:pPr>
      <w:r>
        <w:t>n</w:t>
      </w:r>
      <w:r w:rsidR="00186BFF">
        <w:t>árodnosť</w:t>
      </w:r>
    </w:p>
    <w:p w:rsidR="00186BFF" w:rsidRDefault="007D278D" w:rsidP="00B740C4">
      <w:pPr>
        <w:pStyle w:val="Odsekzoznamu"/>
        <w:numPr>
          <w:ilvl w:val="0"/>
          <w:numId w:val="1"/>
        </w:numPr>
      </w:pPr>
      <w:r>
        <w:t>Priemysel – významná hutnícka v</w:t>
      </w:r>
      <w:r w:rsidR="00D667D2">
        <w:t>ý</w:t>
      </w:r>
      <w:r>
        <w:t>roba a produkcia</w:t>
      </w:r>
    </w:p>
    <w:p w:rsidR="007D278D" w:rsidRDefault="007D278D" w:rsidP="007D278D">
      <w:pPr>
        <w:pStyle w:val="Odsekzoznamu"/>
        <w:numPr>
          <w:ilvl w:val="0"/>
          <w:numId w:val="1"/>
        </w:numPr>
      </w:pPr>
      <w:r>
        <w:t>1. Miesto vo výrobe kovov, kovový</w:t>
      </w:r>
      <w:r w:rsidR="00D667D2">
        <w:t>c</w:t>
      </w:r>
      <w:r>
        <w:t xml:space="preserve">h </w:t>
      </w:r>
      <w:r w:rsidR="00D667D2">
        <w:t xml:space="preserve">  </w:t>
      </w:r>
      <w:r>
        <w:t>v</w:t>
      </w:r>
      <w:r w:rsidR="00D667D2">
        <w:t>ýro</w:t>
      </w:r>
      <w:r>
        <w:t xml:space="preserve">bkov – </w:t>
      </w:r>
      <w:proofErr w:type="spellStart"/>
      <w:r>
        <w:t>U.S.Steel</w:t>
      </w:r>
      <w:proofErr w:type="spellEnd"/>
      <w:r>
        <w:t xml:space="preserve"> </w:t>
      </w:r>
      <w:proofErr w:type="spellStart"/>
      <w:r>
        <w:t>košice</w:t>
      </w:r>
      <w:proofErr w:type="spellEnd"/>
    </w:p>
    <w:p w:rsidR="007D278D" w:rsidRDefault="007D278D" w:rsidP="007D278D">
      <w:pPr>
        <w:pStyle w:val="Odsekzoznamu"/>
        <w:numPr>
          <w:ilvl w:val="0"/>
          <w:numId w:val="1"/>
        </w:numPr>
      </w:pPr>
      <w:r>
        <w:t>Strojárstvo – Michalovce, Ko</w:t>
      </w:r>
      <w:r w:rsidR="00D667D2">
        <w:t>š</w:t>
      </w:r>
      <w:r>
        <w:t xml:space="preserve">ice, </w:t>
      </w:r>
      <w:proofErr w:type="spellStart"/>
      <w:r>
        <w:t>Sp</w:t>
      </w:r>
      <w:proofErr w:type="spellEnd"/>
      <w:r>
        <w:t>. N. Ves</w:t>
      </w:r>
    </w:p>
    <w:p w:rsidR="007D278D" w:rsidRDefault="007D278D" w:rsidP="007D278D">
      <w:pPr>
        <w:pStyle w:val="Odsekzoznamu"/>
        <w:numPr>
          <w:ilvl w:val="0"/>
          <w:numId w:val="1"/>
        </w:numPr>
      </w:pPr>
      <w:proofErr w:type="spellStart"/>
      <w:r>
        <w:t>Potrávinárstvo</w:t>
      </w:r>
      <w:proofErr w:type="spellEnd"/>
      <w:r>
        <w:t xml:space="preserve"> – Trebišov – cukrovink</w:t>
      </w:r>
      <w:r w:rsidR="00D667D2">
        <w:t>y</w:t>
      </w:r>
      <w:r>
        <w:t xml:space="preserve">, Sobrance, </w:t>
      </w:r>
      <w:r w:rsidR="00D667D2">
        <w:t>Tokaj</w:t>
      </w:r>
      <w:r>
        <w:t xml:space="preserve"> – výroba vina, Košice, Michalovce – výroba mliečnych výrobkov</w:t>
      </w:r>
    </w:p>
    <w:p w:rsidR="007D278D" w:rsidRDefault="007D278D" w:rsidP="007D278D">
      <w:pPr>
        <w:pStyle w:val="Odsekzoznamu"/>
        <w:numPr>
          <w:ilvl w:val="0"/>
          <w:numId w:val="1"/>
        </w:numPr>
      </w:pPr>
      <w:r>
        <w:t>Chemický priemysel – Strážske</w:t>
      </w:r>
    </w:p>
    <w:p w:rsidR="007D278D" w:rsidRDefault="007D278D" w:rsidP="00D667D2">
      <w:pPr>
        <w:pStyle w:val="Odsekzoznamu"/>
        <w:numPr>
          <w:ilvl w:val="0"/>
          <w:numId w:val="1"/>
        </w:numPr>
      </w:pPr>
      <w:r>
        <w:t>Výroba</w:t>
      </w:r>
      <w:r w:rsidR="00D667D2">
        <w:t xml:space="preserve"> </w:t>
      </w:r>
      <w:r>
        <w:t xml:space="preserve"> elektrickej energie -. Vojan</w:t>
      </w:r>
      <w:r w:rsidR="00E26847">
        <w:t xml:space="preserve">y, </w:t>
      </w:r>
    </w:p>
    <w:p w:rsidR="0071799C" w:rsidRDefault="007D278D" w:rsidP="007D278D">
      <w:pPr>
        <w:pStyle w:val="Odsekzoznamu"/>
        <w:numPr>
          <w:ilvl w:val="0"/>
          <w:numId w:val="1"/>
        </w:numPr>
      </w:pPr>
      <w:r>
        <w:t>V </w:t>
      </w:r>
      <w:r w:rsidR="00D667D2">
        <w:t>K</w:t>
      </w:r>
      <w:r>
        <w:t>ošiciach je</w:t>
      </w:r>
      <w:r w:rsidR="00E26847">
        <w:t xml:space="preserve"> raritou </w:t>
      </w:r>
      <w:r>
        <w:t xml:space="preserve">  širo</w:t>
      </w:r>
      <w:r w:rsidR="00E26847">
        <w:t>koro</w:t>
      </w:r>
      <w:r>
        <w:t>zchodná železnica, ktorú vybudov</w:t>
      </w:r>
      <w:r w:rsidR="00E26847">
        <w:t xml:space="preserve">ali </w:t>
      </w:r>
      <w:r>
        <w:t xml:space="preserve">i na </w:t>
      </w:r>
      <w:r w:rsidR="00E26847">
        <w:t xml:space="preserve"> železnej rudy z Ukrajiny </w:t>
      </w:r>
      <w:r>
        <w:t>Košickým krajo</w:t>
      </w:r>
      <w:r w:rsidR="00E26847">
        <w:t>m ve</w:t>
      </w:r>
      <w:r>
        <w:t>dú  dôležité dopravné uzly, spáj</w:t>
      </w:r>
      <w:r w:rsidR="00890701">
        <w:t>aj</w:t>
      </w:r>
      <w:r>
        <w:t xml:space="preserve">ú </w:t>
      </w:r>
      <w:r w:rsidR="00E26847">
        <w:t>S</w:t>
      </w:r>
      <w:r>
        <w:t>lovensko s</w:t>
      </w:r>
      <w:r w:rsidR="0071799C">
        <w:t> </w:t>
      </w:r>
      <w:r>
        <w:t>Ukraj</w:t>
      </w:r>
      <w:r w:rsidR="00E26847">
        <w:t>inou</w:t>
      </w:r>
      <w:r w:rsidR="0071799C">
        <w:t>, , Poľskom, Maďarskom,</w:t>
      </w:r>
    </w:p>
    <w:p w:rsidR="0071799C" w:rsidRDefault="0071799C" w:rsidP="007D278D">
      <w:pPr>
        <w:pStyle w:val="Odsekzoznamu"/>
        <w:numPr>
          <w:ilvl w:val="0"/>
          <w:numId w:val="1"/>
        </w:numPr>
      </w:pPr>
      <w:r>
        <w:t>Významné letisko</w:t>
      </w:r>
      <w:r w:rsidR="00E26847">
        <w:t xml:space="preserve"> </w:t>
      </w:r>
      <w:r>
        <w:t xml:space="preserve"> v </w:t>
      </w:r>
      <w:r w:rsidR="00E26847">
        <w:t>K</w:t>
      </w:r>
      <w:r>
        <w:t>ošiciach</w:t>
      </w:r>
    </w:p>
    <w:p w:rsidR="0071799C" w:rsidRDefault="009F7A34" w:rsidP="007D278D">
      <w:pPr>
        <w:pStyle w:val="Odsekzoznamu"/>
        <w:numPr>
          <w:ilvl w:val="0"/>
          <w:numId w:val="1"/>
        </w:numPr>
      </w:pPr>
      <w:r>
        <w:t>V Ko</w:t>
      </w:r>
      <w:r w:rsidR="0071799C">
        <w:t>šiciach významné vzdelávacie inštitúcie a kultúrne inštitúcie – Univerzita P. J. Šafárik</w:t>
      </w:r>
      <w:r w:rsidR="00E26847">
        <w:t>a</w:t>
      </w:r>
      <w:r w:rsidR="0071799C">
        <w:t xml:space="preserve">, </w:t>
      </w:r>
    </w:p>
    <w:p w:rsidR="0071799C" w:rsidRDefault="0071799C" w:rsidP="007D278D">
      <w:pPr>
        <w:pStyle w:val="Odsekzoznamu"/>
        <w:numPr>
          <w:ilvl w:val="0"/>
          <w:numId w:val="1"/>
        </w:numPr>
      </w:pPr>
      <w:r>
        <w:t xml:space="preserve">Cestovný ruch – národný park </w:t>
      </w:r>
      <w:r w:rsidR="00E26847">
        <w:t xml:space="preserve">Slovenský raj, </w:t>
      </w:r>
      <w:proofErr w:type="spellStart"/>
      <w:r w:rsidR="00E26847">
        <w:t>Ochtinská</w:t>
      </w:r>
      <w:proofErr w:type="spellEnd"/>
      <w:r w:rsidR="00E26847">
        <w:t xml:space="preserve"> aragonitová  jaskyňa</w:t>
      </w:r>
      <w:r>
        <w:t xml:space="preserve"> ,</w:t>
      </w:r>
    </w:p>
    <w:p w:rsidR="00C72315" w:rsidRDefault="00C72315" w:rsidP="007D278D">
      <w:pPr>
        <w:pStyle w:val="Odsekzoznamu"/>
        <w:numPr>
          <w:ilvl w:val="0"/>
          <w:numId w:val="1"/>
        </w:numPr>
      </w:pPr>
      <w:r>
        <w:t xml:space="preserve">Kultúrne pamiatky : </w:t>
      </w:r>
      <w:r w:rsidR="00996D9C">
        <w:t xml:space="preserve"> Dom </w:t>
      </w:r>
      <w:proofErr w:type="spellStart"/>
      <w:r w:rsidR="00996D9C">
        <w:t>Sv</w:t>
      </w:r>
      <w:proofErr w:type="spellEnd"/>
      <w:r w:rsidR="00996D9C">
        <w:t>, Alžbety, hrad Krásna Hôrka, kašt</w:t>
      </w:r>
      <w:r>
        <w:t>ieľ  B</w:t>
      </w:r>
      <w:r w:rsidR="00996D9C">
        <w:t xml:space="preserve">etliar, Spišský hrad, </w:t>
      </w:r>
      <w:r>
        <w:t>K</w:t>
      </w:r>
      <w:r w:rsidR="00996D9C">
        <w:t xml:space="preserve">ošický </w:t>
      </w:r>
      <w:proofErr w:type="spellStart"/>
      <w:r w:rsidR="00996D9C">
        <w:t>m</w:t>
      </w:r>
      <w:r w:rsidR="009F7A34">
        <w:t>a</w:t>
      </w:r>
      <w:r w:rsidR="00996D9C">
        <w:t>naratón</w:t>
      </w:r>
      <w:proofErr w:type="spellEnd"/>
      <w:r w:rsidR="00996D9C">
        <w:t>,  tokajské vinné cesty a</w:t>
      </w:r>
      <w:r>
        <w:t> </w:t>
      </w:r>
      <w:r w:rsidR="00996D9C">
        <w:t>slávnosti</w:t>
      </w:r>
      <w:r>
        <w:t xml:space="preserve"> </w:t>
      </w:r>
    </w:p>
    <w:p w:rsidR="00B740C4" w:rsidRDefault="00890701" w:rsidP="00B740C4">
      <w:pPr>
        <w:pStyle w:val="Odsekzoznamu"/>
        <w:numPr>
          <w:ilvl w:val="0"/>
          <w:numId w:val="1"/>
        </w:numPr>
      </w:pPr>
      <w:r>
        <w:t xml:space="preserve">Prírodné </w:t>
      </w:r>
      <w:r w:rsidR="00C72315">
        <w:t xml:space="preserve"> pamiatky . </w:t>
      </w:r>
      <w:proofErr w:type="spellStart"/>
      <w:r w:rsidR="00C72315">
        <w:t>Dob</w:t>
      </w:r>
      <w:r w:rsidR="0071799C">
        <w:t>šI</w:t>
      </w:r>
      <w:r w:rsidR="00C72315">
        <w:t>nská</w:t>
      </w:r>
      <w:proofErr w:type="spellEnd"/>
      <w:r w:rsidR="0071799C">
        <w:t xml:space="preserve"> </w:t>
      </w:r>
      <w:r w:rsidR="00C72315">
        <w:t xml:space="preserve">Ľadová jaskyňa </w:t>
      </w:r>
      <w:r w:rsidR="0071799C">
        <w:t>,</w:t>
      </w:r>
      <w:r w:rsidR="00C72315">
        <w:t>Vihorlatské vrchy</w:t>
      </w:r>
      <w:r>
        <w:t xml:space="preserve">, </w:t>
      </w:r>
      <w:r w:rsidR="00C72315">
        <w:t xml:space="preserve"> </w:t>
      </w:r>
      <w:proofErr w:type="spellStart"/>
      <w:r w:rsidR="00C72315">
        <w:t>Mo</w:t>
      </w:r>
      <w:r>
        <w:t>rske</w:t>
      </w:r>
      <w:proofErr w:type="spellEnd"/>
      <w:r>
        <w:t xml:space="preserve"> oko, </w:t>
      </w:r>
    </w:p>
    <w:sectPr w:rsidR="00B740C4" w:rsidSect="00127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36ADA"/>
    <w:multiLevelType w:val="hybridMultilevel"/>
    <w:tmpl w:val="E7AEC28E"/>
    <w:lvl w:ilvl="0" w:tplc="6562E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C4"/>
    <w:rsid w:val="000D4250"/>
    <w:rsid w:val="00127D3E"/>
    <w:rsid w:val="00186BFF"/>
    <w:rsid w:val="00417893"/>
    <w:rsid w:val="00566AA6"/>
    <w:rsid w:val="00651549"/>
    <w:rsid w:val="0071799C"/>
    <w:rsid w:val="007D278D"/>
    <w:rsid w:val="00890701"/>
    <w:rsid w:val="008A597F"/>
    <w:rsid w:val="00996D9C"/>
    <w:rsid w:val="009F7A34"/>
    <w:rsid w:val="00B740C4"/>
    <w:rsid w:val="00C72315"/>
    <w:rsid w:val="00D667D2"/>
    <w:rsid w:val="00E26847"/>
    <w:rsid w:val="00E749EC"/>
    <w:rsid w:val="00E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4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Kittanová</dc:creator>
  <cp:lastModifiedBy>Asus5</cp:lastModifiedBy>
  <cp:revision>2</cp:revision>
  <dcterms:created xsi:type="dcterms:W3CDTF">2019-03-19T09:09:00Z</dcterms:created>
  <dcterms:modified xsi:type="dcterms:W3CDTF">2019-03-19T09:09:00Z</dcterms:modified>
</cp:coreProperties>
</file>