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AD" w:rsidRPr="00A636E1" w:rsidRDefault="00391EAF" w:rsidP="00A636E1">
      <w:pPr>
        <w:jc w:val="center"/>
        <w:rPr>
          <w:b/>
          <w:szCs w:val="24"/>
          <w:u w:val="single"/>
        </w:rPr>
      </w:pPr>
      <w:r w:rsidRPr="004272AD">
        <w:rPr>
          <w:b/>
          <w:sz w:val="28"/>
          <w:szCs w:val="28"/>
          <w:u w:val="single"/>
        </w:rPr>
        <w:t xml:space="preserve">KRITÉRIÁ     HODNOTENIA   </w:t>
      </w:r>
      <w:r w:rsidR="00A636E1" w:rsidRPr="004272AD">
        <w:rPr>
          <w:b/>
          <w:sz w:val="28"/>
          <w:szCs w:val="28"/>
          <w:u w:val="single"/>
        </w:rPr>
        <w:t xml:space="preserve">VYUČOVACIEHO PREDMETU </w:t>
      </w:r>
      <w:r w:rsidRPr="004272AD">
        <w:rPr>
          <w:b/>
          <w:sz w:val="28"/>
          <w:szCs w:val="28"/>
          <w:u w:val="single"/>
        </w:rPr>
        <w:t xml:space="preserve">  SJL</w:t>
      </w:r>
    </w:p>
    <w:p w:rsidR="00C331E7" w:rsidRDefault="00A636E1" w:rsidP="00A636E1">
      <w:pPr>
        <w:jc w:val="both"/>
        <w:rPr>
          <w:b/>
          <w:szCs w:val="24"/>
        </w:rPr>
      </w:pPr>
      <w:r>
        <w:rPr>
          <w:b/>
          <w:szCs w:val="24"/>
        </w:rPr>
        <w:t xml:space="preserve">            </w:t>
      </w:r>
      <w:r w:rsidR="00C331E7">
        <w:rPr>
          <w:b/>
          <w:szCs w:val="24"/>
        </w:rPr>
        <w:t xml:space="preserve">Na vyučovacích hodinách </w:t>
      </w:r>
      <w:r w:rsidR="0059249E">
        <w:rPr>
          <w:b/>
          <w:szCs w:val="24"/>
        </w:rPr>
        <w:t xml:space="preserve"> sa budú ako podklady na hodnotenie a klasifikáciu výchovno-vzdelávacích výsledkov žiaka používať najmä tieto metódy, formy a prostriedky: písomné previerky, ústne odpovede, diktáty, školské úlohy, pozorovanie výkonov žiaka, </w:t>
      </w:r>
      <w:r>
        <w:rPr>
          <w:b/>
          <w:szCs w:val="24"/>
        </w:rPr>
        <w:t xml:space="preserve">aktivita, </w:t>
      </w:r>
      <w:r w:rsidR="0059249E">
        <w:rPr>
          <w:b/>
          <w:szCs w:val="24"/>
        </w:rPr>
        <w:t>iné hodnotenie činnosti žiaka (referáty, projekty</w:t>
      </w:r>
      <w:r>
        <w:rPr>
          <w:b/>
          <w:szCs w:val="24"/>
        </w:rPr>
        <w:t>, prezentácie, zapojenie do s</w:t>
      </w:r>
      <w:r w:rsidR="00531774">
        <w:rPr>
          <w:b/>
          <w:szCs w:val="24"/>
        </w:rPr>
        <w:t>ú</w:t>
      </w:r>
      <w:r>
        <w:rPr>
          <w:b/>
          <w:szCs w:val="24"/>
        </w:rPr>
        <w:t>ťaží</w:t>
      </w:r>
      <w:r w:rsidR="0059249E">
        <w:rPr>
          <w:b/>
          <w:szCs w:val="24"/>
        </w:rPr>
        <w:t>...).</w:t>
      </w:r>
    </w:p>
    <w:p w:rsidR="0059249E" w:rsidRPr="0059249E" w:rsidRDefault="0059249E" w:rsidP="0059249E">
      <w:pPr>
        <w:rPr>
          <w:b/>
          <w:szCs w:val="24"/>
          <w:u w:val="single"/>
        </w:rPr>
      </w:pPr>
      <w:r w:rsidRPr="0059249E">
        <w:rPr>
          <w:b/>
          <w:szCs w:val="24"/>
          <w:u w:val="single"/>
        </w:rPr>
        <w:t xml:space="preserve">Minimálny počet známok za polrok je 8. </w:t>
      </w:r>
    </w:p>
    <w:p w:rsidR="00AC124E" w:rsidRPr="00C331E7" w:rsidRDefault="00FF2F4A" w:rsidP="00FC5B82">
      <w:pPr>
        <w:spacing w:line="240" w:lineRule="auto"/>
        <w:rPr>
          <w:szCs w:val="24"/>
        </w:rPr>
      </w:pPr>
      <w:r w:rsidRPr="00C331E7">
        <w:rPr>
          <w:b/>
          <w:szCs w:val="24"/>
        </w:rPr>
        <w:t xml:space="preserve">DIKTÁTY:  </w:t>
      </w:r>
      <w:r w:rsidRPr="00C331E7">
        <w:rPr>
          <w:szCs w:val="24"/>
        </w:rPr>
        <w:t xml:space="preserve">0 – 1ch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          </w:t>
      </w:r>
      <w:r w:rsidRPr="00C331E7">
        <w:rPr>
          <w:b/>
          <w:szCs w:val="24"/>
        </w:rPr>
        <w:t xml:space="preserve">PÍSOMKY:  </w:t>
      </w:r>
      <w:r w:rsidRPr="00C331E7">
        <w:rPr>
          <w:szCs w:val="24"/>
        </w:rPr>
        <w:t xml:space="preserve">100 – 90%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        </w:t>
      </w:r>
      <w:r w:rsidRPr="00C331E7">
        <w:rPr>
          <w:b/>
          <w:szCs w:val="24"/>
        </w:rPr>
        <w:t xml:space="preserve">TESTY:  </w:t>
      </w:r>
      <w:r w:rsidRPr="00C331E7">
        <w:rPr>
          <w:szCs w:val="24"/>
        </w:rPr>
        <w:t xml:space="preserve">100 – 92%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</w:t>
      </w:r>
    </w:p>
    <w:p w:rsidR="00CE65A5" w:rsidRPr="00C331E7" w:rsidRDefault="00AC124E" w:rsidP="00FC5B82">
      <w:pPr>
        <w:spacing w:line="240" w:lineRule="auto"/>
        <w:rPr>
          <w:szCs w:val="24"/>
        </w:rPr>
      </w:pPr>
      <w:r w:rsidRPr="00C331E7">
        <w:rPr>
          <w:szCs w:val="24"/>
        </w:rPr>
        <w:t xml:space="preserve">                      2 – 3ch = </w:t>
      </w:r>
      <w:r w:rsidRPr="00C331E7">
        <w:rPr>
          <w:b/>
          <w:szCs w:val="24"/>
        </w:rPr>
        <w:t>2</w:t>
      </w:r>
      <w:r w:rsidR="00FF2F4A" w:rsidRPr="00C331E7">
        <w:rPr>
          <w:b/>
          <w:szCs w:val="24"/>
        </w:rPr>
        <w:t xml:space="preserve"> </w:t>
      </w:r>
      <w:r w:rsidR="00FF2F4A" w:rsidRPr="00C331E7">
        <w:rPr>
          <w:szCs w:val="24"/>
        </w:rPr>
        <w:t xml:space="preserve"> </w:t>
      </w:r>
      <w:r w:rsidR="00FC5B82" w:rsidRPr="00C331E7">
        <w:rPr>
          <w:szCs w:val="24"/>
        </w:rPr>
        <w:t xml:space="preserve"> </w:t>
      </w:r>
      <w:r w:rsidR="00CE65A5" w:rsidRPr="00C331E7">
        <w:rPr>
          <w:szCs w:val="24"/>
        </w:rPr>
        <w:t xml:space="preserve">                              </w:t>
      </w:r>
      <w:r w:rsidRPr="00C331E7">
        <w:rPr>
          <w:szCs w:val="24"/>
        </w:rPr>
        <w:t xml:space="preserve"> 89 – 75% = </w:t>
      </w:r>
      <w:r w:rsidRPr="00C331E7">
        <w:rPr>
          <w:b/>
          <w:szCs w:val="24"/>
        </w:rPr>
        <w:t>2</w:t>
      </w:r>
      <w:r w:rsidR="00CE65A5" w:rsidRPr="00C331E7">
        <w:rPr>
          <w:b/>
          <w:szCs w:val="24"/>
        </w:rPr>
        <w:t xml:space="preserve">  </w:t>
      </w:r>
      <w:r w:rsidR="00CE65A5" w:rsidRPr="00C331E7">
        <w:rPr>
          <w:szCs w:val="24"/>
        </w:rPr>
        <w:t xml:space="preserve">    </w:t>
      </w:r>
      <w:r w:rsidR="00FC5B82" w:rsidRPr="00C331E7">
        <w:rPr>
          <w:szCs w:val="24"/>
        </w:rPr>
        <w:t xml:space="preserve">   </w:t>
      </w:r>
      <w:r w:rsidR="00CE65A5" w:rsidRPr="00C331E7">
        <w:rPr>
          <w:szCs w:val="24"/>
        </w:rPr>
        <w:t xml:space="preserve">   </w:t>
      </w:r>
      <w:r w:rsidRPr="00C331E7">
        <w:rPr>
          <w:szCs w:val="24"/>
        </w:rPr>
        <w:t xml:space="preserve">                91 – 80% = </w:t>
      </w:r>
      <w:r w:rsidRPr="00C331E7">
        <w:rPr>
          <w:b/>
          <w:szCs w:val="24"/>
        </w:rPr>
        <w:t>2</w:t>
      </w:r>
    </w:p>
    <w:p w:rsidR="00AC124E" w:rsidRPr="00C331E7" w:rsidRDefault="00AC124E" w:rsidP="00FC5B82">
      <w:pPr>
        <w:spacing w:line="240" w:lineRule="auto"/>
        <w:rPr>
          <w:b/>
          <w:szCs w:val="24"/>
        </w:rPr>
      </w:pPr>
      <w:r w:rsidRPr="00C331E7">
        <w:rPr>
          <w:szCs w:val="24"/>
        </w:rPr>
        <w:t xml:space="preserve">                      4, 5, 6ch = </w:t>
      </w:r>
      <w:r w:rsidRPr="00C331E7">
        <w:rPr>
          <w:b/>
          <w:szCs w:val="24"/>
        </w:rPr>
        <w:t>3</w:t>
      </w:r>
      <w:r w:rsidRPr="00C331E7">
        <w:rPr>
          <w:szCs w:val="24"/>
        </w:rPr>
        <w:t xml:space="preserve">                                74 – 50% = </w:t>
      </w:r>
      <w:r w:rsidRPr="00C331E7">
        <w:rPr>
          <w:b/>
          <w:szCs w:val="24"/>
        </w:rPr>
        <w:t xml:space="preserve">3 </w:t>
      </w:r>
      <w:r w:rsidRPr="00C331E7">
        <w:rPr>
          <w:szCs w:val="24"/>
        </w:rPr>
        <w:t xml:space="preserve">                           79 – 65% = </w:t>
      </w:r>
      <w:r w:rsidRPr="00C331E7">
        <w:rPr>
          <w:b/>
          <w:szCs w:val="24"/>
        </w:rPr>
        <w:t>3</w:t>
      </w:r>
    </w:p>
    <w:p w:rsidR="00AC124E" w:rsidRPr="00C331E7" w:rsidRDefault="00AC124E" w:rsidP="00FC5B82">
      <w:pPr>
        <w:spacing w:line="240" w:lineRule="auto"/>
        <w:rPr>
          <w:szCs w:val="24"/>
        </w:rPr>
      </w:pPr>
      <w:r w:rsidRPr="00C331E7">
        <w:rPr>
          <w:szCs w:val="24"/>
        </w:rPr>
        <w:t xml:space="preserve">                      7, 8, 9ch = </w:t>
      </w:r>
      <w:r w:rsidRPr="00C331E7">
        <w:rPr>
          <w:b/>
          <w:szCs w:val="24"/>
        </w:rPr>
        <w:t>4</w:t>
      </w:r>
      <w:r w:rsidRPr="00C331E7">
        <w:rPr>
          <w:szCs w:val="24"/>
        </w:rPr>
        <w:t xml:space="preserve">                                49 – 33% = </w:t>
      </w:r>
      <w:r w:rsidRPr="00C331E7">
        <w:rPr>
          <w:b/>
          <w:szCs w:val="24"/>
        </w:rPr>
        <w:t>4</w:t>
      </w:r>
      <w:r w:rsidRPr="00C331E7">
        <w:rPr>
          <w:szCs w:val="24"/>
        </w:rPr>
        <w:t xml:space="preserve">                             64 – 50% = </w:t>
      </w:r>
      <w:r w:rsidRPr="00C331E7">
        <w:rPr>
          <w:b/>
          <w:szCs w:val="24"/>
        </w:rPr>
        <w:t>4</w:t>
      </w:r>
    </w:p>
    <w:p w:rsidR="00165434" w:rsidRPr="00C331E7" w:rsidRDefault="00AC124E" w:rsidP="00FC5B82">
      <w:pPr>
        <w:spacing w:line="240" w:lineRule="auto"/>
        <w:rPr>
          <w:b/>
          <w:szCs w:val="24"/>
        </w:rPr>
      </w:pPr>
      <w:r w:rsidRPr="00C331E7">
        <w:rPr>
          <w:szCs w:val="24"/>
        </w:rPr>
        <w:t xml:space="preserve">                      10 chýb a viac = </w:t>
      </w:r>
      <w:r w:rsidRPr="00C331E7">
        <w:rPr>
          <w:b/>
          <w:szCs w:val="24"/>
        </w:rPr>
        <w:t>5</w:t>
      </w:r>
      <w:r w:rsidRPr="00C331E7">
        <w:rPr>
          <w:szCs w:val="24"/>
        </w:rPr>
        <w:t xml:space="preserve">                       </w:t>
      </w:r>
      <w:r w:rsidR="00165434" w:rsidRPr="00C331E7">
        <w:rPr>
          <w:szCs w:val="24"/>
        </w:rPr>
        <w:t xml:space="preserve">32 – 0% = </w:t>
      </w:r>
      <w:r w:rsidR="00165434" w:rsidRPr="00C331E7">
        <w:rPr>
          <w:b/>
          <w:szCs w:val="24"/>
        </w:rPr>
        <w:t>5</w:t>
      </w:r>
      <w:r w:rsidR="00165434" w:rsidRPr="00C331E7">
        <w:rPr>
          <w:szCs w:val="24"/>
        </w:rPr>
        <w:t xml:space="preserve">                                49 – 0% = </w:t>
      </w:r>
      <w:r w:rsidR="00165434" w:rsidRPr="00C331E7">
        <w:rPr>
          <w:b/>
          <w:szCs w:val="24"/>
        </w:rPr>
        <w:t xml:space="preserve">5 </w:t>
      </w:r>
    </w:p>
    <w:p w:rsidR="00165434" w:rsidRPr="00C331E7" w:rsidRDefault="00A636E1" w:rsidP="00FC5B82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       </w:t>
      </w:r>
      <w:r w:rsidR="00165434" w:rsidRPr="00C331E7">
        <w:rPr>
          <w:b/>
          <w:szCs w:val="24"/>
        </w:rPr>
        <w:t>V hodnotení  SJL používame vážený priemer, čo vedie k väčšej objektivite pri výslednom hodnotení. Každá známka má svoju váhu, resp. určitý počet bodov:</w:t>
      </w:r>
    </w:p>
    <w:p w:rsidR="002E1A9A" w:rsidRPr="00C331E7" w:rsidRDefault="00165434" w:rsidP="00FC5B82">
      <w:pPr>
        <w:spacing w:line="240" w:lineRule="auto"/>
        <w:rPr>
          <w:szCs w:val="24"/>
        </w:rPr>
      </w:pPr>
      <w:r w:rsidRPr="00C331E7">
        <w:rPr>
          <w:b/>
          <w:szCs w:val="24"/>
        </w:rPr>
        <w:t>školské práce</w:t>
      </w:r>
      <w:r w:rsidRPr="00C331E7">
        <w:rPr>
          <w:szCs w:val="24"/>
        </w:rPr>
        <w:t xml:space="preserve"> – </w:t>
      </w:r>
      <w:r w:rsidR="0064320F" w:rsidRPr="00C331E7">
        <w:rPr>
          <w:szCs w:val="24"/>
        </w:rPr>
        <w:t>28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</w:t>
      </w:r>
      <w:r w:rsidR="00A636E1">
        <w:rPr>
          <w:szCs w:val="24"/>
        </w:rPr>
        <w:t xml:space="preserve">           </w:t>
      </w:r>
      <w:r w:rsidR="0064320F" w:rsidRPr="00C331E7">
        <w:rPr>
          <w:szCs w:val="24"/>
        </w:rPr>
        <w:t xml:space="preserve">       </w:t>
      </w:r>
      <w:r w:rsidRPr="00C331E7">
        <w:rPr>
          <w:b/>
          <w:szCs w:val="24"/>
        </w:rPr>
        <w:t>diktáty</w:t>
      </w:r>
      <w:r w:rsidRPr="00C331E7">
        <w:rPr>
          <w:szCs w:val="24"/>
        </w:rPr>
        <w:t xml:space="preserve"> –</w:t>
      </w:r>
      <w:r w:rsidR="0064320F" w:rsidRPr="00C331E7">
        <w:rPr>
          <w:szCs w:val="24"/>
        </w:rPr>
        <w:t xml:space="preserve"> 10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                                                                               </w:t>
      </w:r>
      <w:r w:rsidRPr="00C331E7">
        <w:rPr>
          <w:b/>
          <w:szCs w:val="24"/>
        </w:rPr>
        <w:t>projekty</w:t>
      </w:r>
      <w:r w:rsidRPr="00C331E7">
        <w:rPr>
          <w:szCs w:val="24"/>
        </w:rPr>
        <w:t xml:space="preserve"> –</w:t>
      </w:r>
      <w:r w:rsidR="0064320F" w:rsidRPr="00C331E7">
        <w:rPr>
          <w:szCs w:val="24"/>
        </w:rPr>
        <w:t xml:space="preserve"> 30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</w:t>
      </w:r>
      <w:r w:rsidR="00A636E1">
        <w:rPr>
          <w:szCs w:val="24"/>
        </w:rPr>
        <w:t xml:space="preserve">                              </w:t>
      </w:r>
      <w:r w:rsidR="00A636E1" w:rsidRPr="00A636E1">
        <w:rPr>
          <w:b/>
          <w:szCs w:val="24"/>
        </w:rPr>
        <w:t>malé</w:t>
      </w:r>
      <w:r w:rsidR="00A636E1">
        <w:rPr>
          <w:szCs w:val="24"/>
        </w:rPr>
        <w:t xml:space="preserve"> </w:t>
      </w:r>
      <w:r w:rsidRPr="00C331E7">
        <w:rPr>
          <w:b/>
          <w:szCs w:val="24"/>
        </w:rPr>
        <w:t>projekty</w:t>
      </w:r>
      <w:r w:rsidRPr="00C331E7">
        <w:rPr>
          <w:szCs w:val="24"/>
        </w:rPr>
        <w:t xml:space="preserve"> – 15b, </w:t>
      </w:r>
      <w:r w:rsidR="0064320F" w:rsidRPr="00C331E7">
        <w:rPr>
          <w:szCs w:val="24"/>
        </w:rPr>
        <w:t xml:space="preserve">                                                                                                          </w:t>
      </w:r>
      <w:r w:rsidRPr="00C331E7">
        <w:rPr>
          <w:b/>
          <w:szCs w:val="24"/>
        </w:rPr>
        <w:t>referáty</w:t>
      </w:r>
      <w:r w:rsidRPr="00C331E7">
        <w:rPr>
          <w:szCs w:val="24"/>
        </w:rPr>
        <w:t xml:space="preserve"> – 20b,  </w:t>
      </w:r>
      <w:r w:rsidR="0064320F" w:rsidRPr="00C331E7">
        <w:rPr>
          <w:szCs w:val="24"/>
        </w:rPr>
        <w:t xml:space="preserve">                                                  </w:t>
      </w:r>
      <w:r w:rsidR="00A636E1" w:rsidRPr="00A636E1">
        <w:rPr>
          <w:b/>
          <w:szCs w:val="24"/>
        </w:rPr>
        <w:t>ústna</w:t>
      </w:r>
      <w:r w:rsidR="00A636E1">
        <w:rPr>
          <w:szCs w:val="24"/>
        </w:rPr>
        <w:t xml:space="preserve"> </w:t>
      </w:r>
      <w:r w:rsidRPr="00C331E7">
        <w:rPr>
          <w:b/>
          <w:szCs w:val="24"/>
        </w:rPr>
        <w:t xml:space="preserve"> odpove</w:t>
      </w:r>
      <w:r w:rsidRPr="00C331E7">
        <w:rPr>
          <w:szCs w:val="24"/>
        </w:rPr>
        <w:t>ď –</w:t>
      </w:r>
      <w:r w:rsidR="0064320F" w:rsidRPr="00C331E7">
        <w:rPr>
          <w:szCs w:val="24"/>
        </w:rPr>
        <w:t xml:space="preserve"> 20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                                                                  </w:t>
      </w:r>
      <w:r w:rsidRPr="00C331E7">
        <w:rPr>
          <w:b/>
          <w:szCs w:val="24"/>
        </w:rPr>
        <w:t xml:space="preserve">rečnícke prejavy </w:t>
      </w:r>
      <w:r w:rsidRPr="00C331E7">
        <w:rPr>
          <w:szCs w:val="24"/>
        </w:rPr>
        <w:t>–</w:t>
      </w:r>
      <w:r w:rsidR="0064320F" w:rsidRPr="00C331E7">
        <w:rPr>
          <w:szCs w:val="24"/>
        </w:rPr>
        <w:t xml:space="preserve"> 28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</w:t>
      </w:r>
      <w:r w:rsidR="00A636E1">
        <w:rPr>
          <w:szCs w:val="24"/>
        </w:rPr>
        <w:t xml:space="preserve"> </w:t>
      </w:r>
      <w:r w:rsidR="0064320F" w:rsidRPr="00C331E7">
        <w:rPr>
          <w:szCs w:val="24"/>
        </w:rPr>
        <w:t xml:space="preserve"> </w:t>
      </w:r>
      <w:r w:rsidRPr="00C331E7">
        <w:rPr>
          <w:b/>
          <w:szCs w:val="24"/>
        </w:rPr>
        <w:t>práce SOČ</w:t>
      </w:r>
      <w:r w:rsidRPr="00C331E7">
        <w:rPr>
          <w:szCs w:val="24"/>
        </w:rPr>
        <w:t xml:space="preserve"> –</w:t>
      </w:r>
      <w:r w:rsidR="0064320F" w:rsidRPr="00C331E7">
        <w:rPr>
          <w:szCs w:val="24"/>
        </w:rPr>
        <w:t xml:space="preserve"> 28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                                                                      </w:t>
      </w:r>
      <w:r w:rsidR="0064320F" w:rsidRPr="00C331E7">
        <w:rPr>
          <w:b/>
          <w:szCs w:val="24"/>
        </w:rPr>
        <w:t xml:space="preserve">prezentácia SOČ </w:t>
      </w:r>
      <w:r w:rsidR="0064320F" w:rsidRPr="00C331E7">
        <w:rPr>
          <w:szCs w:val="24"/>
        </w:rPr>
        <w:t xml:space="preserve">– 15b,                                     </w:t>
      </w:r>
      <w:r w:rsidR="00A636E1">
        <w:rPr>
          <w:szCs w:val="24"/>
        </w:rPr>
        <w:t>s</w:t>
      </w:r>
      <w:r w:rsidR="0064320F" w:rsidRPr="00C331E7">
        <w:rPr>
          <w:b/>
          <w:szCs w:val="24"/>
        </w:rPr>
        <w:t xml:space="preserve">amostatná práca </w:t>
      </w:r>
      <w:r w:rsidR="0064320F" w:rsidRPr="00C331E7">
        <w:rPr>
          <w:szCs w:val="24"/>
        </w:rPr>
        <w:t xml:space="preserve">– 10b,                                                                                                            </w:t>
      </w:r>
      <w:r w:rsidR="0064320F" w:rsidRPr="00C331E7">
        <w:rPr>
          <w:b/>
          <w:szCs w:val="24"/>
        </w:rPr>
        <w:t>testy a písomky</w:t>
      </w:r>
      <w:r w:rsidR="0064320F" w:rsidRPr="00C331E7">
        <w:rPr>
          <w:szCs w:val="24"/>
        </w:rPr>
        <w:t xml:space="preserve"> - ?b (podľa náročnosti učiva),  </w:t>
      </w:r>
      <w:r w:rsidR="0064320F" w:rsidRPr="00C331E7">
        <w:rPr>
          <w:b/>
          <w:szCs w:val="24"/>
        </w:rPr>
        <w:t>5minútovky</w:t>
      </w:r>
      <w:r w:rsidR="0064320F" w:rsidRPr="00C331E7">
        <w:rPr>
          <w:szCs w:val="24"/>
        </w:rPr>
        <w:t xml:space="preserve"> – 5b,                                                                                                            </w:t>
      </w:r>
      <w:r w:rsidR="0064320F" w:rsidRPr="00C331E7">
        <w:rPr>
          <w:b/>
          <w:szCs w:val="24"/>
        </w:rPr>
        <w:t>d. ú.</w:t>
      </w:r>
      <w:r w:rsidR="0064320F" w:rsidRPr="00C331E7">
        <w:rPr>
          <w:szCs w:val="24"/>
        </w:rPr>
        <w:t xml:space="preserve"> – 5b,                                                             </w:t>
      </w:r>
      <w:r w:rsidR="00A636E1" w:rsidRPr="00A636E1">
        <w:rPr>
          <w:b/>
          <w:szCs w:val="24"/>
        </w:rPr>
        <w:t>a</w:t>
      </w:r>
      <w:r w:rsidR="0064320F" w:rsidRPr="00C331E7">
        <w:rPr>
          <w:b/>
          <w:szCs w:val="24"/>
        </w:rPr>
        <w:t>ktivita na hodine</w:t>
      </w:r>
      <w:r w:rsidR="0064320F" w:rsidRPr="00C331E7">
        <w:rPr>
          <w:szCs w:val="24"/>
        </w:rPr>
        <w:t xml:space="preserve"> – 5b </w:t>
      </w:r>
    </w:p>
    <w:p w:rsidR="00610060" w:rsidRPr="00C331E7" w:rsidRDefault="00BB5719" w:rsidP="004272AD">
      <w:pPr>
        <w:spacing w:line="240" w:lineRule="auto"/>
        <w:jc w:val="both"/>
        <w:rPr>
          <w:szCs w:val="24"/>
        </w:rPr>
      </w:pPr>
      <w:r w:rsidRPr="00C331E7">
        <w:rPr>
          <w:b/>
          <w:szCs w:val="24"/>
        </w:rPr>
        <w:t xml:space="preserve">KLASIFIKÁCIA </w:t>
      </w:r>
      <w:r w:rsidR="008753E7" w:rsidRPr="00C331E7">
        <w:rPr>
          <w:b/>
          <w:szCs w:val="24"/>
        </w:rPr>
        <w:t xml:space="preserve"> PFIČ:</w:t>
      </w:r>
      <w:r w:rsidR="00610060" w:rsidRPr="00C331E7">
        <w:rPr>
          <w:b/>
          <w:szCs w:val="24"/>
        </w:rPr>
        <w:t xml:space="preserve">  28b</w:t>
      </w:r>
      <w:r w:rsidR="00610060" w:rsidRPr="00C331E7">
        <w:rPr>
          <w:szCs w:val="24"/>
        </w:rPr>
        <w:t xml:space="preserve">=100% </w:t>
      </w:r>
      <w:r w:rsidR="00D27A05" w:rsidRPr="00C331E7">
        <w:rPr>
          <w:b/>
          <w:szCs w:val="24"/>
        </w:rPr>
        <w:t xml:space="preserve"> </w:t>
      </w:r>
      <w:r w:rsidR="00610060" w:rsidRPr="00C331E7">
        <w:rPr>
          <w:b/>
          <w:szCs w:val="24"/>
        </w:rPr>
        <w:t xml:space="preserve"> 27b</w:t>
      </w:r>
      <w:r w:rsidR="00610060" w:rsidRPr="00C331E7">
        <w:rPr>
          <w:szCs w:val="24"/>
        </w:rPr>
        <w:t xml:space="preserve">=96,4%    </w:t>
      </w:r>
      <w:r w:rsidR="00610060" w:rsidRPr="00C331E7">
        <w:rPr>
          <w:b/>
          <w:szCs w:val="24"/>
        </w:rPr>
        <w:t>26b</w:t>
      </w:r>
      <w:r w:rsidR="00610060" w:rsidRPr="00C331E7">
        <w:rPr>
          <w:szCs w:val="24"/>
        </w:rPr>
        <w:t xml:space="preserve">=92,9%    </w:t>
      </w:r>
      <w:r w:rsidR="00610060" w:rsidRPr="00C331E7">
        <w:rPr>
          <w:b/>
          <w:szCs w:val="24"/>
        </w:rPr>
        <w:t>25b</w:t>
      </w:r>
      <w:r w:rsidR="00610060" w:rsidRPr="00C331E7">
        <w:rPr>
          <w:szCs w:val="24"/>
        </w:rPr>
        <w:t xml:space="preserve">=89,3%   </w:t>
      </w:r>
      <w:r w:rsidR="00610060" w:rsidRPr="00C331E7">
        <w:rPr>
          <w:b/>
          <w:szCs w:val="24"/>
        </w:rPr>
        <w:t>24b</w:t>
      </w:r>
      <w:r w:rsidR="00610060" w:rsidRPr="00C331E7">
        <w:rPr>
          <w:szCs w:val="24"/>
        </w:rPr>
        <w:t xml:space="preserve">=85,7%   </w:t>
      </w:r>
      <w:r w:rsidR="00610060" w:rsidRPr="00C331E7">
        <w:rPr>
          <w:b/>
          <w:szCs w:val="24"/>
        </w:rPr>
        <w:t>23b</w:t>
      </w:r>
      <w:r w:rsidR="00610060" w:rsidRPr="00C331E7">
        <w:rPr>
          <w:szCs w:val="24"/>
        </w:rPr>
        <w:t xml:space="preserve">=82,1   </w:t>
      </w:r>
      <w:r w:rsidR="00610060" w:rsidRPr="00C331E7">
        <w:rPr>
          <w:b/>
          <w:szCs w:val="24"/>
        </w:rPr>
        <w:t>22b</w:t>
      </w:r>
      <w:r w:rsidR="00610060" w:rsidRPr="00C331E7">
        <w:rPr>
          <w:szCs w:val="24"/>
        </w:rPr>
        <w:t xml:space="preserve">=78,6%   </w:t>
      </w:r>
      <w:r w:rsidR="00610060" w:rsidRPr="00C331E7">
        <w:rPr>
          <w:b/>
          <w:szCs w:val="24"/>
        </w:rPr>
        <w:t>21b</w:t>
      </w:r>
      <w:r w:rsidR="00610060" w:rsidRPr="00C331E7">
        <w:rPr>
          <w:szCs w:val="24"/>
        </w:rPr>
        <w:t>=75%</w:t>
      </w:r>
      <w:r w:rsidR="00D27A05" w:rsidRPr="00C331E7">
        <w:rPr>
          <w:szCs w:val="24"/>
        </w:rPr>
        <w:t xml:space="preserve"> </w:t>
      </w:r>
      <w:r w:rsidR="00610060" w:rsidRPr="00C331E7">
        <w:rPr>
          <w:szCs w:val="24"/>
        </w:rPr>
        <w:t xml:space="preserve">   </w:t>
      </w:r>
      <w:r w:rsidR="00610060" w:rsidRPr="00C331E7">
        <w:rPr>
          <w:b/>
          <w:szCs w:val="24"/>
        </w:rPr>
        <w:t>20b</w:t>
      </w:r>
      <w:r w:rsidR="00610060" w:rsidRPr="00C331E7">
        <w:rPr>
          <w:szCs w:val="24"/>
        </w:rPr>
        <w:t xml:space="preserve">=71,4%   </w:t>
      </w:r>
      <w:r w:rsidR="00610060" w:rsidRPr="00C331E7">
        <w:rPr>
          <w:b/>
          <w:szCs w:val="24"/>
        </w:rPr>
        <w:t>19b</w:t>
      </w:r>
      <w:r w:rsidR="00610060" w:rsidRPr="00C331E7">
        <w:rPr>
          <w:szCs w:val="24"/>
        </w:rPr>
        <w:t xml:space="preserve">=67,9%    </w:t>
      </w:r>
      <w:r w:rsidR="00610060" w:rsidRPr="00C331E7">
        <w:rPr>
          <w:b/>
          <w:szCs w:val="24"/>
        </w:rPr>
        <w:t>18b</w:t>
      </w:r>
      <w:r w:rsidR="00610060" w:rsidRPr="00C331E7">
        <w:rPr>
          <w:szCs w:val="24"/>
        </w:rPr>
        <w:t xml:space="preserve">=64,3%  </w:t>
      </w:r>
      <w:r w:rsidR="00610060" w:rsidRPr="00C331E7">
        <w:rPr>
          <w:b/>
          <w:szCs w:val="24"/>
        </w:rPr>
        <w:t>17b</w:t>
      </w:r>
      <w:r w:rsidR="00610060" w:rsidRPr="00C331E7">
        <w:rPr>
          <w:szCs w:val="24"/>
        </w:rPr>
        <w:t xml:space="preserve">=60,7%   </w:t>
      </w:r>
      <w:r w:rsidR="00610060" w:rsidRPr="00C331E7">
        <w:rPr>
          <w:b/>
          <w:szCs w:val="24"/>
        </w:rPr>
        <w:t>16b</w:t>
      </w:r>
      <w:r w:rsidR="00610060" w:rsidRPr="00C331E7">
        <w:rPr>
          <w:szCs w:val="24"/>
        </w:rPr>
        <w:t xml:space="preserve">=57,1%  </w:t>
      </w:r>
      <w:r w:rsidR="00610060" w:rsidRPr="00C331E7">
        <w:rPr>
          <w:b/>
          <w:szCs w:val="24"/>
        </w:rPr>
        <w:t>15b</w:t>
      </w:r>
      <w:r w:rsidR="00610060" w:rsidRPr="00C331E7">
        <w:rPr>
          <w:szCs w:val="24"/>
        </w:rPr>
        <w:t xml:space="preserve">=53,6%  </w:t>
      </w:r>
      <w:r w:rsidR="00610060" w:rsidRPr="00C331E7">
        <w:rPr>
          <w:b/>
          <w:szCs w:val="24"/>
        </w:rPr>
        <w:t>14b</w:t>
      </w:r>
      <w:r w:rsidR="00610060" w:rsidRPr="00C331E7">
        <w:rPr>
          <w:szCs w:val="24"/>
        </w:rPr>
        <w:t xml:space="preserve">=50%    </w:t>
      </w:r>
      <w:r w:rsidR="00610060" w:rsidRPr="00C331E7">
        <w:rPr>
          <w:b/>
          <w:szCs w:val="24"/>
        </w:rPr>
        <w:t>13b</w:t>
      </w:r>
      <w:r w:rsidR="00610060" w:rsidRPr="00C331E7">
        <w:rPr>
          <w:szCs w:val="24"/>
        </w:rPr>
        <w:t xml:space="preserve">=46,4%  </w:t>
      </w:r>
      <w:r w:rsidR="00610060" w:rsidRPr="00C331E7">
        <w:rPr>
          <w:b/>
          <w:szCs w:val="24"/>
        </w:rPr>
        <w:t>12b</w:t>
      </w:r>
      <w:r w:rsidR="00610060" w:rsidRPr="00C331E7">
        <w:rPr>
          <w:szCs w:val="24"/>
        </w:rPr>
        <w:t xml:space="preserve">=42,9%   </w:t>
      </w:r>
      <w:r w:rsidR="002E1A9A" w:rsidRPr="00C331E7">
        <w:rPr>
          <w:b/>
          <w:szCs w:val="24"/>
        </w:rPr>
        <w:t>11b</w:t>
      </w:r>
      <w:r w:rsidR="002E1A9A" w:rsidRPr="00C331E7">
        <w:rPr>
          <w:szCs w:val="24"/>
        </w:rPr>
        <w:t xml:space="preserve">=39,3%  </w:t>
      </w:r>
      <w:r w:rsidR="002E1A9A" w:rsidRPr="00C331E7">
        <w:rPr>
          <w:b/>
          <w:szCs w:val="24"/>
        </w:rPr>
        <w:t>10b</w:t>
      </w:r>
      <w:r w:rsidR="002E1A9A" w:rsidRPr="00C331E7">
        <w:rPr>
          <w:szCs w:val="24"/>
        </w:rPr>
        <w:t xml:space="preserve">=35,7%   </w:t>
      </w:r>
      <w:r w:rsidR="002E1A9A" w:rsidRPr="00C331E7">
        <w:rPr>
          <w:b/>
          <w:szCs w:val="24"/>
        </w:rPr>
        <w:t>9b</w:t>
      </w:r>
      <w:r w:rsidR="002E1A9A" w:rsidRPr="00C331E7">
        <w:rPr>
          <w:szCs w:val="24"/>
        </w:rPr>
        <w:t>=32,1%</w:t>
      </w:r>
      <w:r w:rsidR="00610060" w:rsidRPr="00C331E7">
        <w:rPr>
          <w:szCs w:val="24"/>
        </w:rPr>
        <w:t xml:space="preserve">    </w:t>
      </w:r>
      <w:r w:rsidR="002E1A9A" w:rsidRPr="00C331E7">
        <w:rPr>
          <w:b/>
          <w:szCs w:val="24"/>
        </w:rPr>
        <w:t>8b</w:t>
      </w:r>
      <w:r w:rsidR="002E1A9A" w:rsidRPr="00C331E7">
        <w:rPr>
          <w:szCs w:val="24"/>
        </w:rPr>
        <w:t xml:space="preserve">=28,6%  </w:t>
      </w:r>
      <w:r w:rsidR="002E1A9A" w:rsidRPr="00C331E7">
        <w:rPr>
          <w:b/>
          <w:szCs w:val="24"/>
        </w:rPr>
        <w:t>7b</w:t>
      </w:r>
      <w:r w:rsidR="002E1A9A" w:rsidRPr="00C331E7">
        <w:rPr>
          <w:szCs w:val="24"/>
        </w:rPr>
        <w:t xml:space="preserve">=25%  </w:t>
      </w:r>
      <w:r w:rsidR="002E1A9A" w:rsidRPr="00C331E7">
        <w:rPr>
          <w:b/>
          <w:szCs w:val="24"/>
        </w:rPr>
        <w:t>6b</w:t>
      </w:r>
      <w:r w:rsidR="002E1A9A" w:rsidRPr="00C331E7">
        <w:rPr>
          <w:szCs w:val="24"/>
        </w:rPr>
        <w:t>=21,4%</w:t>
      </w:r>
      <w:r w:rsidR="00610060" w:rsidRPr="00C331E7">
        <w:rPr>
          <w:szCs w:val="24"/>
        </w:rPr>
        <w:t xml:space="preserve">  </w:t>
      </w:r>
      <w:r w:rsidR="002E1A9A" w:rsidRPr="00C331E7">
        <w:rPr>
          <w:b/>
          <w:szCs w:val="24"/>
        </w:rPr>
        <w:t>5b</w:t>
      </w:r>
      <w:r w:rsidR="002E1A9A" w:rsidRPr="00C331E7">
        <w:rPr>
          <w:szCs w:val="24"/>
        </w:rPr>
        <w:t xml:space="preserve">=17,9%   </w:t>
      </w:r>
      <w:r w:rsidR="002E1A9A" w:rsidRPr="00C331E7">
        <w:rPr>
          <w:b/>
          <w:szCs w:val="24"/>
        </w:rPr>
        <w:t>4b</w:t>
      </w:r>
      <w:r w:rsidR="002E1A9A" w:rsidRPr="00C331E7">
        <w:rPr>
          <w:szCs w:val="24"/>
        </w:rPr>
        <w:t xml:space="preserve">=14,3%   </w:t>
      </w:r>
      <w:r w:rsidR="002E1A9A" w:rsidRPr="00C331E7">
        <w:rPr>
          <w:b/>
          <w:szCs w:val="24"/>
        </w:rPr>
        <w:t>3b</w:t>
      </w:r>
      <w:r w:rsidR="002E1A9A" w:rsidRPr="00C331E7">
        <w:rPr>
          <w:szCs w:val="24"/>
        </w:rPr>
        <w:t xml:space="preserve">=10,7%   </w:t>
      </w:r>
      <w:r w:rsidR="002E1A9A" w:rsidRPr="00C331E7">
        <w:rPr>
          <w:b/>
          <w:szCs w:val="24"/>
        </w:rPr>
        <w:t>2b</w:t>
      </w:r>
      <w:r w:rsidR="002E1A9A" w:rsidRPr="00C331E7">
        <w:rPr>
          <w:szCs w:val="24"/>
        </w:rPr>
        <w:t xml:space="preserve">=7,1%   </w:t>
      </w:r>
      <w:r w:rsidR="002E1A9A" w:rsidRPr="00C331E7">
        <w:rPr>
          <w:b/>
          <w:szCs w:val="24"/>
        </w:rPr>
        <w:t>1b</w:t>
      </w:r>
      <w:r w:rsidR="002E1A9A" w:rsidRPr="00C331E7">
        <w:rPr>
          <w:szCs w:val="24"/>
        </w:rPr>
        <w:t xml:space="preserve">=3,6%   </w:t>
      </w:r>
      <w:r w:rsidR="002E1A9A" w:rsidRPr="00C331E7">
        <w:rPr>
          <w:b/>
          <w:szCs w:val="24"/>
        </w:rPr>
        <w:t>0b</w:t>
      </w:r>
      <w:r w:rsidR="002E1A9A" w:rsidRPr="00C331E7">
        <w:rPr>
          <w:szCs w:val="24"/>
        </w:rPr>
        <w:t>=0%</w:t>
      </w:r>
      <w:r w:rsidR="00610060" w:rsidRPr="00C331E7">
        <w:rPr>
          <w:szCs w:val="24"/>
        </w:rPr>
        <w:t xml:space="preserve">                                                                                             </w:t>
      </w:r>
    </w:p>
    <w:p w:rsidR="000938E0" w:rsidRDefault="00D27A05" w:rsidP="004272AD">
      <w:pPr>
        <w:spacing w:line="240" w:lineRule="auto"/>
        <w:jc w:val="center"/>
        <w:rPr>
          <w:szCs w:val="24"/>
        </w:rPr>
      </w:pPr>
      <w:r w:rsidRPr="00C331E7">
        <w:rPr>
          <w:szCs w:val="24"/>
        </w:rPr>
        <w:t xml:space="preserve">28 – 25b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         </w:t>
      </w:r>
      <w:r w:rsidR="000938E0" w:rsidRPr="00C331E7">
        <w:rPr>
          <w:szCs w:val="24"/>
        </w:rPr>
        <w:t xml:space="preserve">24 – 21b = </w:t>
      </w:r>
      <w:r w:rsidR="000938E0" w:rsidRPr="00C331E7">
        <w:rPr>
          <w:b/>
          <w:szCs w:val="24"/>
        </w:rPr>
        <w:t>2</w:t>
      </w:r>
      <w:r w:rsidR="000938E0" w:rsidRPr="00C331E7">
        <w:rPr>
          <w:szCs w:val="24"/>
        </w:rPr>
        <w:t xml:space="preserve">         20 – 14b = </w:t>
      </w:r>
      <w:r w:rsidR="000938E0" w:rsidRPr="00C331E7">
        <w:rPr>
          <w:b/>
          <w:szCs w:val="24"/>
        </w:rPr>
        <w:t xml:space="preserve">3 </w:t>
      </w:r>
      <w:r w:rsidR="000938E0" w:rsidRPr="00C331E7">
        <w:rPr>
          <w:szCs w:val="24"/>
        </w:rPr>
        <w:t xml:space="preserve">        13 – 9b = </w:t>
      </w:r>
      <w:r w:rsidR="000938E0" w:rsidRPr="00C331E7">
        <w:rPr>
          <w:b/>
          <w:szCs w:val="24"/>
        </w:rPr>
        <w:t>4</w:t>
      </w:r>
      <w:r w:rsidR="000938E0" w:rsidRPr="00C331E7">
        <w:rPr>
          <w:szCs w:val="24"/>
        </w:rPr>
        <w:t xml:space="preserve">    8 – 0b = </w:t>
      </w:r>
      <w:r w:rsidR="000938E0" w:rsidRPr="00C331E7">
        <w:rPr>
          <w:b/>
          <w:szCs w:val="24"/>
        </w:rPr>
        <w:t>5</w:t>
      </w:r>
      <w:r w:rsidR="000938E0" w:rsidRPr="00C331E7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C331E7">
        <w:rPr>
          <w:szCs w:val="24"/>
        </w:rPr>
        <w:t xml:space="preserve">     </w:t>
      </w:r>
      <w:r w:rsidR="00610060" w:rsidRPr="00C331E7">
        <w:rPr>
          <w:szCs w:val="24"/>
        </w:rPr>
        <w:t xml:space="preserve">                                                                                                                   </w:t>
      </w:r>
    </w:p>
    <w:p w:rsidR="00FF2F4A" w:rsidRPr="00C331E7" w:rsidRDefault="00A636E1" w:rsidP="004272AD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</w:t>
      </w:r>
      <w:r w:rsidR="002E1A9A" w:rsidRPr="00C331E7">
        <w:rPr>
          <w:b/>
          <w:szCs w:val="24"/>
        </w:rPr>
        <w:t>VSTUPNÉ   a  VÝSTUPNÉ  TESTY  sa hodnotia</w:t>
      </w:r>
      <w:r w:rsidR="003C7D2D" w:rsidRPr="00C331E7">
        <w:rPr>
          <w:b/>
          <w:szCs w:val="24"/>
        </w:rPr>
        <w:t xml:space="preserve"> známkou</w:t>
      </w:r>
      <w:r w:rsidR="002E1A9A" w:rsidRPr="00C331E7">
        <w:rPr>
          <w:b/>
          <w:szCs w:val="24"/>
        </w:rPr>
        <w:t xml:space="preserve"> podľa počtu bodov a</w:t>
      </w:r>
      <w:r w:rsidR="001074C7" w:rsidRPr="00C331E7">
        <w:rPr>
          <w:b/>
          <w:szCs w:val="24"/>
        </w:rPr>
        <w:t xml:space="preserve"> v </w:t>
      </w:r>
      <w:r w:rsidR="002E1A9A" w:rsidRPr="00C331E7">
        <w:rPr>
          <w:b/>
          <w:szCs w:val="24"/>
        </w:rPr>
        <w:t>percen</w:t>
      </w:r>
      <w:r w:rsidR="001074C7" w:rsidRPr="00C331E7">
        <w:rPr>
          <w:b/>
          <w:szCs w:val="24"/>
        </w:rPr>
        <w:t>tách. Hodnotiaca tabuľka je priložená k testom.</w:t>
      </w:r>
    </w:p>
    <w:p w:rsidR="004272AD" w:rsidRDefault="00A636E1" w:rsidP="004272AD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 xml:space="preserve">          </w:t>
      </w:r>
      <w:r w:rsidR="00CD19FA" w:rsidRPr="00C331E7">
        <w:rPr>
          <w:b/>
          <w:szCs w:val="24"/>
        </w:rPr>
        <w:t xml:space="preserve">Vyučujúce sú povinné vždy oboznamovať študentov s klasifikáciou a hodnotením. </w:t>
      </w:r>
      <w:r>
        <w:rPr>
          <w:b/>
          <w:szCs w:val="24"/>
        </w:rPr>
        <w:t xml:space="preserve">Ústna odpoveď musí byť ohodnotená hneď, písomná odpoveď musí byť oznámená </w:t>
      </w:r>
      <w:r w:rsidR="00B05874">
        <w:rPr>
          <w:b/>
          <w:szCs w:val="24"/>
        </w:rPr>
        <w:t xml:space="preserve">najneskôr </w:t>
      </w:r>
      <w:r>
        <w:rPr>
          <w:b/>
          <w:szCs w:val="24"/>
        </w:rPr>
        <w:t xml:space="preserve">do 14 dní. </w:t>
      </w:r>
    </w:p>
    <w:p w:rsidR="004272AD" w:rsidRDefault="004272AD" w:rsidP="004272AD">
      <w:pPr>
        <w:spacing w:after="0"/>
        <w:ind w:firstLine="708"/>
        <w:jc w:val="both"/>
        <w:rPr>
          <w:b/>
          <w:szCs w:val="24"/>
        </w:rPr>
      </w:pPr>
      <w:r w:rsidRPr="004272AD">
        <w:rPr>
          <w:b/>
          <w:szCs w:val="24"/>
        </w:rPr>
        <w:t xml:space="preserve">Záverečné hodnotenie </w:t>
      </w:r>
      <w:r>
        <w:rPr>
          <w:b/>
          <w:szCs w:val="24"/>
        </w:rPr>
        <w:t xml:space="preserve">(polročné a koncoročné) sa vypočíta ako vážený priemer zo známok.  V prípade nerozhodnej známky sa bude prihliadať na náročnejšie písomné práce, aktivitu, účasť/neúčasť na rôznych formách preverovania vedomostí. </w:t>
      </w:r>
    </w:p>
    <w:p w:rsidR="00CD19FA" w:rsidRPr="00AF6C48" w:rsidRDefault="004272AD" w:rsidP="004272AD">
      <w:pPr>
        <w:spacing w:after="0"/>
        <w:ind w:firstLine="708"/>
        <w:jc w:val="both"/>
        <w:rPr>
          <w:b/>
          <w:szCs w:val="24"/>
          <w:u w:val="single"/>
        </w:rPr>
      </w:pPr>
      <w:r w:rsidRPr="004272AD">
        <w:rPr>
          <w:b/>
          <w:szCs w:val="24"/>
        </w:rPr>
        <w:t xml:space="preserve">Žiak je povinný napísať </w:t>
      </w:r>
      <w:r>
        <w:rPr>
          <w:b/>
          <w:szCs w:val="24"/>
        </w:rPr>
        <w:t xml:space="preserve">všetky písomné práce v danom klasifikačnom období, stanovené učiteľom. Ak žiak nenapíše písomnú prácu v dohodnutom/riadnom termíne z objektívnych dôvodov, </w:t>
      </w:r>
      <w:bookmarkStart w:id="0" w:name="_GoBack"/>
      <w:r w:rsidRPr="00AF6C48">
        <w:rPr>
          <w:b/>
          <w:szCs w:val="24"/>
          <w:u w:val="single"/>
        </w:rPr>
        <w:t xml:space="preserve">je jeho povinnosťou napísať ju v náhradnom termíne po dohode s vyučujúcim. </w:t>
      </w:r>
    </w:p>
    <w:bookmarkEnd w:id="0"/>
    <w:p w:rsidR="004272AD" w:rsidRPr="004272AD" w:rsidRDefault="004272AD" w:rsidP="004272AD">
      <w:pPr>
        <w:ind w:firstLine="708"/>
        <w:jc w:val="both"/>
        <w:rPr>
          <w:b/>
          <w:szCs w:val="24"/>
        </w:rPr>
      </w:pPr>
      <w:r>
        <w:rPr>
          <w:b/>
          <w:szCs w:val="24"/>
        </w:rPr>
        <w:t xml:space="preserve">Žiak, ktorý nedosiahol svojou neprítomnosťou stanovený minimálny počet známok, bude dodatočne preskúšaný, aby stanovený počet známok získal.    </w:t>
      </w:r>
    </w:p>
    <w:sectPr w:rsidR="004272AD" w:rsidRPr="004272AD" w:rsidSect="00C02F19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2F19"/>
    <w:rsid w:val="000938E0"/>
    <w:rsid w:val="001074C7"/>
    <w:rsid w:val="00165434"/>
    <w:rsid w:val="001B0E15"/>
    <w:rsid w:val="00294AC2"/>
    <w:rsid w:val="002E1A9A"/>
    <w:rsid w:val="00391EAF"/>
    <w:rsid w:val="003C7D2D"/>
    <w:rsid w:val="003F4EF0"/>
    <w:rsid w:val="004272AD"/>
    <w:rsid w:val="00457B9A"/>
    <w:rsid w:val="00531774"/>
    <w:rsid w:val="0059249E"/>
    <w:rsid w:val="00610060"/>
    <w:rsid w:val="0064320F"/>
    <w:rsid w:val="006D0603"/>
    <w:rsid w:val="00833291"/>
    <w:rsid w:val="008753E7"/>
    <w:rsid w:val="00A636E1"/>
    <w:rsid w:val="00A76933"/>
    <w:rsid w:val="00AC124E"/>
    <w:rsid w:val="00AF6C48"/>
    <w:rsid w:val="00B05874"/>
    <w:rsid w:val="00B279B3"/>
    <w:rsid w:val="00BB5719"/>
    <w:rsid w:val="00C02F19"/>
    <w:rsid w:val="00C13C5D"/>
    <w:rsid w:val="00C331E7"/>
    <w:rsid w:val="00CD19FA"/>
    <w:rsid w:val="00CE547F"/>
    <w:rsid w:val="00CE65A5"/>
    <w:rsid w:val="00D27A05"/>
    <w:rsid w:val="00E152E3"/>
    <w:rsid w:val="00E91101"/>
    <w:rsid w:val="00EA1C82"/>
    <w:rsid w:val="00EF5707"/>
    <w:rsid w:val="00F0329B"/>
    <w:rsid w:val="00FC5B82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1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1A10A-DCBD-4B2F-9B2B-7B2E9BC3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kambl</cp:lastModifiedBy>
  <cp:revision>27</cp:revision>
  <dcterms:created xsi:type="dcterms:W3CDTF">2012-06-28T18:22:00Z</dcterms:created>
  <dcterms:modified xsi:type="dcterms:W3CDTF">2015-09-08T06:20:00Z</dcterms:modified>
</cp:coreProperties>
</file>