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5924" w14:textId="77777777" w:rsidR="003A3CF3" w:rsidRPr="003A3CF3" w:rsidRDefault="003A3CF3" w:rsidP="003A3CF3">
      <w:pPr>
        <w:ind w:left="-993" w:right="-993"/>
        <w:rPr>
          <w:rFonts w:ascii="Book Antiqua" w:hAnsi="Book Antiqua"/>
          <w:color w:val="000000"/>
          <w:sz w:val="24"/>
          <w:szCs w:val="24"/>
        </w:rPr>
      </w:pPr>
      <w:r w:rsidRPr="003A3CF3">
        <w:rPr>
          <w:rFonts w:ascii="Book Antiqua" w:hAnsi="Book Antiqua"/>
          <w:sz w:val="24"/>
          <w:szCs w:val="24"/>
        </w:rPr>
        <w:t xml:space="preserve">Kvetná nedeľa C - </w:t>
      </w:r>
      <w:proofErr w:type="spellStart"/>
      <w:r w:rsidRPr="003A3CF3">
        <w:rPr>
          <w:rFonts w:ascii="Book Antiqua" w:hAnsi="Book Antiqua"/>
          <w:sz w:val="24"/>
          <w:szCs w:val="24"/>
        </w:rPr>
        <w:t>Lk</w:t>
      </w:r>
      <w:proofErr w:type="spellEnd"/>
      <w:r w:rsidRPr="003A3CF3">
        <w:rPr>
          <w:rFonts w:ascii="Book Antiqua" w:hAnsi="Book Antiqua"/>
          <w:sz w:val="24"/>
          <w:szCs w:val="24"/>
        </w:rPr>
        <w:t xml:space="preserve"> 22,14 - 23.56</w:t>
      </w:r>
    </w:p>
    <w:p w14:paraId="149CBF9A" w14:textId="0790907A" w:rsidR="00A874C5" w:rsidRDefault="003A3CF3" w:rsidP="003A3CF3">
      <w:pPr>
        <w:ind w:left="-993" w:right="-993"/>
        <w:rPr>
          <w:rFonts w:ascii="Book Antiqua" w:hAnsi="Book Antiqua"/>
          <w:color w:val="000000"/>
          <w:sz w:val="24"/>
          <w:szCs w:val="24"/>
        </w:rPr>
      </w:pPr>
      <w:r w:rsidRPr="003A3CF3">
        <w:rPr>
          <w:rFonts w:ascii="Book Antiqua" w:hAnsi="Book Antiqua"/>
          <w:color w:val="000000"/>
          <w:sz w:val="24"/>
          <w:szCs w:val="24"/>
        </w:rPr>
        <w:t xml:space="preserve">Poznáme dva typy zážitkov: radostné a smutné. Obidva typy potrebujeme prežívať preto, aby sme si ich vzájomne vážili. Lebo aj smútok aj radosť formujú našu osobnosť. Kvetná nedeľa je zaujímavá v tom, že nám predstavuje Ježiša aj v radostnej aj v bolestnej situácii. Najprv sme čítali evanjelium o slávnostnom vstupe Ježiša do Jeruzalema. Potom sme spievali pašie o jeho utrpení a smrti. Môžeme povedať, že celý Ježišov život sa pohyboval medzi týmito dvoma skutočnosťami. Prežíval radosť zo svojho poslania, z ľudí, ktorí ho počúvali a ktorí uverili jeho slovám. Prežíval aj smútok, lebo mnohí ho nenávideli, vysmievali sa mu a chceli ho zabiť, čo sa im aj napokon podarilo. Ježiš nás učí, že podobný život čaká aj nás. </w:t>
      </w:r>
      <w:r w:rsidRPr="003A3CF3">
        <w:rPr>
          <w:rFonts w:ascii="Book Antiqua" w:hAnsi="Book Antiqua"/>
          <w:sz w:val="24"/>
          <w:szCs w:val="24"/>
        </w:rPr>
        <w:br/>
      </w:r>
      <w:r w:rsidRPr="003A3CF3">
        <w:rPr>
          <w:rFonts w:ascii="Book Antiqua" w:hAnsi="Book Antiqua"/>
          <w:color w:val="000000"/>
          <w:sz w:val="24"/>
          <w:szCs w:val="24"/>
        </w:rPr>
        <w:br/>
        <w:t>Cirkev sa vždy usilovala spájať významné náboženské udalosti s určitým stupňom radosti. Ak si spomenieme napríklad na Prvé sv. prijímanie, birmovku, sobáš, boli to udalosti, ktoré nás naplnili radosťou. Ale práve pri takýchto príležitostiach rezonuje otázka: čo ďalej, keď slávnosť pominie? Ježiša po slávnostnom vstupe do Jeruzalema čakalo utrpenie a smrť. Čosi obdobné čaká aj nás. Určite nie vždy v tom zmysle, že nás čaká len utrpenie a bolesť. Ale v tom zmysle, aby človek ostal verný radostnému zážitku aj vo všedných dňoch života. Naša krížová cesta spočíva predovšetkým v zodpovednom živote, prežívanom v duchu Ježišovho posolstva. Lebo aj my často pociťujeme výsmech sveta, výsmech z toho, že zachovávame prikázania, že veríme učeniu Cirkvi a pokladajú nás za naivných, keď chceme zlepšiť tento svet. K tomu sa pridávajú aj naše slabosti, pády, psychické a fyzické utrpenia. V tom všetkom sme, okrem hriechov, podobní Ježišovi, ak to dokážeme prijať. Vstupujeme do týždňa, v ktorom sa budú odohrávať najväčšie udalosti našej spásy. So živou vierou a láskou sa s nimi spojme, aby sme na budúcu nedeľu mohli s radosťou osláviť sviatky našej viery.</w:t>
      </w:r>
    </w:p>
    <w:p w14:paraId="500340EE" w14:textId="27DED589" w:rsidR="00037E23" w:rsidRDefault="00037E23" w:rsidP="003A3CF3">
      <w:pPr>
        <w:ind w:left="-993" w:right="-993"/>
        <w:rPr>
          <w:rFonts w:ascii="Book Antiqua" w:hAnsi="Book Antiqua"/>
          <w:color w:val="000000"/>
          <w:sz w:val="24"/>
          <w:szCs w:val="24"/>
        </w:rPr>
      </w:pPr>
    </w:p>
    <w:p w14:paraId="2AB2B1E7" w14:textId="245FA92F" w:rsidR="00037E23" w:rsidRDefault="00037E23" w:rsidP="003A3CF3">
      <w:pPr>
        <w:ind w:left="-993" w:right="-993"/>
        <w:rPr>
          <w:rFonts w:ascii="Book Antiqua" w:hAnsi="Book Antiqua"/>
          <w:color w:val="000000"/>
          <w:sz w:val="24"/>
          <w:szCs w:val="24"/>
        </w:rPr>
      </w:pPr>
    </w:p>
    <w:p w14:paraId="04EA47BF" w14:textId="2ACF0B6F" w:rsidR="00037E23" w:rsidRDefault="00037E23" w:rsidP="003A3CF3">
      <w:pPr>
        <w:ind w:left="-993" w:right="-993"/>
        <w:rPr>
          <w:rFonts w:ascii="Book Antiqua" w:hAnsi="Book Antiqua"/>
          <w:color w:val="000000"/>
          <w:sz w:val="24"/>
          <w:szCs w:val="24"/>
        </w:rPr>
      </w:pPr>
    </w:p>
    <w:p w14:paraId="63F658C5" w14:textId="7CB86749" w:rsidR="00037E23" w:rsidRDefault="00037E23" w:rsidP="003A3CF3">
      <w:pPr>
        <w:ind w:left="-993" w:right="-993"/>
        <w:rPr>
          <w:rFonts w:ascii="Book Antiqua" w:hAnsi="Book Antiqua"/>
          <w:color w:val="000000"/>
          <w:sz w:val="24"/>
          <w:szCs w:val="24"/>
        </w:rPr>
      </w:pPr>
    </w:p>
    <w:p w14:paraId="495F6709" w14:textId="6C00A680" w:rsidR="00037E23" w:rsidRDefault="00037E23" w:rsidP="003A3CF3">
      <w:pPr>
        <w:ind w:left="-993" w:right="-993"/>
        <w:rPr>
          <w:rFonts w:ascii="Book Antiqua" w:hAnsi="Book Antiqua"/>
          <w:color w:val="000000"/>
          <w:sz w:val="24"/>
          <w:szCs w:val="24"/>
        </w:rPr>
      </w:pPr>
    </w:p>
    <w:p w14:paraId="70005B5B" w14:textId="58BDB0C3" w:rsidR="00037E23" w:rsidRDefault="00037E23" w:rsidP="003A3CF3">
      <w:pPr>
        <w:ind w:left="-993" w:right="-993"/>
        <w:rPr>
          <w:rFonts w:ascii="Book Antiqua" w:hAnsi="Book Antiqua"/>
          <w:color w:val="000000"/>
          <w:sz w:val="24"/>
          <w:szCs w:val="24"/>
        </w:rPr>
      </w:pPr>
    </w:p>
    <w:p w14:paraId="003308AD" w14:textId="40E09489" w:rsidR="00037E23" w:rsidRDefault="00037E23" w:rsidP="003A3CF3">
      <w:pPr>
        <w:ind w:left="-993" w:right="-993"/>
        <w:rPr>
          <w:rFonts w:ascii="Book Antiqua" w:hAnsi="Book Antiqua"/>
          <w:color w:val="000000"/>
          <w:sz w:val="24"/>
          <w:szCs w:val="24"/>
        </w:rPr>
      </w:pPr>
    </w:p>
    <w:p w14:paraId="02AF34C0" w14:textId="1687579C" w:rsidR="00037E23" w:rsidRDefault="00037E23" w:rsidP="003A3CF3">
      <w:pPr>
        <w:ind w:left="-993" w:right="-993"/>
        <w:rPr>
          <w:rFonts w:ascii="Book Antiqua" w:hAnsi="Book Antiqua"/>
          <w:color w:val="000000"/>
          <w:sz w:val="24"/>
          <w:szCs w:val="24"/>
        </w:rPr>
      </w:pPr>
    </w:p>
    <w:p w14:paraId="6138B571" w14:textId="5795A29D" w:rsidR="00037E23" w:rsidRDefault="00037E23" w:rsidP="003A3CF3">
      <w:pPr>
        <w:ind w:left="-993" w:right="-993"/>
        <w:rPr>
          <w:rFonts w:ascii="Book Antiqua" w:hAnsi="Book Antiqua"/>
          <w:color w:val="000000"/>
          <w:sz w:val="24"/>
          <w:szCs w:val="24"/>
        </w:rPr>
      </w:pPr>
    </w:p>
    <w:p w14:paraId="228C56D3" w14:textId="7CEBA4CE" w:rsidR="00037E23" w:rsidRDefault="00037E23" w:rsidP="003A3CF3">
      <w:pPr>
        <w:ind w:left="-993" w:right="-993"/>
        <w:rPr>
          <w:rFonts w:ascii="Book Antiqua" w:hAnsi="Book Antiqua"/>
          <w:color w:val="000000"/>
          <w:sz w:val="24"/>
          <w:szCs w:val="24"/>
        </w:rPr>
      </w:pPr>
    </w:p>
    <w:p w14:paraId="771E6FF7" w14:textId="65BA3DC1" w:rsidR="00037E23" w:rsidRDefault="00037E23" w:rsidP="003A3CF3">
      <w:pPr>
        <w:ind w:left="-993" w:right="-993"/>
        <w:rPr>
          <w:rFonts w:ascii="Book Antiqua" w:hAnsi="Book Antiqua"/>
          <w:color w:val="000000"/>
          <w:sz w:val="24"/>
          <w:szCs w:val="24"/>
        </w:rPr>
      </w:pPr>
    </w:p>
    <w:p w14:paraId="34E00C07" w14:textId="123A2623" w:rsidR="00037E23" w:rsidRDefault="00037E23" w:rsidP="003A3CF3">
      <w:pPr>
        <w:ind w:left="-993" w:right="-993"/>
        <w:rPr>
          <w:rFonts w:ascii="Book Antiqua" w:hAnsi="Book Antiqua"/>
          <w:color w:val="000000"/>
          <w:sz w:val="24"/>
          <w:szCs w:val="24"/>
        </w:rPr>
      </w:pPr>
    </w:p>
    <w:p w14:paraId="5BD5CC07" w14:textId="3401150A" w:rsidR="00037E23" w:rsidRDefault="00037E23" w:rsidP="003A3CF3">
      <w:pPr>
        <w:ind w:left="-993" w:right="-993"/>
        <w:rPr>
          <w:rFonts w:ascii="Book Antiqua" w:hAnsi="Book Antiqua"/>
          <w:color w:val="000000"/>
          <w:sz w:val="24"/>
          <w:szCs w:val="24"/>
        </w:rPr>
      </w:pPr>
    </w:p>
    <w:p w14:paraId="5CFCC498" w14:textId="77777777" w:rsidR="00037E23" w:rsidRPr="00037E23" w:rsidRDefault="00037E23" w:rsidP="00037E23">
      <w:pPr>
        <w:ind w:left="-993" w:right="-993"/>
        <w:rPr>
          <w:rFonts w:ascii="Book Antiqua" w:hAnsi="Book Antiqua"/>
          <w:color w:val="000000"/>
          <w:sz w:val="24"/>
          <w:szCs w:val="24"/>
        </w:rPr>
      </w:pPr>
      <w:r w:rsidRPr="00037E23">
        <w:rPr>
          <w:rFonts w:ascii="Book Antiqua" w:hAnsi="Book Antiqua"/>
          <w:color w:val="000000"/>
          <w:sz w:val="24"/>
          <w:szCs w:val="24"/>
        </w:rPr>
        <w:lastRenderedPageBreak/>
        <w:t>Na Kvetnú nedeľu som rád počúval spievané pašie. Ich zvláštna melódia navodila v kostole zvláštnu atmosféru. Pomáhala nám, aby sme sa nechali dotknúť príbehom Ježišovho umučenia, nechali sa doň vtiahnuť a našli si v ňom svoje miesto. Skúsme sa aj dnes, hoci v tichšej atmosfére, nechať týmto príbehom dotknúť a osloviť.</w:t>
      </w:r>
    </w:p>
    <w:p w14:paraId="680EDA00" w14:textId="77777777" w:rsidR="00037E23" w:rsidRPr="00037E23" w:rsidRDefault="00037E23" w:rsidP="00037E23">
      <w:pPr>
        <w:ind w:left="-993" w:right="-993"/>
        <w:rPr>
          <w:rFonts w:ascii="Book Antiqua" w:hAnsi="Book Antiqua"/>
          <w:color w:val="000000"/>
          <w:sz w:val="24"/>
          <w:szCs w:val="24"/>
        </w:rPr>
      </w:pPr>
      <w:r w:rsidRPr="00037E23">
        <w:rPr>
          <w:rFonts w:ascii="Book Antiqua" w:hAnsi="Book Antiqua"/>
          <w:color w:val="000000"/>
          <w:sz w:val="24"/>
          <w:szCs w:val="24"/>
        </w:rPr>
        <w:t>Príbeh Ježišovho umučenia v Matúšovom evanjeliu začína rozprávaním o poslednej večeri. Keď to prepojím s vlastnou skúsenosťou, vynárajú sa mi spomienky na posedenia s blízkymi ľuďmi, na tých, s ktorými ma spájali spoločné ideály, túžby, plány ako porozumieť sebe a svetu, ako svet i seba zmeniť k lepšiemu, ako aktualizovať a žiť svoju vieru. Často som mal s tými ľuďmi pocit, že sme nielen spolu, ale aj pre seba a za seba navzájom, že si dávame takpovediac svoje telo a krv. Za dlhé roky ma neobišli ani skúsenosti, že niekto zradí, zaprie či jednoducho prespí rozhodujúcu udalosť. A keď sa ide „s kožou na trh“, že sa nájdu aj ľudia, čo sa cítia byť majiteľmi moci a chcú súdiť a odsúdiť. Pred svojím súdom sa možno nepotíme krvou, ale budí nás to ako zlý sen, privoláva choroby a unavuje. Naši sudcovia radi označujú to, čo pokladáme za svoje najsvätejšie, našu vieru, naše svedomie, za rúhanie. A potom nás posunú ďalej, k tým, čo majú prostriedky ich odsúdenie previesť do konkrétnej podoby, či už to má podobu smrti, väzenia, ohovorenia alebo sociálneho odstavenia a poníženia. Spoliehanie sa na priazeň verejnosti zväčša sklame. Z obdivovaných sa ľahko stávame nepotrební a prekážajúci. Osobná krížová cesta môže mať viacero podôb. Padáme nielen pod ťažkým drevom, ale aj pod depresívnymi myšlienkami, vedomím nepochopenia, opustenosti, sklamania zo seba, z iných, často i z Boha samého. Vtedy sú nám rezignácia a zúfalstvo bližšie ako akékoľvek iné pokušenia. Zomrieť sa dá len raz, ale na akom kríži – to vopred nevieme.</w:t>
      </w:r>
    </w:p>
    <w:p w14:paraId="1CCE2997" w14:textId="77777777" w:rsidR="00037E23" w:rsidRPr="00037E23" w:rsidRDefault="00037E23" w:rsidP="00037E23">
      <w:pPr>
        <w:ind w:left="-993" w:right="-993"/>
        <w:rPr>
          <w:rFonts w:ascii="Book Antiqua" w:hAnsi="Book Antiqua"/>
          <w:color w:val="000000"/>
          <w:sz w:val="24"/>
          <w:szCs w:val="24"/>
        </w:rPr>
      </w:pPr>
      <w:r w:rsidRPr="00037E23">
        <w:rPr>
          <w:rFonts w:ascii="Book Antiqua" w:hAnsi="Book Antiqua"/>
          <w:color w:val="000000"/>
          <w:sz w:val="24"/>
          <w:szCs w:val="24"/>
        </w:rPr>
        <w:t>V Matúšových pašiách sa na rozdiel od ostatných evanjelií spomína nielen Ježišova, ale aj Judášova smrť. Keď Judáš videl, že veľkňazi a ďalší zástupcovia židovského spoločenstva odsúdili Ježiša na smrť, prišiel za nimi a vrátil im peniaze za zradu. Evanjelium spomína, že bol pohnutý ľútosťou. Keď od vedúcich predstaviteľov zažil pohŕdanie a nezáujem, odišiel a obesil sa. Cítil sa opustený, zradený a ponížený (</w:t>
      </w:r>
      <w:proofErr w:type="spellStart"/>
      <w:r w:rsidRPr="00037E23">
        <w:rPr>
          <w:rFonts w:ascii="Book Antiqua" w:hAnsi="Book Antiqua"/>
          <w:color w:val="000000"/>
          <w:sz w:val="24"/>
          <w:szCs w:val="24"/>
        </w:rPr>
        <w:t>Mt</w:t>
      </w:r>
      <w:proofErr w:type="spellEnd"/>
      <w:r w:rsidRPr="00037E23">
        <w:rPr>
          <w:rFonts w:ascii="Book Antiqua" w:hAnsi="Book Antiqua"/>
          <w:color w:val="000000"/>
          <w:sz w:val="24"/>
          <w:szCs w:val="24"/>
        </w:rPr>
        <w:t xml:space="preserve"> 27,3-10). Ježiš bol takisto sám, opustený, zradený a ponížený. Na rozdiel od Judáša však nezomiera so skúsenosťou seba-zrady či seba-popretia. Podobne ako Judáš cíti sa opustený aj Bohom, a tak sa modlí: „Bože môj, Bože môj, prečo si ma opustil?“ Sú to začiatočné slová </w:t>
      </w:r>
      <w:r w:rsidRPr="00037E23">
        <w:rPr>
          <w:rFonts w:ascii="Book Antiqua" w:hAnsi="Book Antiqua"/>
          <w:i/>
          <w:iCs/>
          <w:color w:val="000000"/>
          <w:sz w:val="24"/>
          <w:szCs w:val="24"/>
        </w:rPr>
        <w:t>22 Žalmu</w:t>
      </w:r>
      <w:r w:rsidRPr="00037E23">
        <w:rPr>
          <w:rFonts w:ascii="Book Antiqua" w:hAnsi="Book Antiqua"/>
          <w:color w:val="000000"/>
          <w:sz w:val="24"/>
          <w:szCs w:val="24"/>
        </w:rPr>
        <w:t>. Ten začína voči Bohu výčitkami, ale končí chválospevom na Pána, ktorý neopovrhuje úbožiakom a vypočuje toho, kto volá o pomoc.</w:t>
      </w:r>
    </w:p>
    <w:p w14:paraId="2C1E3570" w14:textId="77777777" w:rsidR="00037E23" w:rsidRPr="00037E23" w:rsidRDefault="00037E23" w:rsidP="00037E23">
      <w:pPr>
        <w:ind w:left="-993" w:right="-993"/>
        <w:rPr>
          <w:rFonts w:ascii="Book Antiqua" w:hAnsi="Book Antiqua"/>
          <w:color w:val="000000"/>
          <w:sz w:val="24"/>
          <w:szCs w:val="24"/>
        </w:rPr>
      </w:pPr>
      <w:r w:rsidRPr="00037E23">
        <w:rPr>
          <w:rFonts w:ascii="Book Antiqua" w:hAnsi="Book Antiqua"/>
          <w:color w:val="000000"/>
          <w:sz w:val="24"/>
          <w:szCs w:val="24"/>
        </w:rPr>
        <w:t>V súčasnosti vládne medzi ľuďmi strach z choroby, na ktorej niet lieku, a z následnej možnej smrti. Vymýšľajú sa všetky možné (azda i nemožné) opatrenia, ako šíreniu choroby zabrániť. Ktosi pred pár týždňami položil na margo našej situácie otázku (nielen situácie s aktuálnou nákazou, ale tej s našou civilizáciou): Chceme žiť alebo prežiť? Odpoveď si dal v tom zmysle, že civilizácia súčasnej konzumnej spoločnosti je o prežívaní, nie o živote. Kto chce žiť, rozmýšľa a koná tak, že počíta so smrťou. Neprivoláva ju, ale žije tak, že prípadná smrť neoberá život o jeho zmysel. Kto chce prežiť, však smrť vnímať odmieta, chce sa tváriť, že nejestvuje.</w:t>
      </w:r>
    </w:p>
    <w:p w14:paraId="1DF4CA47" w14:textId="77777777" w:rsidR="00037E23" w:rsidRPr="00037E23" w:rsidRDefault="00037E23" w:rsidP="00037E23">
      <w:pPr>
        <w:ind w:left="-993" w:right="-993"/>
        <w:rPr>
          <w:rFonts w:ascii="Book Antiqua" w:hAnsi="Book Antiqua"/>
          <w:color w:val="000000"/>
          <w:sz w:val="24"/>
          <w:szCs w:val="24"/>
        </w:rPr>
      </w:pPr>
      <w:r w:rsidRPr="00037E23">
        <w:rPr>
          <w:rFonts w:ascii="Book Antiqua" w:hAnsi="Book Antiqua"/>
          <w:color w:val="000000"/>
          <w:sz w:val="24"/>
          <w:szCs w:val="24"/>
        </w:rPr>
        <w:t>Neusilujme sa o prežívanie, usilujme sa o život! Nevzdávajme sa a nezomierajme z ľútosti na sebou, žime a zomierajme pre to, čo nosíme ako najsvätejšie tajomstvá svojho srdca. Žime a zomierajme ako Ježiš z vernosti svojmu ideálu, svojej viere a svojmu Bohu. Nech nám k tomu pomôže slávenie dnešnej Kvetnej nedele!</w:t>
      </w:r>
    </w:p>
    <w:p w14:paraId="5300CF4C" w14:textId="77777777" w:rsidR="00037E23" w:rsidRPr="00037E23" w:rsidRDefault="00037E23" w:rsidP="00037E23">
      <w:pPr>
        <w:ind w:left="-993" w:right="-993"/>
        <w:rPr>
          <w:rFonts w:ascii="Book Antiqua" w:hAnsi="Book Antiqua"/>
          <w:color w:val="000000"/>
          <w:sz w:val="24"/>
          <w:szCs w:val="24"/>
        </w:rPr>
      </w:pPr>
    </w:p>
    <w:p w14:paraId="163A971D"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Starý kňaz rozprával o chlapcovi, ktorého otec zahynul pri dopravnej nehode a matka sa po čase opäť vydala. Manželstvo nebolo šťastné. Otčim bol k chlapcovi surový, hoci on zachovával k nemu úctu a poslušnosť. Nechcel ho provokovať, lebo vedel, že by si to odniesla aj mama. Otčim raz tak silno udrel mamu, že nešťastne spadla, zostala ležať v bezvedomí a v nemocnici zomrela. Dostal sa do väzenia, ale v chlapcovi sa vtedy všetko vzoprelo a navždy na neho zanevrel.</w:t>
      </w:r>
    </w:p>
    <w:p w14:paraId="60C3E36A"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Ako Ježiš prejavoval úctu a lásku k ľuďom, sme počuli v Pašiách. Po zajatí ho predviedli pred mocných ľudí. V rukách židovskej veľrady bola najvyššia duchovná aj náboženská moc, ktorá dokázala sfanatizovať zástupy, a tie, hoci nemali nič proti nemu, volali: </w:t>
      </w:r>
      <w:r w:rsidRPr="007D1FF5">
        <w:rPr>
          <w:rFonts w:ascii="Book Antiqua" w:hAnsi="Book Antiqua"/>
          <w:i/>
          <w:iCs/>
          <w:sz w:val="24"/>
          <w:szCs w:val="24"/>
        </w:rPr>
        <w:t>Ukrižuj ho!</w:t>
      </w:r>
      <w:r w:rsidRPr="007D1FF5">
        <w:rPr>
          <w:rFonts w:ascii="Book Antiqua" w:hAnsi="Book Antiqua"/>
          <w:sz w:val="24"/>
          <w:szCs w:val="24"/>
        </w:rPr>
        <w:t> Pilátovi, miestodržiteľovi rímskeho cisára, stačilo iba zatlieskať a mal za sebou rímske légie, ktoré boli symbolom veľkej moci a surovosti. A Ježiš stojí spútaný pred týmito mocnými ľuďmi, aj napriek tomu, že sám je taký mocný a silný, že dokázal by premôcť aj rozvášnený dav, čo však neurobí, lebo jeho sila je v láske.</w:t>
      </w:r>
    </w:p>
    <w:p w14:paraId="55F835F8"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Bijú ho bičmi, ktoré presekávajú kožu a trhajú mäso, ale on zostáva ľuďom v láske verný. Tŕňovú korunu mu tlčú do hlavy, ale nevytlčú jeho lásku k ľuďom. Na doráňané plecia položia kríž, a hoci padá pod jeho ťarchou ani ukrutná bolesť nemôže zlomiť jeho lásku k ľuďom. Ježiš je veľký v tom, že tak miluje, ako nedokáže milovať nijaký človek.</w:t>
      </w:r>
    </w:p>
    <w:p w14:paraId="2E3B4A7B"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Vieme si vôbec predstaviť, že Kristus by zapochyboval a znenávidel nás, pre našu zlobu? Vieme si predstaviť, že Otcovi by povedal: </w:t>
      </w:r>
      <w:r w:rsidRPr="007D1FF5">
        <w:rPr>
          <w:rFonts w:ascii="Book Antiqua" w:hAnsi="Book Antiqua"/>
          <w:i/>
          <w:iCs/>
          <w:sz w:val="24"/>
          <w:szCs w:val="24"/>
        </w:rPr>
        <w:t>Otče, ja tak trpím za ľudí a oni sa takto správajú? Chcem ich vykúpiť, chcem ich dostať do tvojej rodiny, a oni takto konajú?</w:t>
      </w:r>
      <w:r w:rsidRPr="007D1FF5">
        <w:rPr>
          <w:rFonts w:ascii="Book Antiqua" w:hAnsi="Book Antiqua"/>
          <w:sz w:val="24"/>
          <w:szCs w:val="24"/>
        </w:rPr>
        <w:t> Niekto by mohol namietať, že my sme predsa Ježiša neukrižovali, to majú na svedomí iní. Odpoveď je však úplne iná ako čakáme. Aj my sme ho ukrižovali našimi hriechmi. Tie boli príčinou jeho bolestí, a keď už za nás dobrovoľne trpel, žiada, aby sme ho milovali. Buďme však úprimní: Milujeme ho? On jasne hovorí: </w:t>
      </w:r>
      <w:r w:rsidRPr="007D1FF5">
        <w:rPr>
          <w:rFonts w:ascii="Book Antiqua" w:hAnsi="Book Antiqua"/>
          <w:i/>
          <w:iCs/>
          <w:sz w:val="24"/>
          <w:szCs w:val="24"/>
        </w:rPr>
        <w:t>Nie každý, kto mi hovorí: Pane, Pane, vojde do nebeského kráľovstva, ale iba ten, kto plní vôľu môjho Otca, ktorý je na nebesiach.</w:t>
      </w:r>
      <w:r w:rsidRPr="007D1FF5">
        <w:rPr>
          <w:rFonts w:ascii="Book Antiqua" w:hAnsi="Book Antiqua"/>
          <w:sz w:val="24"/>
          <w:szCs w:val="24"/>
        </w:rPr>
        <w:t> Kristovi prejavíme lásku vtedy, keď si nájdeme čas na modlitbu, návštevu bohoslužieb, pristupovanie k sviatostiam či čas na našich blížnych.</w:t>
      </w:r>
    </w:p>
    <w:p w14:paraId="33A50CED"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Koncom 19. storočia odišiel misionár získavať duše pre Krista do Grónska a pôsobil tam 20 rokov. Pred Vianocami šiel na saniach do dediny vzdialenej 20 km, aby deťom v jeho farnosti kúpil darčeky. Cestou ho zastihla hrozná fujavica a mráz. Keďže sa nevrátil, ľudia ho šli hľadať a našli ho zamrznutého vedľa saní. Bol však pri ňom pes, ktorý k pánovi nikoho nechcel pustiť, až ho museli zastreliť, aby misionára odviezli do farnosti a dôstojne pochovali. Verný pes nám dokazuje, že nemôže od milovaného odísť ten, kto miluje. Bolo by možné, aby ten, kto naozaj miluje, utiekol od svojej lásky?</w:t>
      </w:r>
    </w:p>
    <w:p w14:paraId="5DEDBB6F"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Ježiš, hoci toľko trpel, neutiekol od nás, od svojej lásky. Pre neho sme vzácnymi perlami. Nič vzácnejšie a cennejšie ako my pre neho neexistuje. Koho ja milujem? Môžem s čistým svedomím povedať: Ježišu, ty si moja láska?</w:t>
      </w:r>
    </w:p>
    <w:p w14:paraId="043C7B47" w14:textId="77777777" w:rsidR="007D1FF5" w:rsidRPr="007D1FF5" w:rsidRDefault="007D1FF5" w:rsidP="007D1FF5">
      <w:pPr>
        <w:ind w:left="-993" w:right="-993"/>
        <w:rPr>
          <w:rFonts w:ascii="Book Antiqua" w:hAnsi="Book Antiqua"/>
          <w:sz w:val="24"/>
          <w:szCs w:val="24"/>
        </w:rPr>
      </w:pPr>
      <w:r w:rsidRPr="007D1FF5">
        <w:rPr>
          <w:rFonts w:ascii="Book Antiqua" w:hAnsi="Book Antiqua"/>
          <w:sz w:val="24"/>
          <w:szCs w:val="24"/>
        </w:rPr>
        <w:t>Pouvažujme dnes úprimne nad odpoveďou...</w:t>
      </w:r>
    </w:p>
    <w:p w14:paraId="2890FB13" w14:textId="77777777" w:rsidR="00037E23" w:rsidRPr="003A3CF3" w:rsidRDefault="00037E23" w:rsidP="003A3CF3">
      <w:pPr>
        <w:ind w:left="-993" w:right="-993"/>
        <w:rPr>
          <w:rFonts w:ascii="Book Antiqua" w:hAnsi="Book Antiqua"/>
          <w:sz w:val="24"/>
          <w:szCs w:val="24"/>
        </w:rPr>
      </w:pPr>
    </w:p>
    <w:sectPr w:rsidR="00037E23" w:rsidRPr="003A3CF3" w:rsidSect="003A3CF3">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3CF3"/>
    <w:rsid w:val="00037E23"/>
    <w:rsid w:val="003A3CF3"/>
    <w:rsid w:val="007D1FF5"/>
    <w:rsid w:val="00A874C5"/>
    <w:rsid w:val="00AB5180"/>
    <w:rsid w:val="00F93C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1562"/>
  <w15:docId w15:val="{78D8B986-5B0D-4D63-BEDF-AFA46BE0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3A3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5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3</Pages>
  <Words>1293</Words>
  <Characters>7372</Characters>
  <Application>Microsoft Office Word</Application>
  <DocSecurity>0</DocSecurity>
  <Lines>61</Lines>
  <Paragraphs>17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dcterms:created xsi:type="dcterms:W3CDTF">2010-03-27T18:59:00Z</dcterms:created>
  <dcterms:modified xsi:type="dcterms:W3CDTF">2022-04-09T20:41:00Z</dcterms:modified>
</cp:coreProperties>
</file>