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85" w:rsidRDefault="003A711B" w:rsidP="002951D9">
      <w:pPr>
        <w:ind w:left="360" w:hanging="360"/>
      </w:pPr>
      <w:r>
        <w:rPr>
          <w:b/>
          <w:sz w:val="28"/>
          <w:szCs w:val="28"/>
        </w:rPr>
        <w:t>O</w:t>
      </w:r>
      <w:r w:rsidR="002951D9" w:rsidRPr="00961885">
        <w:rPr>
          <w:b/>
        </w:rPr>
        <w:t xml:space="preserve">perácie s vektormi  </w:t>
      </w:r>
      <w:r w:rsidR="008F042B">
        <w:rPr>
          <w:b/>
        </w:rPr>
        <w:t>(</w:t>
      </w:r>
      <w:r w:rsidR="001A74A5">
        <w:rPr>
          <w:b/>
        </w:rPr>
        <w:t>domáca úloha, opakovanie</w:t>
      </w:r>
      <w:r w:rsidR="008F042B">
        <w:rPr>
          <w:b/>
        </w:rPr>
        <w:t>)</w:t>
      </w:r>
    </w:p>
    <w:p w:rsidR="00961885" w:rsidRDefault="00961885" w:rsidP="00961885"/>
    <w:p w:rsidR="00AE38B4" w:rsidRDefault="001A74A5" w:rsidP="00AE38B4">
      <w:pPr>
        <w:numPr>
          <w:ilvl w:val="0"/>
          <w:numId w:val="3"/>
        </w:numPr>
      </w:pPr>
      <w:r>
        <w:t xml:space="preserve">Nech </w:t>
      </w:r>
      <w:r w:rsidRPr="00D745DC">
        <w:rPr>
          <w:position w:val="-6"/>
        </w:rPr>
        <w:object w:dxaOrig="22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1" type="#_x0000_t75" style="width:11pt;height:22pt" o:ole="">
            <v:imagedata r:id="rId5" o:title=""/>
          </v:shape>
          <o:OLEObject Type="Embed" ProgID="Equation.3" ShapeID="_x0000_i1131" DrawAspect="Content" ObjectID="_1726561389" r:id="rId6"/>
        </w:object>
      </w:r>
      <w:r>
        <w:t>=</w:t>
      </w:r>
      <w:r>
        <w:t xml:space="preserve">(5, -4), </w:t>
      </w:r>
      <w:r w:rsidRPr="00D745DC">
        <w:rPr>
          <w:position w:val="-6"/>
        </w:rPr>
        <w:object w:dxaOrig="220" w:dyaOrig="440">
          <v:shape id="_x0000_i1134" type="#_x0000_t75" style="width:11pt;height:22pt" o:ole="">
            <v:imagedata r:id="rId7" o:title=""/>
          </v:shape>
          <o:OLEObject Type="Embed" ProgID="Equation.3" ShapeID="_x0000_i1134" DrawAspect="Content" ObjectID="_1726561390" r:id="rId8"/>
        </w:object>
      </w:r>
      <w:r>
        <w:t>=</w:t>
      </w:r>
      <w:r>
        <w:t>(-2,6). Určte súradnice vektorov:</w:t>
      </w:r>
    </w:p>
    <w:p w:rsidR="001A74A5" w:rsidRDefault="001A74A5" w:rsidP="001A74A5">
      <w:pPr>
        <w:pStyle w:val="Odsekzoznamu"/>
        <w:ind w:left="360"/>
      </w:pPr>
      <w:r>
        <w:t xml:space="preserve">a) </w:t>
      </w:r>
      <w:r w:rsidRPr="009315FF">
        <w:object w:dxaOrig="220" w:dyaOrig="440">
          <v:shape id="_x0000_i1137" type="#_x0000_t75" style="width:11pt;height:22pt" o:ole="">
            <v:imagedata r:id="rId9" o:title=""/>
          </v:shape>
          <o:OLEObject Type="Embed" ProgID="Equation.3" ShapeID="_x0000_i1137" DrawAspect="Content" ObjectID="_1726561391" r:id="rId10"/>
        </w:object>
      </w:r>
      <w:r>
        <w:t xml:space="preserve">= </w:t>
      </w:r>
      <w:r w:rsidRPr="00D745DC">
        <w:object w:dxaOrig="220" w:dyaOrig="440">
          <v:shape id="_x0000_i1138" type="#_x0000_t75" style="width:11pt;height:22pt" o:ole="">
            <v:imagedata r:id="rId5" o:title=""/>
          </v:shape>
          <o:OLEObject Type="Embed" ProgID="Equation.3" ShapeID="_x0000_i1138" DrawAspect="Content" ObjectID="_1726561392" r:id="rId11"/>
        </w:object>
      </w:r>
      <w:r>
        <w:t>−2</w:t>
      </w:r>
      <w:r w:rsidRPr="00D745DC">
        <w:object w:dxaOrig="220" w:dyaOrig="440">
          <v:shape id="_x0000_i1139" type="#_x0000_t75" style="width:11pt;height:22pt" o:ole="">
            <v:imagedata r:id="rId7" o:title=""/>
          </v:shape>
          <o:OLEObject Type="Embed" ProgID="Equation.3" ShapeID="_x0000_i1139" DrawAspect="Content" ObjectID="_1726561393" r:id="rId12"/>
        </w:object>
      </w:r>
      <w:r>
        <w:t xml:space="preserve">  , </w:t>
      </w:r>
      <w:r>
        <w:tab/>
      </w:r>
      <w:r>
        <w:tab/>
        <w:t>b)</w:t>
      </w:r>
      <w:r w:rsidRPr="00D745DC">
        <w:t xml:space="preserve"> </w:t>
      </w:r>
      <w:r w:rsidRPr="009315FF">
        <w:object w:dxaOrig="220" w:dyaOrig="440">
          <v:shape id="_x0000_i1140" type="#_x0000_t75" style="width:11pt;height:22pt" o:ole="">
            <v:imagedata r:id="rId9" o:title=""/>
          </v:shape>
          <o:OLEObject Type="Embed" ProgID="Equation.3" ShapeID="_x0000_i1140" DrawAspect="Content" ObjectID="_1726561394" r:id="rId13"/>
        </w:object>
      </w:r>
      <w:r>
        <w:t xml:space="preserve">= </w:t>
      </w:r>
      <w:r w:rsidR="003B7746" w:rsidRPr="00D745DC">
        <w:object w:dxaOrig="220" w:dyaOrig="440">
          <v:shape id="_x0000_i1287" type="#_x0000_t75" style="width:11pt;height:22pt" o:ole="">
            <v:imagedata r:id="rId5" o:title=""/>
          </v:shape>
          <o:OLEObject Type="Embed" ProgID="Equation.3" ShapeID="_x0000_i1287" DrawAspect="Content" ObjectID="_1726561395" r:id="rId14"/>
        </w:object>
      </w:r>
      <w:r w:rsidR="003B7746">
        <w:t xml:space="preserve">− </w:t>
      </w:r>
      <w:r>
        <w:t>5.</w:t>
      </w:r>
      <w:r w:rsidRPr="001A74A5">
        <w:t xml:space="preserve"> </w:t>
      </w:r>
      <w:r w:rsidRPr="00D745DC">
        <w:object w:dxaOrig="220" w:dyaOrig="440">
          <v:shape id="_x0000_i1160" type="#_x0000_t75" style="width:11pt;height:22pt" o:ole="">
            <v:imagedata r:id="rId7" o:title=""/>
          </v:shape>
          <o:OLEObject Type="Embed" ProgID="Equation.3" ShapeID="_x0000_i1160" DrawAspect="Content" ObjectID="_1726561396" r:id="rId15"/>
        </w:object>
      </w:r>
      <w:r>
        <w:tab/>
      </w:r>
      <w:r>
        <w:tab/>
        <w:t xml:space="preserve">c) </w:t>
      </w:r>
      <w:r w:rsidRPr="009315FF">
        <w:object w:dxaOrig="220" w:dyaOrig="440">
          <v:shape id="_x0000_i1142" type="#_x0000_t75" style="width:11pt;height:22pt" o:ole="">
            <v:imagedata r:id="rId9" o:title=""/>
          </v:shape>
          <o:OLEObject Type="Embed" ProgID="Equation.3" ShapeID="_x0000_i1142" DrawAspect="Content" ObjectID="_1726561397" r:id="rId16"/>
        </w:object>
      </w:r>
      <w:r>
        <w:t xml:space="preserve">= </w:t>
      </w:r>
      <w:r w:rsidRPr="00D745DC">
        <w:object w:dxaOrig="220" w:dyaOrig="440">
          <v:shape id="_x0000_i1162" type="#_x0000_t75" style="width:11pt;height:22pt" o:ole="">
            <v:imagedata r:id="rId5" o:title=""/>
          </v:shape>
          <o:OLEObject Type="Embed" ProgID="Equation.3" ShapeID="_x0000_i1162" DrawAspect="Content" ObjectID="_1726561398" r:id="rId17"/>
        </w:object>
      </w:r>
      <w:r>
        <w:t>+ 0,4</w:t>
      </w:r>
      <w:r>
        <w:t xml:space="preserve"> </w:t>
      </w:r>
      <w:r w:rsidRPr="00D745DC">
        <w:object w:dxaOrig="220" w:dyaOrig="440">
          <v:shape id="_x0000_i1143" type="#_x0000_t75" style="width:11pt;height:22pt" o:ole="">
            <v:imagedata r:id="rId7" o:title=""/>
          </v:shape>
          <o:OLEObject Type="Embed" ProgID="Equation.3" ShapeID="_x0000_i1143" DrawAspect="Content" ObjectID="_1726561399" r:id="rId18"/>
        </w:object>
      </w:r>
      <w:r>
        <w:t xml:space="preserve">  </w:t>
      </w:r>
      <w:r>
        <w:tab/>
      </w:r>
      <w:r>
        <w:tab/>
        <w:t xml:space="preserve"> </w:t>
      </w:r>
    </w:p>
    <w:p w:rsidR="00AE38B4" w:rsidRDefault="00AE38B4" w:rsidP="00AE38B4">
      <w:pPr>
        <w:ind w:left="360"/>
      </w:pPr>
    </w:p>
    <w:p w:rsidR="001A74A5" w:rsidRDefault="00AE38B4" w:rsidP="00AE38B4">
      <w:pPr>
        <w:pStyle w:val="Odsekzoznamu"/>
        <w:numPr>
          <w:ilvl w:val="0"/>
          <w:numId w:val="3"/>
        </w:numPr>
      </w:pPr>
      <w:r>
        <w:t>Dané sú body: A</w:t>
      </w:r>
      <w:r>
        <w:sym w:font="Symbol" w:char="F05B"/>
      </w:r>
      <w:r w:rsidR="001A74A5">
        <w:t>1;2</w:t>
      </w:r>
      <w:r>
        <w:sym w:font="Symbol" w:char="F05D"/>
      </w:r>
      <w:r>
        <w:t xml:space="preserve"> , B</w:t>
      </w:r>
      <w:r>
        <w:sym w:font="Symbol" w:char="F05B"/>
      </w:r>
      <w:r>
        <w:t>-2;</w:t>
      </w:r>
      <w:r w:rsidR="001A74A5">
        <w:t>0</w:t>
      </w:r>
      <w:r>
        <w:sym w:font="Symbol" w:char="F05D"/>
      </w:r>
      <w:r>
        <w:t xml:space="preserve"> , C</w:t>
      </w:r>
      <w:r>
        <w:sym w:font="Symbol" w:char="F05B"/>
      </w:r>
      <w:r w:rsidR="001A74A5">
        <w:t>4;2</w:t>
      </w:r>
      <w:r>
        <w:sym w:font="Symbol" w:char="F05D"/>
      </w:r>
      <w:r w:rsidR="001A74A5">
        <w:t xml:space="preserve"> </w:t>
      </w:r>
      <w:r>
        <w:t>. Určite</w:t>
      </w:r>
      <w:r w:rsidR="001A74A5">
        <w:t>:</w:t>
      </w:r>
    </w:p>
    <w:p w:rsidR="00AE38B4" w:rsidRDefault="001A74A5" w:rsidP="001A74A5">
      <w:pPr>
        <w:pStyle w:val="Odsekzoznamu"/>
        <w:numPr>
          <w:ilvl w:val="0"/>
          <w:numId w:val="4"/>
        </w:numPr>
      </w:pPr>
      <w:r>
        <w:t>súradnice vektorov</w:t>
      </w:r>
      <w:r w:rsidR="00AE38B4">
        <w:t xml:space="preserve"> </w:t>
      </w:r>
      <w:r w:rsidRPr="00D745DC">
        <w:rPr>
          <w:position w:val="-6"/>
        </w:rPr>
        <w:object w:dxaOrig="220" w:dyaOrig="440">
          <v:shape id="_x0000_i1273" type="#_x0000_t75" style="width:11pt;height:22pt" o:ole="">
            <v:imagedata r:id="rId5" o:title=""/>
          </v:shape>
          <o:OLEObject Type="Embed" ProgID="Equation.3" ShapeID="_x0000_i1273" DrawAspect="Content" ObjectID="_1726561400" r:id="rId19"/>
        </w:object>
      </w:r>
      <w:r>
        <w:t>=</w:t>
      </w:r>
      <w:r w:rsidRPr="00EB6FB9">
        <w:rPr>
          <w:position w:val="-6"/>
        </w:rPr>
        <w:object w:dxaOrig="420" w:dyaOrig="480">
          <v:shape id="_x0000_i1274" type="#_x0000_t75" style="width:21pt;height:23.5pt" o:ole="">
            <v:imagedata r:id="rId20" o:title=""/>
          </v:shape>
          <o:OLEObject Type="Embed" ProgID="Equation.3" ShapeID="_x0000_i1274" DrawAspect="Content" ObjectID="_1726561401" r:id="rId21"/>
        </w:object>
      </w:r>
      <w:r w:rsidR="00AE38B4">
        <w:t>,</w:t>
      </w:r>
      <w:r w:rsidRPr="00D745DC">
        <w:rPr>
          <w:position w:val="-6"/>
        </w:rPr>
        <w:object w:dxaOrig="220" w:dyaOrig="440">
          <v:shape id="_x0000_i1275" type="#_x0000_t75" style="width:11pt;height:22pt" o:ole="">
            <v:imagedata r:id="rId7" o:title=""/>
          </v:shape>
          <o:OLEObject Type="Embed" ProgID="Equation.3" ShapeID="_x0000_i1275" DrawAspect="Content" ObjectID="_1726561402" r:id="rId22"/>
        </w:object>
      </w:r>
      <w:r>
        <w:t>=</w:t>
      </w:r>
      <w:r w:rsidRPr="00D745DC">
        <w:rPr>
          <w:position w:val="-6"/>
        </w:rPr>
        <w:object w:dxaOrig="420" w:dyaOrig="480">
          <v:shape id="_x0000_i1276" type="#_x0000_t75" style="width:21pt;height:24pt" o:ole="">
            <v:imagedata r:id="rId23" o:title=""/>
          </v:shape>
          <o:OLEObject Type="Embed" ProgID="Equation.3" ShapeID="_x0000_i1276" DrawAspect="Content" ObjectID="_1726561403" r:id="rId24"/>
        </w:object>
      </w:r>
    </w:p>
    <w:p w:rsidR="001A74A5" w:rsidRDefault="001A74A5" w:rsidP="001A74A5">
      <w:pPr>
        <w:pStyle w:val="Odsekzoznamu"/>
        <w:numPr>
          <w:ilvl w:val="0"/>
          <w:numId w:val="4"/>
        </w:numPr>
      </w:pPr>
      <w:r>
        <w:t xml:space="preserve">veľkosti vektorov </w:t>
      </w:r>
      <w:r>
        <w:sym w:font="Symbol" w:char="F0BD"/>
      </w:r>
      <w:r w:rsidRPr="00D745DC">
        <w:rPr>
          <w:position w:val="-6"/>
        </w:rPr>
        <w:object w:dxaOrig="220" w:dyaOrig="440">
          <v:shape id="_x0000_i1277" type="#_x0000_t75" style="width:11pt;height:22pt" o:ole="">
            <v:imagedata r:id="rId5" o:title=""/>
          </v:shape>
          <o:OLEObject Type="Embed" ProgID="Equation.3" ShapeID="_x0000_i1277" DrawAspect="Content" ObjectID="_1726561404" r:id="rId25"/>
        </w:object>
      </w:r>
      <w:r>
        <w:sym w:font="Symbol" w:char="F0BD"/>
      </w:r>
      <w:r>
        <w:t>,</w:t>
      </w:r>
      <w:r w:rsidR="003B7746">
        <w:sym w:font="Symbol" w:char="F0BD"/>
      </w:r>
      <w:r w:rsidRPr="00D745DC">
        <w:rPr>
          <w:position w:val="-6"/>
        </w:rPr>
        <w:object w:dxaOrig="220" w:dyaOrig="440">
          <v:shape id="_x0000_i1279" type="#_x0000_t75" style="width:11pt;height:22pt" o:ole="">
            <v:imagedata r:id="rId7" o:title=""/>
          </v:shape>
          <o:OLEObject Type="Embed" ProgID="Equation.3" ShapeID="_x0000_i1279" DrawAspect="Content" ObjectID="_1726561405" r:id="rId26"/>
        </w:object>
      </w:r>
      <w:r w:rsidR="003B7746">
        <w:sym w:font="Symbol" w:char="F0BD"/>
      </w:r>
    </w:p>
    <w:p w:rsidR="003B7746" w:rsidRDefault="003B7746" w:rsidP="001A74A5">
      <w:pPr>
        <w:pStyle w:val="Odsekzoznamu"/>
        <w:numPr>
          <w:ilvl w:val="0"/>
          <w:numId w:val="4"/>
        </w:numPr>
      </w:pPr>
      <w:r>
        <w:t xml:space="preserve">veľkosti vektorov  </w:t>
      </w:r>
      <w:r>
        <w:sym w:font="Symbol" w:char="F0BD"/>
      </w:r>
      <w:r w:rsidRPr="00D745DC">
        <w:rPr>
          <w:position w:val="-6"/>
        </w:rPr>
        <w:object w:dxaOrig="220" w:dyaOrig="440">
          <v:shape id="_x0000_i1283" type="#_x0000_t75" style="width:11pt;height:22pt" o:ole="">
            <v:imagedata r:id="rId5" o:title=""/>
          </v:shape>
          <o:OLEObject Type="Embed" ProgID="Equation.3" ShapeID="_x0000_i1283" DrawAspect="Content" ObjectID="_1726561406" r:id="rId27"/>
        </w:object>
      </w:r>
      <w:r>
        <w:t>+</w:t>
      </w:r>
      <w:r w:rsidRPr="00D745DC">
        <w:rPr>
          <w:position w:val="-6"/>
        </w:rPr>
        <w:object w:dxaOrig="220" w:dyaOrig="440">
          <v:shape id="_x0000_i1284" type="#_x0000_t75" style="width:11pt;height:22pt" o:ole="">
            <v:imagedata r:id="rId7" o:title=""/>
          </v:shape>
          <o:OLEObject Type="Embed" ProgID="Equation.3" ShapeID="_x0000_i1284" DrawAspect="Content" ObjectID="_1726561407" r:id="rId28"/>
        </w:object>
      </w:r>
      <w:r>
        <w:sym w:font="Symbol" w:char="F0BD"/>
      </w:r>
      <w:r>
        <w:t xml:space="preserve">, </w:t>
      </w:r>
      <w:r>
        <w:sym w:font="Symbol" w:char="F0BD"/>
      </w:r>
      <w:r w:rsidRPr="00D745DC">
        <w:rPr>
          <w:position w:val="-6"/>
        </w:rPr>
        <w:object w:dxaOrig="220" w:dyaOrig="440">
          <v:shape id="_x0000_i1285" type="#_x0000_t75" style="width:11pt;height:22pt" o:ole="">
            <v:imagedata r:id="rId5" o:title=""/>
          </v:shape>
          <o:OLEObject Type="Embed" ProgID="Equation.3" ShapeID="_x0000_i1285" DrawAspect="Content" ObjectID="_1726561408" r:id="rId29"/>
        </w:object>
      </w:r>
      <w:r>
        <w:t>-</w:t>
      </w:r>
      <w:r w:rsidRPr="00D745DC">
        <w:rPr>
          <w:position w:val="-6"/>
        </w:rPr>
        <w:object w:dxaOrig="220" w:dyaOrig="440">
          <v:shape id="_x0000_i1286" type="#_x0000_t75" style="width:11pt;height:22pt" o:ole="">
            <v:imagedata r:id="rId7" o:title=""/>
          </v:shape>
          <o:OLEObject Type="Embed" ProgID="Equation.3" ShapeID="_x0000_i1286" DrawAspect="Content" ObjectID="_1726561409" r:id="rId30"/>
        </w:object>
      </w:r>
      <w:r>
        <w:sym w:font="Symbol" w:char="F0BD"/>
      </w:r>
      <w:r>
        <w:t xml:space="preserve"> </w:t>
      </w:r>
    </w:p>
    <w:p w:rsidR="00772E04" w:rsidRDefault="00772E04" w:rsidP="003B7746">
      <w:pPr>
        <w:pStyle w:val="Odsekzoznamu"/>
        <w:numPr>
          <w:ilvl w:val="0"/>
          <w:numId w:val="3"/>
        </w:numPr>
      </w:pPr>
      <w:r>
        <w:t>Daný je rovnostranný trojuholník ABC</w:t>
      </w:r>
      <w:r w:rsidR="00EB6FB9">
        <w:t xml:space="preserve"> a vektory </w:t>
      </w:r>
      <w:r w:rsidR="00EB6FB9" w:rsidRPr="003B7746">
        <w:object w:dxaOrig="220" w:dyaOrig="440">
          <v:shape id="_x0000_i1088" type="#_x0000_t75" style="width:11pt;height:22pt" o:ole="">
            <v:imagedata r:id="rId5" o:title=""/>
          </v:shape>
          <o:OLEObject Type="Embed" ProgID="Equation.3" ShapeID="_x0000_i1088" DrawAspect="Content" ObjectID="_1726561410" r:id="rId31"/>
        </w:object>
      </w:r>
      <w:r w:rsidR="00EB6FB9">
        <w:t>=</w:t>
      </w:r>
      <w:r w:rsidR="00EB6FB9" w:rsidRPr="003B7746">
        <w:object w:dxaOrig="420" w:dyaOrig="480">
          <v:shape id="_x0000_i1089" type="#_x0000_t75" style="width:21pt;height:23.5pt" o:ole="">
            <v:imagedata r:id="rId20" o:title=""/>
          </v:shape>
          <o:OLEObject Type="Embed" ProgID="Equation.3" ShapeID="_x0000_i1089" DrawAspect="Content" ObjectID="_1726561411" r:id="rId32"/>
        </w:object>
      </w:r>
      <w:r w:rsidR="00EB6FB9">
        <w:t xml:space="preserve">, </w:t>
      </w:r>
      <w:r w:rsidR="00EB6FB9" w:rsidRPr="003B7746">
        <w:object w:dxaOrig="220" w:dyaOrig="440">
          <v:shape id="_x0000_i1090" type="#_x0000_t75" style="width:11pt;height:22pt" o:ole="">
            <v:imagedata r:id="rId7" o:title=""/>
          </v:shape>
          <o:OLEObject Type="Embed" ProgID="Equation.3" ShapeID="_x0000_i1090" DrawAspect="Content" ObjectID="_1726561412" r:id="rId33"/>
        </w:object>
      </w:r>
      <w:r w:rsidR="00EB6FB9">
        <w:t>=</w:t>
      </w:r>
      <w:r w:rsidR="00EB6FB9" w:rsidRPr="003B7746">
        <w:object w:dxaOrig="420" w:dyaOrig="480">
          <v:shape id="_x0000_i1091" type="#_x0000_t75" style="width:21pt;height:24pt" o:ole="">
            <v:imagedata r:id="rId23" o:title=""/>
          </v:shape>
          <o:OLEObject Type="Embed" ProgID="Equation.3" ShapeID="_x0000_i1091" DrawAspect="Content" ObjectID="_1726561413" r:id="rId34"/>
        </w:object>
      </w:r>
      <w:r w:rsidR="00EB6FB9">
        <w:t xml:space="preserve">. </w:t>
      </w:r>
      <w:r w:rsidR="001A74A5">
        <w:t>Narysujte ho a z</w:t>
      </w:r>
      <w:r w:rsidR="00EB6FB9">
        <w:t>názornite graficky nasledujúce</w:t>
      </w:r>
      <w:bookmarkStart w:id="0" w:name="_GoBack"/>
      <w:bookmarkEnd w:id="0"/>
      <w:r w:rsidR="00EB6FB9">
        <w:t xml:space="preserve"> vektory:</w:t>
      </w:r>
    </w:p>
    <w:p w:rsidR="00EB6FB9" w:rsidRDefault="00EB6FB9" w:rsidP="00EB6FB9">
      <w:pPr>
        <w:pStyle w:val="Odsekzoznamu"/>
        <w:ind w:left="360"/>
      </w:pPr>
      <w:r>
        <w:t xml:space="preserve">a) </w:t>
      </w:r>
      <w:r w:rsidRPr="009315FF">
        <w:object w:dxaOrig="220" w:dyaOrig="440">
          <v:shape id="_x0000_i1092" type="#_x0000_t75" style="width:11pt;height:22pt" o:ole="">
            <v:imagedata r:id="rId9" o:title=""/>
          </v:shape>
          <o:OLEObject Type="Embed" ProgID="Equation.3" ShapeID="_x0000_i1092" DrawAspect="Content" ObjectID="_1726561414" r:id="rId35"/>
        </w:object>
      </w:r>
      <w:r>
        <w:t xml:space="preserve">= </w:t>
      </w:r>
      <w:r w:rsidRPr="00D745DC">
        <w:object w:dxaOrig="220" w:dyaOrig="440">
          <v:shape id="_x0000_i1093" type="#_x0000_t75" style="width:11pt;height:22pt" o:ole="">
            <v:imagedata r:id="rId5" o:title=""/>
          </v:shape>
          <o:OLEObject Type="Embed" ProgID="Equation.3" ShapeID="_x0000_i1093" DrawAspect="Content" ObjectID="_1726561415" r:id="rId36"/>
        </w:object>
      </w:r>
      <w:r>
        <w:t xml:space="preserve"> + </w:t>
      </w:r>
      <w:r w:rsidRPr="00D745DC">
        <w:object w:dxaOrig="220" w:dyaOrig="440">
          <v:shape id="_x0000_i1094" type="#_x0000_t75" style="width:11pt;height:22pt" o:ole="">
            <v:imagedata r:id="rId7" o:title=""/>
          </v:shape>
          <o:OLEObject Type="Embed" ProgID="Equation.3" ShapeID="_x0000_i1094" DrawAspect="Content" ObjectID="_1726561416" r:id="rId37"/>
        </w:object>
      </w:r>
      <w:r>
        <w:t xml:space="preserve">  , </w:t>
      </w:r>
      <w:r>
        <w:tab/>
      </w:r>
      <w:r>
        <w:tab/>
        <w:t>b)</w:t>
      </w:r>
      <w:r w:rsidRPr="00D745DC">
        <w:t xml:space="preserve"> </w:t>
      </w:r>
      <w:r w:rsidRPr="009315FF">
        <w:object w:dxaOrig="220" w:dyaOrig="440">
          <v:shape id="_x0000_i1095" type="#_x0000_t75" style="width:11pt;height:22pt" o:ole="">
            <v:imagedata r:id="rId9" o:title=""/>
          </v:shape>
          <o:OLEObject Type="Embed" ProgID="Equation.3" ShapeID="_x0000_i1095" DrawAspect="Content" ObjectID="_1726561417" r:id="rId38"/>
        </w:object>
      </w:r>
      <w:r>
        <w:t>= 2</w:t>
      </w:r>
      <w:r w:rsidRPr="00D745DC">
        <w:object w:dxaOrig="220" w:dyaOrig="440">
          <v:shape id="_x0000_i1096" type="#_x0000_t75" style="width:11pt;height:22pt" o:ole="">
            <v:imagedata r:id="rId5" o:title=""/>
          </v:shape>
          <o:OLEObject Type="Embed" ProgID="Equation.3" ShapeID="_x0000_i1096" DrawAspect="Content" ObjectID="_1726561418" r:id="rId39"/>
        </w:object>
      </w:r>
      <w:r>
        <w:t xml:space="preserve">   </w:t>
      </w:r>
      <w:r>
        <w:tab/>
      </w:r>
      <w:r>
        <w:tab/>
        <w:t xml:space="preserve">c) </w:t>
      </w:r>
      <w:r w:rsidRPr="009315FF">
        <w:object w:dxaOrig="220" w:dyaOrig="440">
          <v:shape id="_x0000_i1099" type="#_x0000_t75" style="width:11pt;height:22pt" o:ole="">
            <v:imagedata r:id="rId9" o:title=""/>
          </v:shape>
          <o:OLEObject Type="Embed" ProgID="Equation.3" ShapeID="_x0000_i1099" DrawAspect="Content" ObjectID="_1726561419" r:id="rId40"/>
        </w:object>
      </w:r>
      <w:r>
        <w:t>= -</w:t>
      </w:r>
      <w:r w:rsidRPr="00D745DC">
        <w:object w:dxaOrig="220" w:dyaOrig="440">
          <v:shape id="_x0000_i1100" type="#_x0000_t75" style="width:11pt;height:22pt" o:ole="">
            <v:imagedata r:id="rId5" o:title=""/>
          </v:shape>
          <o:OLEObject Type="Embed" ProgID="Equation.3" ShapeID="_x0000_i1100" DrawAspect="Content" ObjectID="_1726561420" r:id="rId41"/>
        </w:object>
      </w:r>
      <w:r>
        <w:t xml:space="preserve"> + </w:t>
      </w:r>
      <w:r w:rsidR="001A74A5">
        <w:t>2</w:t>
      </w:r>
      <w:r w:rsidRPr="00D745DC">
        <w:object w:dxaOrig="220" w:dyaOrig="440">
          <v:shape id="_x0000_i1101" type="#_x0000_t75" style="width:11pt;height:22pt" o:ole="">
            <v:imagedata r:id="rId7" o:title=""/>
          </v:shape>
          <o:OLEObject Type="Embed" ProgID="Equation.3" ShapeID="_x0000_i1101" DrawAspect="Content" ObjectID="_1726561421" r:id="rId42"/>
        </w:object>
      </w:r>
      <w:r>
        <w:t xml:space="preserve">, </w:t>
      </w:r>
    </w:p>
    <w:p w:rsidR="00EB6FB9" w:rsidRDefault="00EB6FB9" w:rsidP="00EB6FB9">
      <w:pPr>
        <w:pStyle w:val="Odsekzoznamu"/>
        <w:ind w:left="360"/>
      </w:pPr>
    </w:p>
    <w:sectPr w:rsidR="00EB6FB9" w:rsidSect="002951D9">
      <w:pgSz w:w="11906" w:h="16838"/>
      <w:pgMar w:top="719" w:right="74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4A15A5"/>
    <w:multiLevelType w:val="hybridMultilevel"/>
    <w:tmpl w:val="1988D134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39884E02"/>
    <w:multiLevelType w:val="hybridMultilevel"/>
    <w:tmpl w:val="B142B24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286496A"/>
    <w:multiLevelType w:val="hybridMultilevel"/>
    <w:tmpl w:val="7982FE24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F93009F"/>
    <w:multiLevelType w:val="hybridMultilevel"/>
    <w:tmpl w:val="B2DE5B7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1D9"/>
    <w:rsid w:val="00022502"/>
    <w:rsid w:val="000D0838"/>
    <w:rsid w:val="000E13FC"/>
    <w:rsid w:val="001371AD"/>
    <w:rsid w:val="0014301B"/>
    <w:rsid w:val="00170F00"/>
    <w:rsid w:val="001A74A5"/>
    <w:rsid w:val="002046A4"/>
    <w:rsid w:val="0023547B"/>
    <w:rsid w:val="002951D9"/>
    <w:rsid w:val="002C6CC1"/>
    <w:rsid w:val="002D72BA"/>
    <w:rsid w:val="0037275E"/>
    <w:rsid w:val="003A711B"/>
    <w:rsid w:val="003B7746"/>
    <w:rsid w:val="005573BE"/>
    <w:rsid w:val="0058055F"/>
    <w:rsid w:val="005936C4"/>
    <w:rsid w:val="006174A4"/>
    <w:rsid w:val="0067272B"/>
    <w:rsid w:val="006E688D"/>
    <w:rsid w:val="00741DC0"/>
    <w:rsid w:val="00772E04"/>
    <w:rsid w:val="00872219"/>
    <w:rsid w:val="008F042B"/>
    <w:rsid w:val="0091711D"/>
    <w:rsid w:val="009315FF"/>
    <w:rsid w:val="0094211A"/>
    <w:rsid w:val="009459B0"/>
    <w:rsid w:val="00961885"/>
    <w:rsid w:val="009D6ED4"/>
    <w:rsid w:val="00A24401"/>
    <w:rsid w:val="00AE38B4"/>
    <w:rsid w:val="00B2049D"/>
    <w:rsid w:val="00B62AE4"/>
    <w:rsid w:val="00D535D8"/>
    <w:rsid w:val="00D745DC"/>
    <w:rsid w:val="00D97923"/>
    <w:rsid w:val="00DB71FC"/>
    <w:rsid w:val="00DD5586"/>
    <w:rsid w:val="00E4745A"/>
    <w:rsid w:val="00E54C24"/>
    <w:rsid w:val="00EB6FB9"/>
    <w:rsid w:val="00EE2754"/>
    <w:rsid w:val="00F42A69"/>
    <w:rsid w:val="00F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2"/>
    <o:shapelayout v:ext="edit">
      <o:idmap v:ext="edit" data="1"/>
    </o:shapelayout>
  </w:shapeDefaults>
  <w:decimalSymbol w:val=","/>
  <w:listSeparator w:val=";"/>
  <w14:docId w14:val="287BB101"/>
  <w15:chartTrackingRefBased/>
  <w15:docId w15:val="{5F2394AE-646A-4CB2-9303-4F1A10C4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E3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9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oleObject" Target="embeddings/oleObject17.bin"/><Relationship Id="rId39" Type="http://schemas.openxmlformats.org/officeDocument/2006/relationships/oleObject" Target="embeddings/oleObject30.bin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5.bin"/><Relationship Id="rId42" Type="http://schemas.openxmlformats.org/officeDocument/2006/relationships/oleObject" Target="embeddings/oleObject33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image" Target="media/image4.wmf"/><Relationship Id="rId29" Type="http://schemas.openxmlformats.org/officeDocument/2006/relationships/oleObject" Target="embeddings/oleObject20.bin"/><Relationship Id="rId41" Type="http://schemas.openxmlformats.org/officeDocument/2006/relationships/oleObject" Target="embeddings/oleObject3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5.bin"/><Relationship Id="rId32" Type="http://schemas.openxmlformats.org/officeDocument/2006/relationships/oleObject" Target="embeddings/oleObject23.bin"/><Relationship Id="rId37" Type="http://schemas.openxmlformats.org/officeDocument/2006/relationships/oleObject" Target="embeddings/oleObject28.bin"/><Relationship Id="rId40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image" Target="media/image5.wmf"/><Relationship Id="rId28" Type="http://schemas.openxmlformats.org/officeDocument/2006/relationships/oleObject" Target="embeddings/oleObject19.bin"/><Relationship Id="rId36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31" Type="http://schemas.openxmlformats.org/officeDocument/2006/relationships/oleObject" Target="embeddings/oleObject22.bin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8.bin"/><Relationship Id="rId30" Type="http://schemas.openxmlformats.org/officeDocument/2006/relationships/oleObject" Target="embeddings/oleObject21.bin"/><Relationship Id="rId35" Type="http://schemas.openxmlformats.org/officeDocument/2006/relationships/oleObject" Target="embeddings/oleObject26.bin"/><Relationship Id="rId43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4.bin"/><Relationship Id="rId38" Type="http://schemas.openxmlformats.org/officeDocument/2006/relationships/oleObject" Target="embeddings/oleObject29.bin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17</vt:lpstr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</dc:title>
  <dc:subject/>
  <dc:creator>Balko</dc:creator>
  <cp:keywords/>
  <dc:description/>
  <cp:lastModifiedBy>Dušan Andraško</cp:lastModifiedBy>
  <cp:revision>5</cp:revision>
  <cp:lastPrinted>2008-11-22T19:15:00Z</cp:lastPrinted>
  <dcterms:created xsi:type="dcterms:W3CDTF">2022-10-06T09:19:00Z</dcterms:created>
  <dcterms:modified xsi:type="dcterms:W3CDTF">2022-10-06T09:32:00Z</dcterms:modified>
</cp:coreProperties>
</file>