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9069F" w14:textId="77777777" w:rsidR="005768EE" w:rsidRPr="005768EE" w:rsidRDefault="005768EE" w:rsidP="009E62BB">
      <w:pPr>
        <w:pStyle w:val="Normlnywebov"/>
        <w:ind w:left="-851"/>
        <w:rPr>
          <w:rFonts w:ascii="Book Antiqua" w:hAnsi="Book Antiqua" w:cs="Arial"/>
          <w:color w:val="000000"/>
        </w:rPr>
      </w:pPr>
      <w:r w:rsidRPr="005768EE">
        <w:rPr>
          <w:rFonts w:ascii="Book Antiqua" w:hAnsi="Book Antiqua" w:cs="Arial"/>
          <w:b/>
          <w:bCs/>
          <w:color w:val="000000"/>
        </w:rPr>
        <w:t>4. nedeľa adventná (B)</w:t>
      </w:r>
      <w:proofErr w:type="spellStart"/>
      <w:r w:rsidRPr="005768EE">
        <w:rPr>
          <w:rFonts w:ascii="Book Antiqua" w:hAnsi="Book Antiqua" w:cs="Arial"/>
          <w:i/>
          <w:iCs/>
          <w:color w:val="000000"/>
        </w:rPr>
        <w:t>Lk</w:t>
      </w:r>
      <w:proofErr w:type="spellEnd"/>
      <w:r w:rsidRPr="005768EE">
        <w:rPr>
          <w:rFonts w:ascii="Book Antiqua" w:hAnsi="Book Antiqua" w:cs="Arial"/>
          <w:i/>
          <w:iCs/>
          <w:color w:val="000000"/>
        </w:rPr>
        <w:t xml:space="preserve"> 1, 26-38: </w:t>
      </w:r>
      <w:r w:rsidRPr="005768EE">
        <w:rPr>
          <w:rFonts w:ascii="Book Antiqua" w:hAnsi="Book Antiqua" w:cs="Arial"/>
          <w:b/>
          <w:bCs/>
          <w:color w:val="000000"/>
        </w:rPr>
        <w:t>HĽA, SLUŽOBNICA PÁNA</w:t>
      </w:r>
    </w:p>
    <w:p w14:paraId="406FBAA2"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 xml:space="preserve">Neviem či ste aj vy nemali niekedy pocit, že k vám hovorí Boh, a pritom bolo jasné, že </w:t>
      </w:r>
      <w:r w:rsidRPr="005768EE">
        <w:rPr>
          <w:rFonts w:ascii="Book Antiqua" w:hAnsi="Book Antiqua" w:cs="Arial"/>
          <w:b/>
          <w:bCs/>
          <w:color w:val="000000"/>
        </w:rPr>
        <w:t>to nebol Boh ale zlý</w:t>
      </w:r>
      <w:r w:rsidRPr="005768EE">
        <w:rPr>
          <w:rFonts w:ascii="Book Antiqua" w:hAnsi="Book Antiqua" w:cs="Arial"/>
          <w:color w:val="000000"/>
        </w:rPr>
        <w:t xml:space="preserve">. </w:t>
      </w:r>
      <w:r w:rsidRPr="005768EE">
        <w:rPr>
          <w:rFonts w:ascii="Book Antiqua" w:hAnsi="Book Antiqua" w:cs="Arial"/>
          <w:b/>
          <w:bCs/>
          <w:color w:val="000000"/>
        </w:rPr>
        <w:t xml:space="preserve">Ako rozpoznať, že to, čo v sebe počujeme, je od Boha a teda, že nám to v konečnom dôsledku bude slúžiť k dobru a nie </w:t>
      </w:r>
      <w:r w:rsidR="00EF38C5">
        <w:rPr>
          <w:rFonts w:ascii="Book Antiqua" w:hAnsi="Book Antiqua" w:cs="Arial"/>
          <w:b/>
          <w:bCs/>
          <w:color w:val="000000"/>
        </w:rPr>
        <w:t xml:space="preserve">je to </w:t>
      </w:r>
      <w:r w:rsidRPr="005768EE">
        <w:rPr>
          <w:rFonts w:ascii="Book Antiqua" w:hAnsi="Book Antiqua" w:cs="Arial"/>
          <w:b/>
          <w:bCs/>
          <w:color w:val="000000"/>
        </w:rPr>
        <w:t>od zlého?</w:t>
      </w:r>
      <w:r w:rsidR="00EF38C5">
        <w:rPr>
          <w:rFonts w:ascii="Book Antiqua" w:hAnsi="Book Antiqua" w:cs="Arial"/>
          <w:color w:val="000000"/>
        </w:rPr>
        <w:t xml:space="preserve"> Poznáme</w:t>
      </w:r>
      <w:r w:rsidRPr="005768EE">
        <w:rPr>
          <w:rFonts w:ascii="Book Antiqua" w:hAnsi="Book Antiqua" w:cs="Arial"/>
          <w:color w:val="000000"/>
        </w:rPr>
        <w:t xml:space="preserve"> mnoho ľudí, ktorí o sebe tvrdia, že ich vedie Boh. Nemyslím tu len na rozličné </w:t>
      </w:r>
      <w:proofErr w:type="spellStart"/>
      <w:r w:rsidRPr="005768EE">
        <w:rPr>
          <w:rFonts w:ascii="Book Antiqua" w:hAnsi="Book Antiqua" w:cs="Arial"/>
          <w:color w:val="000000"/>
        </w:rPr>
        <w:t>vidkyne</w:t>
      </w:r>
      <w:proofErr w:type="spellEnd"/>
      <w:r w:rsidRPr="005768EE">
        <w:rPr>
          <w:rFonts w:ascii="Book Antiqua" w:hAnsi="Book Antiqua" w:cs="Arial"/>
          <w:color w:val="000000"/>
        </w:rPr>
        <w:t xml:space="preserve"> a </w:t>
      </w:r>
      <w:proofErr w:type="spellStart"/>
      <w:r w:rsidRPr="005768EE">
        <w:rPr>
          <w:rFonts w:ascii="Book Antiqua" w:hAnsi="Book Antiqua" w:cs="Arial"/>
          <w:color w:val="000000"/>
        </w:rPr>
        <w:t>vidcov</w:t>
      </w:r>
      <w:proofErr w:type="spellEnd"/>
      <w:r w:rsidRPr="005768EE">
        <w:rPr>
          <w:rFonts w:ascii="Book Antiqua" w:hAnsi="Book Antiqua" w:cs="Arial"/>
          <w:color w:val="000000"/>
        </w:rPr>
        <w:t>, ale na ľudí, ktorí sa snažia čítať Božiu vôľu vo svojom živote.</w:t>
      </w:r>
    </w:p>
    <w:p w14:paraId="1957AD86"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 xml:space="preserve">V dnešnom evanjeliu máme odpoveď. No najlepšie ju pochopíme, keď si ju </w:t>
      </w:r>
      <w:r w:rsidRPr="005768EE">
        <w:rPr>
          <w:rFonts w:ascii="Book Antiqua" w:hAnsi="Book Antiqua" w:cs="Arial"/>
          <w:b/>
          <w:bCs/>
          <w:color w:val="000000"/>
        </w:rPr>
        <w:t>postavíme do kontrastu</w:t>
      </w:r>
      <w:r w:rsidRPr="005768EE">
        <w:rPr>
          <w:rFonts w:ascii="Book Antiqua" w:hAnsi="Book Antiqua" w:cs="Arial"/>
          <w:color w:val="000000"/>
        </w:rPr>
        <w:t xml:space="preserve"> s iným príbehom, ktorý sa na tento evanjeliový podobá, </w:t>
      </w:r>
      <w:r w:rsidRPr="005768EE">
        <w:rPr>
          <w:rFonts w:ascii="Book Antiqua" w:hAnsi="Book Antiqua" w:cs="Arial"/>
          <w:b/>
          <w:bCs/>
          <w:color w:val="000000"/>
        </w:rPr>
        <w:t>na príbeh Evy</w:t>
      </w:r>
      <w:r w:rsidRPr="005768EE">
        <w:rPr>
          <w:rFonts w:ascii="Book Antiqua" w:hAnsi="Book Antiqua" w:cs="Arial"/>
          <w:color w:val="000000"/>
        </w:rPr>
        <w:t xml:space="preserve"> zo začiatku knihy Genezis. Obe, aj Eva aj Mária počuli výzvy, či lepšie pozvania. No výsledok bol jasne odlišný. Eva priniesla  na seba i na svet kliatbu, kým Mária požehnanie.</w:t>
      </w:r>
    </w:p>
    <w:p w14:paraId="53A8AAE5" w14:textId="50A13582"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 xml:space="preserve">Možno, že Eva to nemyslela tak zle, ako to nakoniec </w:t>
      </w:r>
      <w:r w:rsidR="002C1C51">
        <w:rPr>
          <w:rFonts w:ascii="Book Antiqua" w:hAnsi="Book Antiqua" w:cs="Arial"/>
          <w:color w:val="000000"/>
        </w:rPr>
        <w:t>vy</w:t>
      </w:r>
      <w:r w:rsidRPr="005768EE">
        <w:rPr>
          <w:rFonts w:ascii="Book Antiqua" w:hAnsi="Book Antiqua" w:cs="Arial"/>
          <w:color w:val="000000"/>
        </w:rPr>
        <w:t xml:space="preserve">pálilo. Možno, že nemyslela, že ide o pokušenie. Ako rozpoznáme, či ide o pokušenie alebo o požehnanie. Odpoveď: </w:t>
      </w:r>
      <w:r w:rsidRPr="005768EE">
        <w:rPr>
          <w:rFonts w:ascii="Book Antiqua" w:hAnsi="Book Antiqua" w:cs="Arial"/>
          <w:b/>
          <w:bCs/>
          <w:color w:val="000000"/>
        </w:rPr>
        <w:t xml:space="preserve">Podľa pocitu, ktorý </w:t>
      </w:r>
      <w:r>
        <w:rPr>
          <w:rFonts w:ascii="Book Antiqua" w:hAnsi="Book Antiqua" w:cs="Arial"/>
          <w:b/>
          <w:bCs/>
          <w:color w:val="000000"/>
        </w:rPr>
        <w:t>ponú</w:t>
      </w:r>
      <w:r w:rsidRPr="005768EE">
        <w:rPr>
          <w:rFonts w:ascii="Book Antiqua" w:hAnsi="Book Antiqua" w:cs="Arial"/>
          <w:b/>
          <w:bCs/>
          <w:color w:val="000000"/>
        </w:rPr>
        <w:t xml:space="preserve">ka, ktorú dostávame </w:t>
      </w:r>
      <w:r w:rsidR="00865952">
        <w:rPr>
          <w:rFonts w:ascii="Book Antiqua" w:hAnsi="Book Antiqua" w:cs="Arial"/>
          <w:b/>
          <w:bCs/>
          <w:color w:val="000000"/>
        </w:rPr>
        <w:t xml:space="preserve">a čo </w:t>
      </w:r>
      <w:r w:rsidRPr="005768EE">
        <w:rPr>
          <w:rFonts w:ascii="Book Antiqua" w:hAnsi="Book Antiqua" w:cs="Arial"/>
          <w:b/>
          <w:bCs/>
          <w:color w:val="000000"/>
        </w:rPr>
        <w:t>v nás vyvoláva.</w:t>
      </w:r>
      <w:r w:rsidRPr="005768EE">
        <w:rPr>
          <w:rFonts w:ascii="Book Antiqua" w:hAnsi="Book Antiqua" w:cs="Arial"/>
          <w:color w:val="000000"/>
        </w:rPr>
        <w:t xml:space="preserve"> Ak ten pocit je pocitom blaha, že budem veľký, ba že budem vládnuť nad druhými, </w:t>
      </w:r>
      <w:r w:rsidRPr="005768EE">
        <w:rPr>
          <w:rFonts w:ascii="Book Antiqua" w:hAnsi="Book Antiqua" w:cs="Arial"/>
          <w:b/>
          <w:bCs/>
          <w:color w:val="000000"/>
        </w:rPr>
        <w:t>ide jasne o pokušenie</w:t>
      </w:r>
      <w:r w:rsidRPr="005768EE">
        <w:rPr>
          <w:rFonts w:ascii="Book Antiqua" w:hAnsi="Book Antiqua" w:cs="Arial"/>
          <w:color w:val="000000"/>
        </w:rPr>
        <w:t xml:space="preserve">. Ak naopak ten pocit je </w:t>
      </w:r>
      <w:r w:rsidRPr="005768EE">
        <w:rPr>
          <w:rFonts w:ascii="Book Antiqua" w:hAnsi="Book Antiqua" w:cs="Arial"/>
          <w:b/>
          <w:bCs/>
          <w:color w:val="000000"/>
        </w:rPr>
        <w:t>pocitom pokory</w:t>
      </w:r>
      <w:r w:rsidRPr="005768EE">
        <w:rPr>
          <w:rFonts w:ascii="Book Antiqua" w:hAnsi="Book Antiqua" w:cs="Arial"/>
          <w:color w:val="000000"/>
        </w:rPr>
        <w:t>, ba strachu a nehodnosti, ide o pozvanie k požehnaniu.</w:t>
      </w:r>
    </w:p>
    <w:p w14:paraId="08B0FC65"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b/>
          <w:bCs/>
          <w:color w:val="000000"/>
        </w:rPr>
        <w:t>Eva</w:t>
      </w:r>
      <w:r w:rsidRPr="005768EE">
        <w:rPr>
          <w:rFonts w:ascii="Book Antiqua" w:hAnsi="Book Antiqua" w:cs="Arial"/>
          <w:color w:val="000000"/>
        </w:rPr>
        <w:t xml:space="preserve"> v Knihe Genezis zatúžila byť ako Boh. Teda byť veľká, slávna a mocná. Tento pocit jej musel spôsobovať blaho pri srdci. Takto totiž pôsobí pocit velikášstva. </w:t>
      </w:r>
      <w:r w:rsidRPr="005768EE">
        <w:rPr>
          <w:rFonts w:ascii="Book Antiqua" w:hAnsi="Book Antiqua" w:cs="Arial"/>
          <w:b/>
          <w:bCs/>
          <w:color w:val="000000"/>
        </w:rPr>
        <w:t>Eve mal byť tento pocit varovaním.</w:t>
      </w:r>
      <w:r w:rsidRPr="005768EE">
        <w:rPr>
          <w:rFonts w:ascii="Book Antiqua" w:hAnsi="Book Antiqua" w:cs="Arial"/>
          <w:color w:val="000000"/>
        </w:rPr>
        <w:t xml:space="preserve"> Nebol </w:t>
      </w:r>
      <w:r w:rsidR="00DF7214">
        <w:rPr>
          <w:rFonts w:ascii="Book Antiqua" w:hAnsi="Book Antiqua" w:cs="Arial"/>
          <w:color w:val="000000"/>
        </w:rPr>
        <w:t xml:space="preserve">- </w:t>
      </w:r>
      <w:r w:rsidRPr="005768EE">
        <w:rPr>
          <w:rFonts w:ascii="Book Antiqua" w:hAnsi="Book Antiqua" w:cs="Arial"/>
          <w:color w:val="000000"/>
        </w:rPr>
        <w:t>preto padla. Mária sa pri pozvaní Božom vyhlásila za služobnicu a tak to aj cítila. Preto sa stala požehnaním.</w:t>
      </w:r>
    </w:p>
    <w:p w14:paraId="08CF6312"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 xml:space="preserve">Ak niekto chápe svoje povolanie ako pozvanie k moci, potom to nie je pozvanie od Boha, ale je to pokušenie od zlého. </w:t>
      </w:r>
      <w:r w:rsidRPr="005768EE">
        <w:rPr>
          <w:rFonts w:ascii="Book Antiqua" w:hAnsi="Book Antiqua" w:cs="Arial"/>
          <w:b/>
          <w:bCs/>
          <w:color w:val="000000"/>
        </w:rPr>
        <w:t>Znakom toho, že k nám hovorí Boh je služba a láska.</w:t>
      </w:r>
    </w:p>
    <w:p w14:paraId="17185BBE"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Tento fenomén sa tiahne Svätým Písmom ako červená ni</w:t>
      </w:r>
      <w:r w:rsidR="00865952">
        <w:rPr>
          <w:rFonts w:ascii="Book Antiqua" w:hAnsi="Book Antiqua" w:cs="Arial"/>
          <w:color w:val="000000"/>
        </w:rPr>
        <w:t>ť. Bol prítomný u prorokov ale aj</w:t>
      </w:r>
      <w:r w:rsidRPr="005768EE">
        <w:rPr>
          <w:rFonts w:ascii="Book Antiqua" w:hAnsi="Book Antiqua" w:cs="Arial"/>
          <w:color w:val="000000"/>
        </w:rPr>
        <w:t xml:space="preserve"> u falošných prorokov. Tí prví, praví, vždy odpovedali </w:t>
      </w:r>
      <w:r w:rsidRPr="005768EE">
        <w:rPr>
          <w:rFonts w:ascii="Book Antiqua" w:hAnsi="Book Antiqua" w:cs="Arial"/>
          <w:b/>
          <w:bCs/>
          <w:color w:val="000000"/>
        </w:rPr>
        <w:t>pocitom nehodnosti</w:t>
      </w:r>
      <w:r w:rsidRPr="005768EE">
        <w:rPr>
          <w:rFonts w:ascii="Book Antiqua" w:hAnsi="Book Antiqua" w:cs="Arial"/>
          <w:color w:val="000000"/>
        </w:rPr>
        <w:t>. Tí druhí sa do vecí hrnuli. Mimochodom, viete, kto je v Písme označovaný za najväčšieho proroka SZ? Možno ani neviete, že to bol Mojžiš. A viete, prečo: Lebo mal 5 námietok, keď ho Boh volal...</w:t>
      </w:r>
    </w:p>
    <w:p w14:paraId="1C845653"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 xml:space="preserve">Možno poznáte knihu </w:t>
      </w:r>
      <w:r w:rsidRPr="00152999">
        <w:rPr>
          <w:rFonts w:ascii="Book Antiqua" w:hAnsi="Book Antiqua" w:cs="Arial"/>
          <w:i/>
          <w:iCs/>
          <w:color w:val="000000"/>
          <w:u w:val="single"/>
        </w:rPr>
        <w:t>„</w:t>
      </w:r>
      <w:proofErr w:type="spellStart"/>
      <w:r w:rsidRPr="00152999">
        <w:rPr>
          <w:rFonts w:ascii="Book Antiqua" w:hAnsi="Book Antiqua" w:cs="Arial"/>
          <w:i/>
          <w:iCs/>
          <w:color w:val="000000"/>
          <w:u w:val="single"/>
        </w:rPr>
        <w:t>Klauzúra</w:t>
      </w:r>
      <w:proofErr w:type="spellEnd"/>
      <w:r w:rsidRPr="00152999">
        <w:rPr>
          <w:rFonts w:ascii="Book Antiqua" w:hAnsi="Book Antiqua" w:cs="Arial"/>
          <w:i/>
          <w:iCs/>
          <w:color w:val="000000"/>
          <w:u w:val="single"/>
        </w:rPr>
        <w:t>, vstup zakázaný“</w:t>
      </w:r>
      <w:r w:rsidRPr="005768EE">
        <w:rPr>
          <w:rFonts w:ascii="Book Antiqua" w:hAnsi="Book Antiqua" w:cs="Arial"/>
          <w:color w:val="000000"/>
        </w:rPr>
        <w:t xml:space="preserve">. Hovorí o istej veľkej hviezde, ktorá vstúpila do kláštora neďaleko Los Angeles. Jeden ženský týždenník chcel vedieť niečo viac o nej, no do kláštora bol zakázaný vstup, preto tam poslal jednu zo svojich redaktoriek, aby tam </w:t>
      </w:r>
      <w:r w:rsidRPr="002C1C51">
        <w:rPr>
          <w:rFonts w:ascii="Book Antiqua" w:hAnsi="Book Antiqua" w:cs="Arial"/>
          <w:i/>
          <w:iCs/>
          <w:color w:val="000000"/>
        </w:rPr>
        <w:t>„vstúpila“</w:t>
      </w:r>
      <w:r w:rsidRPr="005768EE">
        <w:rPr>
          <w:rFonts w:ascii="Book Antiqua" w:hAnsi="Book Antiqua" w:cs="Arial"/>
          <w:color w:val="000000"/>
        </w:rPr>
        <w:t xml:space="preserve">, pátrala, bola redakcii spojkou a potom vo vhodnej chvíli z rehole odíde.... Táto tak urobila a hviezdu hľadala. Jej typom bola istá sestra, ktorá bola extrovert, nadaná a evidentne plná seba... Keď raz prišli za ňou redaktori – bol to zhodou okolností deň otvorených dverí –, ukázala im na svoj typ. Tá novinárom – fotografom – ochotne </w:t>
      </w:r>
      <w:r w:rsidRPr="002C1C51">
        <w:rPr>
          <w:rFonts w:ascii="Book Antiqua" w:hAnsi="Book Antiqua" w:cs="Arial"/>
          <w:i/>
          <w:iCs/>
          <w:color w:val="000000"/>
        </w:rPr>
        <w:t>„pózovala“.</w:t>
      </w:r>
      <w:r w:rsidRPr="005768EE">
        <w:rPr>
          <w:rFonts w:ascii="Book Antiqua" w:hAnsi="Book Antiqua" w:cs="Arial"/>
          <w:color w:val="000000"/>
        </w:rPr>
        <w:t xml:space="preserve"> No nebola to pravda. Tá pravá bola skromná, nepoznaná, nenápadná... Najväčšou iróniou bolo, že naša redaktorka s ňou žila na jednej izbe. Nepoznala ju preto, lebo očakávala, že táto hviezda sa aj po svojom obrátení bude správať ako hviezda. No zabudla, že znakom pravého obrátenia je služba, pokora...  </w:t>
      </w:r>
      <w:r w:rsidRPr="005768EE">
        <w:rPr>
          <w:rFonts w:ascii="Book Antiqua" w:hAnsi="Book Antiqua" w:cs="Arial"/>
          <w:b/>
          <w:bCs/>
          <w:color w:val="000000"/>
        </w:rPr>
        <w:t>Služba</w:t>
      </w:r>
      <w:r w:rsidRPr="005768EE">
        <w:rPr>
          <w:rFonts w:ascii="Book Antiqua" w:hAnsi="Book Antiqua" w:cs="Arial"/>
          <w:color w:val="000000"/>
        </w:rPr>
        <w:t xml:space="preserve"> </w:t>
      </w:r>
      <w:r w:rsidRPr="005768EE">
        <w:rPr>
          <w:rFonts w:ascii="Book Antiqua" w:hAnsi="Book Antiqua" w:cs="Arial"/>
          <w:b/>
          <w:bCs/>
          <w:color w:val="000000"/>
        </w:rPr>
        <w:t>a</w:t>
      </w:r>
      <w:r w:rsidRPr="005768EE">
        <w:rPr>
          <w:rFonts w:ascii="Book Antiqua" w:hAnsi="Book Antiqua" w:cs="Arial"/>
          <w:color w:val="000000"/>
        </w:rPr>
        <w:t xml:space="preserve"> </w:t>
      </w:r>
      <w:r w:rsidRPr="005768EE">
        <w:rPr>
          <w:rFonts w:ascii="Book Antiqua" w:hAnsi="Book Antiqua" w:cs="Arial"/>
          <w:b/>
          <w:bCs/>
          <w:color w:val="000000"/>
        </w:rPr>
        <w:t>láska</w:t>
      </w:r>
      <w:r w:rsidRPr="005768EE">
        <w:rPr>
          <w:rFonts w:ascii="Book Antiqua" w:hAnsi="Book Antiqua" w:cs="Arial"/>
          <w:color w:val="000000"/>
        </w:rPr>
        <w:t xml:space="preserve"> </w:t>
      </w:r>
      <w:r w:rsidRPr="005768EE">
        <w:rPr>
          <w:rFonts w:ascii="Book Antiqua" w:hAnsi="Book Antiqua" w:cs="Arial"/>
          <w:b/>
          <w:bCs/>
          <w:color w:val="000000"/>
        </w:rPr>
        <w:t>je</w:t>
      </w:r>
      <w:r w:rsidRPr="005768EE">
        <w:rPr>
          <w:rFonts w:ascii="Book Antiqua" w:hAnsi="Book Antiqua" w:cs="Arial"/>
          <w:color w:val="000000"/>
        </w:rPr>
        <w:t xml:space="preserve"> </w:t>
      </w:r>
      <w:r w:rsidRPr="005768EE">
        <w:rPr>
          <w:rFonts w:ascii="Book Antiqua" w:hAnsi="Book Antiqua" w:cs="Arial"/>
          <w:b/>
          <w:bCs/>
          <w:color w:val="000000"/>
        </w:rPr>
        <w:t>vždy</w:t>
      </w:r>
      <w:r w:rsidRPr="005768EE">
        <w:rPr>
          <w:rFonts w:ascii="Book Antiqua" w:hAnsi="Book Antiqua" w:cs="Arial"/>
          <w:color w:val="000000"/>
        </w:rPr>
        <w:t xml:space="preserve"> </w:t>
      </w:r>
      <w:r w:rsidRPr="005768EE">
        <w:rPr>
          <w:rFonts w:ascii="Book Antiqua" w:hAnsi="Book Antiqua" w:cs="Arial"/>
          <w:b/>
          <w:bCs/>
          <w:color w:val="000000"/>
        </w:rPr>
        <w:t>znakom</w:t>
      </w:r>
      <w:r w:rsidRPr="005768EE">
        <w:rPr>
          <w:rFonts w:ascii="Book Antiqua" w:hAnsi="Book Antiqua" w:cs="Arial"/>
          <w:color w:val="000000"/>
        </w:rPr>
        <w:t xml:space="preserve"> </w:t>
      </w:r>
      <w:r w:rsidRPr="005768EE">
        <w:rPr>
          <w:rFonts w:ascii="Book Antiqua" w:hAnsi="Book Antiqua" w:cs="Arial"/>
          <w:b/>
          <w:bCs/>
          <w:color w:val="000000"/>
        </w:rPr>
        <w:t>plnenia</w:t>
      </w:r>
      <w:r w:rsidRPr="005768EE">
        <w:rPr>
          <w:rFonts w:ascii="Book Antiqua" w:hAnsi="Book Antiqua" w:cs="Arial"/>
          <w:color w:val="000000"/>
        </w:rPr>
        <w:t xml:space="preserve"> </w:t>
      </w:r>
      <w:r w:rsidRPr="005768EE">
        <w:rPr>
          <w:rFonts w:ascii="Book Antiqua" w:hAnsi="Book Antiqua" w:cs="Arial"/>
          <w:b/>
          <w:bCs/>
          <w:color w:val="000000"/>
        </w:rPr>
        <w:t>Božej</w:t>
      </w:r>
      <w:r w:rsidRPr="005768EE">
        <w:rPr>
          <w:rFonts w:ascii="Book Antiqua" w:hAnsi="Book Antiqua" w:cs="Arial"/>
          <w:color w:val="000000"/>
        </w:rPr>
        <w:t xml:space="preserve"> </w:t>
      </w:r>
      <w:r w:rsidRPr="005768EE">
        <w:rPr>
          <w:rFonts w:ascii="Book Antiqua" w:hAnsi="Book Antiqua" w:cs="Arial"/>
          <w:b/>
          <w:bCs/>
          <w:color w:val="000000"/>
        </w:rPr>
        <w:t>vôle.</w:t>
      </w:r>
    </w:p>
    <w:p w14:paraId="1BF080E0" w14:textId="77777777"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color w:val="000000"/>
        </w:rPr>
        <w:t xml:space="preserve">Možno aj my chceme spoznať, kde je Boh. </w:t>
      </w:r>
      <w:r w:rsidRPr="005768EE">
        <w:rPr>
          <w:rFonts w:ascii="Book Antiqua" w:hAnsi="Book Antiqua" w:cs="Arial"/>
          <w:b/>
          <w:bCs/>
          <w:color w:val="000000"/>
        </w:rPr>
        <w:t>Čo sa týka nás,</w:t>
      </w:r>
      <w:r w:rsidRPr="005768EE">
        <w:rPr>
          <w:rFonts w:ascii="Book Antiqua" w:hAnsi="Book Antiqua" w:cs="Arial"/>
          <w:color w:val="000000"/>
        </w:rPr>
        <w:t xml:space="preserve"> buďte si istí, ak vás niekto volá k životu a pozíciám lesku, slávy, obdivu... nie ste vedení Bohom. Ak by ste chceli byť kňazom preto, lebo budete mať dobrú pozíciu... nie ste vedení Bohom. Zamestnanie (napríklad vo vodcovskej pozícii), lebo budete mať moc - nie ste vedení Bohom. </w:t>
      </w:r>
      <w:r w:rsidR="00865952">
        <w:rPr>
          <w:rFonts w:ascii="Book Antiqua" w:hAnsi="Book Antiqua" w:cs="Arial"/>
          <w:b/>
          <w:bCs/>
          <w:color w:val="000000"/>
        </w:rPr>
        <w:t xml:space="preserve">Povolanie </w:t>
      </w:r>
      <w:r w:rsidRPr="005768EE">
        <w:rPr>
          <w:rFonts w:ascii="Book Antiqua" w:hAnsi="Book Antiqua" w:cs="Arial"/>
          <w:b/>
          <w:bCs/>
          <w:color w:val="000000"/>
        </w:rPr>
        <w:t>o</w:t>
      </w:r>
      <w:r w:rsidR="00865952">
        <w:rPr>
          <w:rFonts w:ascii="Book Antiqua" w:hAnsi="Book Antiqua" w:cs="Arial"/>
          <w:b/>
          <w:bCs/>
          <w:color w:val="000000"/>
        </w:rPr>
        <w:t>d</w:t>
      </w:r>
      <w:r w:rsidRPr="005768EE">
        <w:rPr>
          <w:rFonts w:ascii="Book Antiqua" w:hAnsi="Book Antiqua" w:cs="Arial"/>
          <w:b/>
          <w:bCs/>
          <w:color w:val="000000"/>
        </w:rPr>
        <w:t xml:space="preserve"> Boha je vždy charakterizované túžbou slúžiť.</w:t>
      </w:r>
      <w:r w:rsidRPr="005768EE">
        <w:rPr>
          <w:rFonts w:ascii="Book Antiqua" w:hAnsi="Book Antiqua" w:cs="Arial"/>
          <w:color w:val="000000"/>
        </w:rPr>
        <w:t xml:space="preserve"> Nechcem povedať, že sa nemáme uchádzať aj o vodcovské pozície, napríklad v politike. Aj to musí niekto robiť. No znakom, že tam idem na základe Božieho volania je, že chcem slúžiť a zabúdať na seba. Je </w:t>
      </w:r>
      <w:r w:rsidR="00865952">
        <w:rPr>
          <w:rFonts w:ascii="Book Antiqua" w:hAnsi="Book Antiqua" w:cs="Arial"/>
          <w:color w:val="000000"/>
        </w:rPr>
        <w:t>to pocit pokory a nehodnosti, ale</w:t>
      </w:r>
      <w:r w:rsidRPr="005768EE">
        <w:rPr>
          <w:rFonts w:ascii="Book Antiqua" w:hAnsi="Book Antiqua" w:cs="Arial"/>
          <w:color w:val="000000"/>
        </w:rPr>
        <w:t xml:space="preserve"> predsa dôvery v Božiu pomoc.</w:t>
      </w:r>
    </w:p>
    <w:p w14:paraId="748CD93A" w14:textId="5FAEEDAA" w:rsidR="005768EE" w:rsidRPr="005768EE" w:rsidRDefault="005768EE" w:rsidP="009E62BB">
      <w:pPr>
        <w:pStyle w:val="Normlnywebov"/>
        <w:ind w:left="-851"/>
        <w:jc w:val="both"/>
        <w:rPr>
          <w:rFonts w:ascii="Book Antiqua" w:hAnsi="Book Antiqua" w:cs="Arial"/>
          <w:color w:val="000000"/>
        </w:rPr>
      </w:pPr>
      <w:r w:rsidRPr="005768EE">
        <w:rPr>
          <w:rFonts w:ascii="Book Antiqua" w:hAnsi="Book Antiqua" w:cs="Arial"/>
          <w:b/>
          <w:bCs/>
          <w:color w:val="000000"/>
        </w:rPr>
        <w:t>Čo sa týka iných</w:t>
      </w:r>
      <w:r w:rsidRPr="005768EE">
        <w:rPr>
          <w:rFonts w:ascii="Book Antiqua" w:hAnsi="Book Antiqua" w:cs="Arial"/>
          <w:color w:val="000000"/>
        </w:rPr>
        <w:t>, tam platí to isté. Nedaj</w:t>
      </w:r>
      <w:r w:rsidR="002C1C51">
        <w:rPr>
          <w:rFonts w:ascii="Book Antiqua" w:hAnsi="Book Antiqua" w:cs="Arial"/>
          <w:color w:val="000000"/>
        </w:rPr>
        <w:t>me</w:t>
      </w:r>
      <w:r w:rsidRPr="005768EE">
        <w:rPr>
          <w:rFonts w:ascii="Book Antiqua" w:hAnsi="Book Antiqua" w:cs="Arial"/>
          <w:color w:val="000000"/>
        </w:rPr>
        <w:t xml:space="preserve"> sa zviesť. Poznávacím znamením, či niekto je vedený Bohom alebo zlým, je túžba slúžiť a milovať. Takto pozeraj</w:t>
      </w:r>
      <w:r w:rsidR="002C1C51">
        <w:rPr>
          <w:rFonts w:ascii="Book Antiqua" w:hAnsi="Book Antiqua" w:cs="Arial"/>
          <w:color w:val="000000"/>
        </w:rPr>
        <w:t>me</w:t>
      </w:r>
      <w:r w:rsidRPr="005768EE">
        <w:rPr>
          <w:rFonts w:ascii="Book Antiqua" w:hAnsi="Book Antiqua" w:cs="Arial"/>
          <w:color w:val="000000"/>
        </w:rPr>
        <w:t xml:space="preserve"> na svojich politikov, verejných činiteľov či </w:t>
      </w:r>
      <w:r w:rsidR="00865952">
        <w:rPr>
          <w:rFonts w:ascii="Book Antiqua" w:hAnsi="Book Antiqua" w:cs="Arial"/>
          <w:color w:val="000000"/>
        </w:rPr>
        <w:t>iných, ktorí sa uchádzajú o vašu</w:t>
      </w:r>
      <w:r w:rsidRPr="005768EE">
        <w:rPr>
          <w:rFonts w:ascii="Book Antiqua" w:hAnsi="Book Antiqua" w:cs="Arial"/>
          <w:color w:val="000000"/>
        </w:rPr>
        <w:t xml:space="preserve"> priazeň.</w:t>
      </w:r>
    </w:p>
    <w:p w14:paraId="0F805AC1" w14:textId="62124D08" w:rsidR="009E62BB" w:rsidRPr="005768EE" w:rsidRDefault="005768EE" w:rsidP="00625E70">
      <w:pPr>
        <w:pStyle w:val="Normlnywebov"/>
        <w:ind w:left="-851"/>
        <w:jc w:val="both"/>
        <w:rPr>
          <w:rFonts w:ascii="Book Antiqua" w:hAnsi="Book Antiqua" w:cs="Arial"/>
          <w:color w:val="000000"/>
        </w:rPr>
      </w:pPr>
      <w:r w:rsidRPr="005768EE">
        <w:rPr>
          <w:rFonts w:ascii="Book Antiqua" w:hAnsi="Book Antiqua" w:cs="Arial"/>
          <w:color w:val="000000"/>
        </w:rPr>
        <w:t>Viem, že to nie je také čiernobiele, človek v tom musí rásť. Vždy je v nás zmes všeličoho: túžby po moci i túžby po službe. No je jasné, že ak chceme p</w:t>
      </w:r>
      <w:r w:rsidR="00865952">
        <w:rPr>
          <w:rFonts w:ascii="Book Antiqua" w:hAnsi="Book Antiqua" w:cs="Arial"/>
          <w:color w:val="000000"/>
        </w:rPr>
        <w:t>lniť Božiu vôľu, túžba po službe</w:t>
      </w:r>
      <w:r w:rsidRPr="005768EE">
        <w:rPr>
          <w:rFonts w:ascii="Book Antiqua" w:hAnsi="Book Antiqua" w:cs="Arial"/>
          <w:color w:val="000000"/>
        </w:rPr>
        <w:t xml:space="preserve"> musí v nás rásť.</w:t>
      </w:r>
    </w:p>
    <w:p w14:paraId="3DAA01C8" w14:textId="759BF124" w:rsidR="00865952" w:rsidRPr="00625E70" w:rsidRDefault="00865952" w:rsidP="00625E70">
      <w:pPr>
        <w:pStyle w:val="Bezriadkovania"/>
        <w:ind w:left="-851"/>
        <w:rPr>
          <w:rFonts w:ascii="Book Antiqua" w:hAnsi="Book Antiqua"/>
          <w:sz w:val="24"/>
          <w:szCs w:val="24"/>
          <w:lang w:eastAsia="sk-SK"/>
        </w:rPr>
      </w:pPr>
      <w:r w:rsidRPr="00625E70">
        <w:rPr>
          <w:rFonts w:ascii="Book Antiqua" w:hAnsi="Book Antiqua"/>
          <w:sz w:val="24"/>
          <w:szCs w:val="24"/>
          <w:lang w:eastAsia="sk-SK"/>
        </w:rPr>
        <w:lastRenderedPageBreak/>
        <w:t xml:space="preserve">4. adventná nedeľa (B) </w:t>
      </w:r>
      <w:r w:rsidR="00625E70">
        <w:rPr>
          <w:rFonts w:ascii="Book Antiqua" w:hAnsi="Book Antiqua"/>
          <w:sz w:val="24"/>
          <w:szCs w:val="24"/>
          <w:lang w:eastAsia="sk-SK"/>
        </w:rPr>
        <w:t xml:space="preserve"> - </w:t>
      </w:r>
      <w:hyperlink r:id="rId4" w:history="1">
        <w:proofErr w:type="spellStart"/>
        <w:r w:rsidRPr="00625E70">
          <w:rPr>
            <w:rFonts w:ascii="Book Antiqua" w:hAnsi="Book Antiqua"/>
            <w:sz w:val="24"/>
            <w:szCs w:val="24"/>
            <w:lang w:eastAsia="sk-SK"/>
          </w:rPr>
          <w:t>Lk</w:t>
        </w:r>
        <w:proofErr w:type="spellEnd"/>
        <w:r w:rsidRPr="00625E70">
          <w:rPr>
            <w:rFonts w:ascii="Book Antiqua" w:hAnsi="Book Antiqua"/>
            <w:sz w:val="24"/>
            <w:szCs w:val="24"/>
            <w:lang w:eastAsia="sk-SK"/>
          </w:rPr>
          <w:t xml:space="preserve"> 1, 26-38</w:t>
        </w:r>
      </w:hyperlink>
      <w:r w:rsidRPr="00625E70">
        <w:rPr>
          <w:rFonts w:ascii="Book Antiqua" w:hAnsi="Book Antiqua"/>
          <w:sz w:val="24"/>
          <w:szCs w:val="24"/>
          <w:lang w:eastAsia="sk-SK"/>
        </w:rPr>
        <w:t xml:space="preserve"> </w:t>
      </w:r>
    </w:p>
    <w:p w14:paraId="02AFDA31" w14:textId="77777777" w:rsidR="00865952" w:rsidRPr="00625E70" w:rsidRDefault="00865952" w:rsidP="00625E70">
      <w:pPr>
        <w:pStyle w:val="Bezriadkovania"/>
        <w:ind w:left="-851"/>
        <w:rPr>
          <w:rFonts w:ascii="Book Antiqua" w:hAnsi="Book Antiqua"/>
          <w:sz w:val="24"/>
          <w:szCs w:val="24"/>
          <w:lang w:eastAsia="sk-SK"/>
        </w:rPr>
      </w:pPr>
      <w:r w:rsidRPr="00625E70">
        <w:rPr>
          <w:rFonts w:ascii="Book Antiqua" w:hAnsi="Book Antiqua"/>
          <w:sz w:val="24"/>
          <w:szCs w:val="24"/>
          <w:lang w:eastAsia="sk-SK"/>
        </w:rPr>
        <w:t>V ostatných rokoch sa do nášho postmoderného sveta vrátila móda veriť na anjelov. Až tak, že sa dá povedať, že ľudia dnes viac veria na anjelov ako v Boha. O anjeloch sa píše vo svetských novinách, rozpráva sa o nich vo svetskej televízii. Rozpráva sa o nich tak, akoby nezávisle na slobode Boha a slobode ľudí určovali beh a dejiny sveta. Osobne som dosť kritický voči tejto módnej prezentácii anjelov, keďže reč o anjeloch v televízii a reč o anjeloch v evanjeliu sa nám zlieva do jednej nedôveryhodnej rozprávky. </w:t>
      </w:r>
      <w:r w:rsidRPr="00625E70">
        <w:rPr>
          <w:rFonts w:ascii="Book Antiqua" w:hAnsi="Book Antiqua"/>
          <w:sz w:val="24"/>
          <w:szCs w:val="24"/>
          <w:lang w:eastAsia="sk-SK"/>
        </w:rPr>
        <w:br/>
      </w:r>
      <w:r w:rsidRPr="00625E70">
        <w:rPr>
          <w:rFonts w:ascii="Book Antiqua" w:hAnsi="Book Antiqua"/>
          <w:sz w:val="24"/>
          <w:szCs w:val="24"/>
          <w:lang w:eastAsia="sk-SK"/>
        </w:rPr>
        <w:br/>
        <w:t>Dnes sme opäť čítali z úvodnej kapitoly podľa Lukáša o anjelovi, ktorého poslal Boh, aby priniesol jeho posolstvo dievčaťu Márii. Ako vnímame toto rozprávanie? Ak ho počúvame povrchne, vieme si síce predstaviť scénu s anjelom (napr. podľa známych vyobrazení), ale vnímame ju ako podivnú udalosť, ku ktorej možno zaujať len dva krajné postoje: jednoducho jej veriť alebo nad ňou pokrčiť plecami. Tak by sa nám však stratil skutočný obsah rozprávania. Tento obsah sa nám totiž nevyjaví cez naivnú dôveru v staré príbehy, ani cez skepsu nad všetkým, čo presahuje možnosti nášho súčasného chápania, ale ukáže sa nám len v poctivom prijatí, prežití a meditovaní vlastnej životnej skúsenosti, na základe ktorej po konfrontácii s evanjeliom môžeme s Máriou skromne povedať: Áno, pozdravil ma Boh, zostúpila na mňa jeho láska a urobila so mnou veľké veci. (</w:t>
      </w:r>
      <w:proofErr w:type="spellStart"/>
      <w:r w:rsidRPr="00625E70">
        <w:rPr>
          <w:rFonts w:ascii="Book Antiqua" w:hAnsi="Book Antiqua"/>
          <w:sz w:val="24"/>
          <w:szCs w:val="24"/>
          <w:lang w:eastAsia="sk-SK"/>
        </w:rPr>
        <w:t>Lk</w:t>
      </w:r>
      <w:proofErr w:type="spellEnd"/>
      <w:r w:rsidRPr="00625E70">
        <w:rPr>
          <w:rFonts w:ascii="Book Antiqua" w:hAnsi="Book Antiqua"/>
          <w:sz w:val="24"/>
          <w:szCs w:val="24"/>
          <w:lang w:eastAsia="sk-SK"/>
        </w:rPr>
        <w:t xml:space="preserve"> 1, 49)</w:t>
      </w:r>
      <w:r w:rsidRPr="00625E70">
        <w:rPr>
          <w:rFonts w:ascii="Book Antiqua" w:hAnsi="Book Antiqua"/>
          <w:sz w:val="24"/>
          <w:szCs w:val="24"/>
          <w:lang w:eastAsia="sk-SK"/>
        </w:rPr>
        <w:br/>
      </w:r>
      <w:r w:rsidRPr="00625E70">
        <w:rPr>
          <w:rFonts w:ascii="Book Antiqua" w:hAnsi="Book Antiqua"/>
          <w:sz w:val="24"/>
          <w:szCs w:val="24"/>
          <w:lang w:eastAsia="sk-SK"/>
        </w:rPr>
        <w:br/>
        <w:t>V skutočnosti ide totiž o to, že buď môžeme povedať, že aj ku nám prehovoril Boh a urobil s nami veľké veci, alebo sa v našom živote nič božské ani anjelské nevyskytuje. Ale potom by nebolo ani zaujímavé, že také niečo sa kedysi dávno vyskytlo v živote Márie a niekoľkých ďalších ľudí. Keď sa bližšie pozrieme na rozprávanie o návšteve anjela u Márii, všimneme si, že celé rozprávanie má formu rozhovoru. Anjel oznamuje i vysvetľuje, čo urobí Boh v živote Márie, a Mária sa pýta, počúva a napokon vyjadruje ochotu Bohu slúžiť. Táto Máriina ochota slúžiť Bohu je zároveň postoj, ktorý je tu najdôležitejší. Objavuje sa na začiatku Nového zákona ako protiváha k postoju ľudí, o ktorom čítame na začiatku Starého zákona. (</w:t>
      </w:r>
      <w:proofErr w:type="spellStart"/>
      <w:r w:rsidRPr="00625E70">
        <w:rPr>
          <w:rFonts w:ascii="Book Antiqua" w:hAnsi="Book Antiqua"/>
          <w:sz w:val="24"/>
          <w:szCs w:val="24"/>
          <w:lang w:eastAsia="sk-SK"/>
        </w:rPr>
        <w:t>Gn</w:t>
      </w:r>
      <w:proofErr w:type="spellEnd"/>
      <w:r w:rsidRPr="00625E70">
        <w:rPr>
          <w:rFonts w:ascii="Book Antiqua" w:hAnsi="Book Antiqua"/>
          <w:sz w:val="24"/>
          <w:szCs w:val="24"/>
          <w:lang w:eastAsia="sk-SK"/>
        </w:rPr>
        <w:t xml:space="preserve"> 3, 1-6) Kým Eve a Adamovi sa prihovoril zlý duch, tu sa prihovára dobrý duch, kým tam zaznelo, že nebudeme poslúchať Boha, tu znie: Budem poslúchať Pána a jemu slúžiť. Kým tam Boh musel ľuďom oznámiť, že ich čaká nešťastie, tu sa oznamuje, že prichádza záchrana a vykúpenie z nešťastia. Všetko sa pritom deje s rešpektom voči slobode človeka. Poslúchať, naslúchať, slúžiť Bohu môžeme, ale nemusíme. V Starom zákone je človek, ktorý chce prvý naozaj poslúchať Boha, zobrazený v postave Abraháma. V Novom zákone je taký človek zobrazený dievčaťom z Nazareta, Máriou. Abrahám i Mária v istom zmysle dostanú dieťa od Boha, obaja ho majú obetovať, vrátiť Bohu. Rozprávania o Abrahámovi i Márii sú si podobné aj v tom, že obom sa Boh prihovára cez anjelov. Preto cez anjelov, lebo Boha nikto bezprostredne stretnúť nemôže. Môžeme len skúsiť, že sa nás Boh nejako dotkol, že nás oslovil. Preto hovoríme o poslovi a posolstve (</w:t>
      </w:r>
      <w:proofErr w:type="spellStart"/>
      <w:r w:rsidRPr="00625E70">
        <w:rPr>
          <w:rFonts w:ascii="Book Antiqua" w:hAnsi="Book Antiqua"/>
          <w:sz w:val="24"/>
          <w:szCs w:val="24"/>
          <w:lang w:eastAsia="sk-SK"/>
        </w:rPr>
        <w:t>angelos</w:t>
      </w:r>
      <w:proofErr w:type="spellEnd"/>
      <w:r w:rsidRPr="00625E70">
        <w:rPr>
          <w:rFonts w:ascii="Book Antiqua" w:hAnsi="Book Antiqua"/>
          <w:sz w:val="24"/>
          <w:szCs w:val="24"/>
          <w:lang w:eastAsia="sk-SK"/>
        </w:rPr>
        <w:t xml:space="preserve"> a </w:t>
      </w:r>
      <w:proofErr w:type="spellStart"/>
      <w:r w:rsidRPr="00625E70">
        <w:rPr>
          <w:rFonts w:ascii="Book Antiqua" w:hAnsi="Book Antiqua"/>
          <w:sz w:val="24"/>
          <w:szCs w:val="24"/>
          <w:lang w:eastAsia="sk-SK"/>
        </w:rPr>
        <w:t>angelion</w:t>
      </w:r>
      <w:proofErr w:type="spellEnd"/>
      <w:r w:rsidRPr="00625E70">
        <w:rPr>
          <w:rFonts w:ascii="Book Antiqua" w:hAnsi="Book Antiqua"/>
          <w:sz w:val="24"/>
          <w:szCs w:val="24"/>
          <w:lang w:eastAsia="sk-SK"/>
        </w:rPr>
        <w:t>). Anjeli takto vystupujú v biblických príbehoch ako šifry Boha, ako zástupné symboly, ktoré vyjadrujú, ako Boh koná. Boh zostáva v skrytosti, ale ty s ním môžeš mať skúsenosť. Boh zostáva tajomstvom, ty však počuješ a vnímaš, čo s tebou urobí. Ak máš ochotu Bohu slúžiť, aj reálne uvidíš, čo z Božieho pôsobenia a z tvojej ochoty mu slúžiť vzniká. </w:t>
      </w:r>
      <w:r w:rsidRPr="00625E70">
        <w:rPr>
          <w:rFonts w:ascii="Book Antiqua" w:hAnsi="Book Antiqua"/>
          <w:sz w:val="24"/>
          <w:szCs w:val="24"/>
          <w:lang w:eastAsia="sk-SK"/>
        </w:rPr>
        <w:br/>
      </w:r>
      <w:r w:rsidRPr="00625E70">
        <w:rPr>
          <w:rFonts w:ascii="Book Antiqua" w:hAnsi="Book Antiqua"/>
          <w:sz w:val="24"/>
          <w:szCs w:val="24"/>
          <w:lang w:eastAsia="sk-SK"/>
        </w:rPr>
        <w:br/>
        <w:t xml:space="preserve">Teodor </w:t>
      </w:r>
      <w:proofErr w:type="spellStart"/>
      <w:r w:rsidRPr="00625E70">
        <w:rPr>
          <w:rFonts w:ascii="Book Antiqua" w:hAnsi="Book Antiqua"/>
          <w:sz w:val="24"/>
          <w:szCs w:val="24"/>
          <w:lang w:eastAsia="sk-SK"/>
        </w:rPr>
        <w:t>Münz</w:t>
      </w:r>
      <w:proofErr w:type="spellEnd"/>
      <w:r w:rsidRPr="00625E70">
        <w:rPr>
          <w:rFonts w:ascii="Book Antiqua" w:hAnsi="Book Antiqua"/>
          <w:sz w:val="24"/>
          <w:szCs w:val="24"/>
          <w:lang w:eastAsia="sk-SK"/>
        </w:rPr>
        <w:t xml:space="preserve"> je slovenský filozof, ktorému nedávno vyšla kniha o hľadaní skutočnosti a pravdy. (T. </w:t>
      </w:r>
      <w:proofErr w:type="spellStart"/>
      <w:r w:rsidRPr="00625E70">
        <w:rPr>
          <w:rFonts w:ascii="Book Antiqua" w:hAnsi="Book Antiqua"/>
          <w:sz w:val="24"/>
          <w:szCs w:val="24"/>
          <w:lang w:eastAsia="sk-SK"/>
        </w:rPr>
        <w:t>Münz</w:t>
      </w:r>
      <w:proofErr w:type="spellEnd"/>
      <w:r w:rsidRPr="00625E70">
        <w:rPr>
          <w:rFonts w:ascii="Book Antiqua" w:hAnsi="Book Antiqua"/>
          <w:sz w:val="24"/>
          <w:szCs w:val="24"/>
          <w:lang w:eastAsia="sk-SK"/>
        </w:rPr>
        <w:t xml:space="preserve">, Hľadanie skutočnosti, </w:t>
      </w:r>
      <w:proofErr w:type="spellStart"/>
      <w:r w:rsidRPr="00625E70">
        <w:rPr>
          <w:rFonts w:ascii="Book Antiqua" w:hAnsi="Book Antiqua"/>
          <w:sz w:val="24"/>
          <w:szCs w:val="24"/>
          <w:lang w:eastAsia="sk-SK"/>
        </w:rPr>
        <w:t>Kalligram</w:t>
      </w:r>
      <w:proofErr w:type="spellEnd"/>
      <w:r w:rsidRPr="00625E70">
        <w:rPr>
          <w:rFonts w:ascii="Book Antiqua" w:hAnsi="Book Antiqua"/>
          <w:sz w:val="24"/>
          <w:szCs w:val="24"/>
          <w:lang w:eastAsia="sk-SK"/>
        </w:rPr>
        <w:t xml:space="preserve">, Bratislava 2008.) Uvažovať a písať o takejto téme je úloha filozofov, ale aj problém. Normálny premýšľajúci človek si uvedomuje, že každá pravda je relatívna, podmienená ním samým i okolnosťami, a predsa dúfa, že sa ju oplatí hľadať. Filozof Miroslav </w:t>
      </w:r>
      <w:proofErr w:type="spellStart"/>
      <w:r w:rsidRPr="00625E70">
        <w:rPr>
          <w:rFonts w:ascii="Book Antiqua" w:hAnsi="Book Antiqua"/>
          <w:sz w:val="24"/>
          <w:szCs w:val="24"/>
          <w:lang w:eastAsia="sk-SK"/>
        </w:rPr>
        <w:t>Marcelli</w:t>
      </w:r>
      <w:proofErr w:type="spellEnd"/>
      <w:r w:rsidRPr="00625E70">
        <w:rPr>
          <w:rFonts w:ascii="Book Antiqua" w:hAnsi="Book Antiqua"/>
          <w:sz w:val="24"/>
          <w:szCs w:val="24"/>
          <w:lang w:eastAsia="sk-SK"/>
        </w:rPr>
        <w:t xml:space="preserve"> v komentári k </w:t>
      </w:r>
      <w:proofErr w:type="spellStart"/>
      <w:r w:rsidRPr="00625E70">
        <w:rPr>
          <w:rFonts w:ascii="Book Antiqua" w:hAnsi="Book Antiqua"/>
          <w:sz w:val="24"/>
          <w:szCs w:val="24"/>
          <w:lang w:eastAsia="sk-SK"/>
        </w:rPr>
        <w:t>Münzovi</w:t>
      </w:r>
      <w:proofErr w:type="spellEnd"/>
      <w:r w:rsidRPr="00625E70">
        <w:rPr>
          <w:rFonts w:ascii="Book Antiqua" w:hAnsi="Book Antiqua"/>
          <w:sz w:val="24"/>
          <w:szCs w:val="24"/>
          <w:lang w:eastAsia="sk-SK"/>
        </w:rPr>
        <w:t xml:space="preserve"> a jeho hľadaniu skutočnosti napísal: „Keby ju nenašiel, nezačal by ju hľadať.“ Zaujímavé. Nenapísal, že „keby ju nehľadal, nenašiel by“, ale „keby ju nenašiel, nehľadal by...“ Pripomenul som si, ako podobne hovorí kresťanská teológia, keď tvrdí: Božia milosť predchádza ľudské konanie. Čiže: Keby sa ťa Boh prvý nedotkol, neuveril by si, nezačal by si ho hľadať. Hľadať a veriť sa tu prekrývajú. Tak hovorí aj slovenské príslovie: Kto hľadá, nájde. O takomto veriacom hľadaní a hľadajúcej viere je príbeh o anjelovi, čo prišiel k Márii. Prajem pred Vianocami nám všetkým, aby sme si aj my podobný príbeh v našom živote všimli a plnohodnotne ho prežili. </w:t>
      </w:r>
    </w:p>
    <w:p w14:paraId="2F522AD8" w14:textId="77777777" w:rsidR="00736C4E" w:rsidRPr="00625E70" w:rsidRDefault="00736C4E" w:rsidP="00625E70">
      <w:pPr>
        <w:ind w:left="-851" w:right="-851"/>
        <w:rPr>
          <w:rFonts w:ascii="Book Antiqua" w:hAnsi="Book Antiqua"/>
          <w:sz w:val="24"/>
          <w:szCs w:val="24"/>
        </w:rPr>
      </w:pPr>
    </w:p>
    <w:p w14:paraId="7E427E47" w14:textId="77777777" w:rsidR="009E62BB" w:rsidRPr="00625E70" w:rsidRDefault="009E62BB" w:rsidP="00625E70">
      <w:pPr>
        <w:ind w:left="-851" w:right="-851"/>
        <w:rPr>
          <w:rFonts w:ascii="Book Antiqua" w:hAnsi="Book Antiqua"/>
          <w:sz w:val="24"/>
          <w:szCs w:val="24"/>
        </w:rPr>
      </w:pPr>
    </w:p>
    <w:p w14:paraId="57F36A85" w14:textId="77777777" w:rsidR="009E62BB" w:rsidRPr="00625E70" w:rsidRDefault="009E62BB" w:rsidP="00625E70">
      <w:pPr>
        <w:ind w:left="-851" w:right="-851"/>
        <w:rPr>
          <w:rFonts w:ascii="Book Antiqua" w:hAnsi="Book Antiqua"/>
          <w:sz w:val="24"/>
          <w:szCs w:val="24"/>
        </w:rPr>
      </w:pPr>
    </w:p>
    <w:p w14:paraId="304A4C8E" w14:textId="77777777" w:rsidR="009E62BB" w:rsidRPr="00625E70" w:rsidRDefault="009E62BB" w:rsidP="00625E70">
      <w:pPr>
        <w:ind w:left="-851" w:right="-851"/>
        <w:rPr>
          <w:rFonts w:ascii="Book Antiqua" w:hAnsi="Book Antiqua"/>
          <w:sz w:val="24"/>
          <w:szCs w:val="24"/>
        </w:rPr>
      </w:pPr>
    </w:p>
    <w:p w14:paraId="2D67AE11" w14:textId="77777777" w:rsidR="009E62BB" w:rsidRDefault="009E62BB" w:rsidP="005768EE">
      <w:pPr>
        <w:ind w:left="-851" w:right="-851"/>
        <w:rPr>
          <w:rFonts w:ascii="Book Antiqua" w:hAnsi="Book Antiqua"/>
        </w:rPr>
      </w:pPr>
    </w:p>
    <w:p w14:paraId="7D8D8AC7" w14:textId="77777777" w:rsidR="009E62BB" w:rsidRDefault="009E62BB" w:rsidP="005768EE">
      <w:pPr>
        <w:ind w:left="-851" w:right="-851"/>
        <w:rPr>
          <w:rFonts w:ascii="Book Antiqua" w:hAnsi="Book Antiqua"/>
        </w:rPr>
      </w:pPr>
    </w:p>
    <w:p w14:paraId="3A11F4DF" w14:textId="77777777" w:rsidR="009E62BB" w:rsidRPr="009E62BB" w:rsidRDefault="009E62BB" w:rsidP="009E62BB">
      <w:pPr>
        <w:pStyle w:val="Nadpis1"/>
        <w:ind w:left="-851"/>
        <w:rPr>
          <w:rFonts w:ascii="Book Antiqua" w:hAnsi="Book Antiqua"/>
        </w:rPr>
      </w:pPr>
      <w:r w:rsidRPr="009E62BB">
        <w:rPr>
          <w:rFonts w:ascii="Book Antiqua" w:hAnsi="Book Antiqua"/>
        </w:rPr>
        <w:t>Štvrtá adventná nedeľa</w:t>
      </w:r>
    </w:p>
    <w:p w14:paraId="5DEBDD29" w14:textId="77777777" w:rsidR="009E62BB" w:rsidRDefault="009E62BB" w:rsidP="009E62BB">
      <w:pPr>
        <w:ind w:left="-851"/>
        <w:jc w:val="both"/>
        <w:rPr>
          <w:rFonts w:ascii="Book Antiqua" w:hAnsi="Book Antiqua"/>
          <w:b/>
          <w:bCs/>
          <w:sz w:val="24"/>
          <w:szCs w:val="24"/>
        </w:rPr>
      </w:pPr>
      <w:r w:rsidRPr="009E62BB">
        <w:rPr>
          <w:rFonts w:ascii="Book Antiqua" w:hAnsi="Book Antiqua"/>
          <w:sz w:val="24"/>
          <w:szCs w:val="24"/>
        </w:rPr>
        <w:t xml:space="preserve">Všade na svete sa veriaci snažia na Vianoce vyzdobiť svoje chrámy. Túžia vytvoriť peknú atmosféru, aby účastníci vianočných liturgií mali pekné zážitky. </w:t>
      </w:r>
    </w:p>
    <w:p w14:paraId="3C90590B" w14:textId="77777777" w:rsidR="009E62BB" w:rsidRPr="009E62BB" w:rsidRDefault="009E62BB" w:rsidP="009E62BB">
      <w:pPr>
        <w:ind w:left="-851"/>
        <w:jc w:val="both"/>
        <w:rPr>
          <w:rFonts w:ascii="Book Antiqua" w:hAnsi="Book Antiqua"/>
          <w:b/>
          <w:bCs/>
          <w:sz w:val="24"/>
          <w:szCs w:val="24"/>
        </w:rPr>
      </w:pPr>
      <w:r w:rsidRPr="009E62BB">
        <w:rPr>
          <w:rFonts w:ascii="Book Antiqua" w:hAnsi="Book Antiqua"/>
          <w:sz w:val="24"/>
          <w:szCs w:val="24"/>
        </w:rPr>
        <w:t xml:space="preserve">Kráľ Dávid mal ešte väčšiu túžbu. Chcel pánovi postaviť chrám. </w:t>
      </w:r>
    </w:p>
    <w:p w14:paraId="08B4CB19" w14:textId="77777777" w:rsidR="009E62BB" w:rsidRPr="009E62BB" w:rsidRDefault="009E62BB" w:rsidP="009E62BB">
      <w:pPr>
        <w:ind w:left="-851"/>
        <w:jc w:val="both"/>
        <w:rPr>
          <w:rFonts w:ascii="Book Antiqua" w:hAnsi="Book Antiqua"/>
          <w:sz w:val="24"/>
          <w:szCs w:val="24"/>
        </w:rPr>
      </w:pPr>
      <w:r w:rsidRPr="009E62BB">
        <w:rPr>
          <w:rFonts w:ascii="Book Antiqua" w:hAnsi="Book Antiqua"/>
          <w:sz w:val="24"/>
          <w:szCs w:val="24"/>
        </w:rPr>
        <w:t xml:space="preserve">Prorok </w:t>
      </w:r>
      <w:proofErr w:type="spellStart"/>
      <w:r w:rsidRPr="009E62BB">
        <w:rPr>
          <w:rFonts w:ascii="Book Antiqua" w:hAnsi="Book Antiqua"/>
          <w:sz w:val="24"/>
          <w:szCs w:val="24"/>
        </w:rPr>
        <w:t>Nátan</w:t>
      </w:r>
      <w:proofErr w:type="spellEnd"/>
      <w:r w:rsidRPr="009E62BB">
        <w:rPr>
          <w:rFonts w:ascii="Book Antiqua" w:hAnsi="Book Antiqua"/>
          <w:sz w:val="24"/>
          <w:szCs w:val="24"/>
        </w:rPr>
        <w:t xml:space="preserve"> najprv podporuje túžbu kráľa. Neskôr mu však adresuje Pánove slová: </w:t>
      </w:r>
      <w:r w:rsidRPr="009E62BB">
        <w:rPr>
          <w:rFonts w:ascii="Book Antiqua" w:hAnsi="Book Antiqua"/>
          <w:b/>
          <w:bCs/>
          <w:sz w:val="24"/>
          <w:szCs w:val="24"/>
        </w:rPr>
        <w:t xml:space="preserve">„Pán ti oznamuje, že sám vybuduje dom“. </w:t>
      </w:r>
      <w:r w:rsidRPr="009E62BB">
        <w:rPr>
          <w:rFonts w:ascii="Book Antiqua" w:hAnsi="Book Antiqua"/>
          <w:sz w:val="24"/>
          <w:szCs w:val="24"/>
        </w:rPr>
        <w:t xml:space="preserve">Pán nechcel byť „zamknutý“ vo svätyni, podobnej veľkým pohanským chrámom. Ale túžil prísť bližšie k človekovi a vybudovať duchovný chrám zo živých ľudí. Tento chrám bude vybudovaný na základe, ktorým sa stane potomok z Dávidovho rodu, Mesiáš. </w:t>
      </w:r>
    </w:p>
    <w:p w14:paraId="1AE0383B" w14:textId="77777777" w:rsidR="009E62BB" w:rsidRPr="009E62BB" w:rsidRDefault="009E62BB" w:rsidP="009E62BB">
      <w:pPr>
        <w:ind w:left="-851"/>
        <w:jc w:val="both"/>
        <w:rPr>
          <w:rFonts w:ascii="Book Antiqua" w:hAnsi="Book Antiqua"/>
          <w:sz w:val="24"/>
          <w:szCs w:val="24"/>
        </w:rPr>
      </w:pPr>
      <w:r w:rsidRPr="009E62BB">
        <w:rPr>
          <w:rFonts w:ascii="Book Antiqua" w:hAnsi="Book Antiqua"/>
          <w:sz w:val="24"/>
          <w:szCs w:val="24"/>
        </w:rPr>
        <w:t xml:space="preserve">Táto časť z Druhej knihy Samuelovej nás vovádza priamo do hĺbky dnešného Evanjelia. Kristus je podľa tela potomok kráľa Dávida, ktorý sa narodí z Panny Márie. Panna Mária je tou novou horou Sion, miesto na ktorej Boh postavil novú svätyňu. (Na hore Sion postavil Šalamún chrám, kde bol zvláštnym spôsobom prítomný Boh). To už nie je svätyňa postavená z kameňa a cédrového dreva, ako chrám Šalamúna, ale dokonalá svätyňa Kristovho tela. „Slovo sa telom stalo a prebývalo medzi nami“, čítame v úvode evanjelia sv. Jána. V lone Márie je prítomný Boh skrze svojho Syna. </w:t>
      </w:r>
    </w:p>
    <w:p w14:paraId="26D9E11D" w14:textId="77777777" w:rsidR="009E62BB" w:rsidRPr="009E62BB" w:rsidRDefault="009E62BB" w:rsidP="009E62BB">
      <w:pPr>
        <w:ind w:left="-851"/>
        <w:jc w:val="both"/>
        <w:rPr>
          <w:rFonts w:ascii="Book Antiqua" w:hAnsi="Book Antiqua"/>
          <w:sz w:val="24"/>
          <w:szCs w:val="24"/>
        </w:rPr>
      </w:pPr>
      <w:r w:rsidRPr="009E62BB">
        <w:rPr>
          <w:rFonts w:ascii="Book Antiqua" w:hAnsi="Book Antiqua"/>
          <w:sz w:val="24"/>
          <w:szCs w:val="24"/>
        </w:rPr>
        <w:t xml:space="preserve">Vianoce môžem sláviť zmysluplne len vtedy, keď aj naše telo sa stane Ježišovým chrámom. Ak v nás nebude prítomný Ježiš, tak môžeme ísť stanovať k nejakému </w:t>
      </w:r>
      <w:proofErr w:type="spellStart"/>
      <w:r w:rsidRPr="009E62BB">
        <w:rPr>
          <w:rFonts w:ascii="Book Antiqua" w:hAnsi="Book Antiqua"/>
          <w:sz w:val="24"/>
          <w:szCs w:val="24"/>
        </w:rPr>
        <w:t>supremarketu</w:t>
      </w:r>
      <w:proofErr w:type="spellEnd"/>
      <w:r w:rsidRPr="009E62BB">
        <w:rPr>
          <w:rFonts w:ascii="Book Antiqua" w:hAnsi="Book Antiqua"/>
          <w:sz w:val="24"/>
          <w:szCs w:val="24"/>
        </w:rPr>
        <w:t xml:space="preserve">, k chrámu konzumu, a tam plniť svoje telá potravinami a vecami. </w:t>
      </w:r>
    </w:p>
    <w:p w14:paraId="0F9DD96C" w14:textId="77777777" w:rsidR="009E62BB" w:rsidRPr="009E62BB" w:rsidRDefault="009E62BB" w:rsidP="009E62BB">
      <w:pPr>
        <w:ind w:left="-851"/>
        <w:jc w:val="both"/>
        <w:rPr>
          <w:rFonts w:ascii="Book Antiqua" w:hAnsi="Book Antiqua"/>
          <w:sz w:val="24"/>
          <w:szCs w:val="24"/>
        </w:rPr>
      </w:pPr>
      <w:r w:rsidRPr="009E62BB">
        <w:rPr>
          <w:rFonts w:ascii="Book Antiqua" w:hAnsi="Book Antiqua"/>
          <w:sz w:val="24"/>
          <w:szCs w:val="24"/>
        </w:rPr>
        <w:t xml:space="preserve">Duchovným chrámom by mali byť aj naše rodiny. Určite nestanú sa ním na 24 hodín v roku, ak počas ostatných dní sú miestom bez Boha a rodinnej lásky. Predsa však usilujme sa zvlášť v týchto dňoch, či už sú naše rodiny lepšie alebo horšie, aby bol v nich prítomný Ježišov Duch. </w:t>
      </w:r>
    </w:p>
    <w:p w14:paraId="35AACD71" w14:textId="77777777" w:rsidR="009E62BB" w:rsidRPr="009E62BB" w:rsidRDefault="009E62BB" w:rsidP="009E62BB">
      <w:pPr>
        <w:ind w:left="-851"/>
        <w:jc w:val="both"/>
        <w:rPr>
          <w:rFonts w:ascii="Book Antiqua" w:hAnsi="Book Antiqua"/>
          <w:sz w:val="24"/>
          <w:szCs w:val="24"/>
        </w:rPr>
      </w:pPr>
      <w:r w:rsidRPr="009E62BB">
        <w:rPr>
          <w:rFonts w:ascii="Book Antiqua" w:hAnsi="Book Antiqua"/>
          <w:sz w:val="24"/>
          <w:szCs w:val="24"/>
        </w:rPr>
        <w:t xml:space="preserve">Potom vytvoríme  aj pekný duchovný chrám v našom vyzdobenom kostole. Budeme zhromaždení okolo eucharistického Ježiša a okolo </w:t>
      </w:r>
      <w:proofErr w:type="spellStart"/>
      <w:r w:rsidRPr="009E62BB">
        <w:rPr>
          <w:rFonts w:ascii="Book Antiqua" w:hAnsi="Book Antiqua"/>
          <w:sz w:val="24"/>
          <w:szCs w:val="24"/>
        </w:rPr>
        <w:t>jasiel</w:t>
      </w:r>
      <w:proofErr w:type="spellEnd"/>
      <w:r w:rsidRPr="009E62BB">
        <w:rPr>
          <w:rFonts w:ascii="Book Antiqua" w:hAnsi="Book Antiqua"/>
          <w:sz w:val="24"/>
          <w:szCs w:val="24"/>
        </w:rPr>
        <w:t xml:space="preserve">. Budeme mať radosť, že patríme k sebe a tvoríme našu farskú rodinu. Budeme sa modliť jeden za druhého, aby bolo cítiť v našich  obciach a mestách, že sme tu a prinášame Krista.    </w:t>
      </w:r>
    </w:p>
    <w:p w14:paraId="74982D48" w14:textId="77777777" w:rsidR="009E62BB" w:rsidRPr="009E62BB" w:rsidRDefault="009E62BB" w:rsidP="009E62BB">
      <w:pPr>
        <w:pStyle w:val="Nadpis1"/>
        <w:ind w:left="-851"/>
        <w:rPr>
          <w:rFonts w:ascii="Book Antiqua" w:hAnsi="Book Antiqua"/>
          <w:b w:val="0"/>
          <w:bCs w:val="0"/>
        </w:rPr>
      </w:pPr>
      <w:r w:rsidRPr="009E62BB">
        <w:rPr>
          <w:rFonts w:ascii="Book Antiqua" w:hAnsi="Book Antiqua"/>
          <w:b w:val="0"/>
          <w:bCs w:val="0"/>
        </w:rPr>
        <w:t xml:space="preserve">Všetci od Vianoc niečo očakávame. Prosme v týchto hodinách Ježiša, aby sme očakávali predovšetkým duchovné dary. Sú nimi láska, pokoj, odpustenie, zbožnosť a prítomnosť Ježiša v nás. </w:t>
      </w:r>
    </w:p>
    <w:p w14:paraId="0D0E1D11" w14:textId="77777777" w:rsidR="009E62BB" w:rsidRPr="009E62BB" w:rsidRDefault="009E62BB" w:rsidP="009E62BB">
      <w:pPr>
        <w:ind w:left="-851"/>
        <w:rPr>
          <w:rFonts w:ascii="Book Antiqua" w:hAnsi="Book Antiqua"/>
          <w:sz w:val="24"/>
          <w:szCs w:val="24"/>
        </w:rPr>
      </w:pPr>
    </w:p>
    <w:p w14:paraId="717DDD08" w14:textId="0DF042E4" w:rsidR="009E62BB" w:rsidRDefault="009E62BB" w:rsidP="009E62BB">
      <w:pPr>
        <w:ind w:left="-851" w:right="-851"/>
        <w:rPr>
          <w:rFonts w:ascii="Book Antiqua" w:hAnsi="Book Antiqua"/>
          <w:sz w:val="24"/>
          <w:szCs w:val="24"/>
        </w:rPr>
      </w:pPr>
    </w:p>
    <w:p w14:paraId="5542D53B" w14:textId="7FFB1F4E" w:rsidR="00E86A02" w:rsidRDefault="00E86A02" w:rsidP="009E62BB">
      <w:pPr>
        <w:ind w:left="-851" w:right="-851"/>
        <w:rPr>
          <w:rFonts w:ascii="Book Antiqua" w:hAnsi="Book Antiqua"/>
          <w:sz w:val="24"/>
          <w:szCs w:val="24"/>
        </w:rPr>
      </w:pPr>
    </w:p>
    <w:p w14:paraId="5FED0299" w14:textId="22898CD0" w:rsidR="00E86A02" w:rsidRDefault="00E86A02" w:rsidP="009E62BB">
      <w:pPr>
        <w:ind w:left="-851" w:right="-851"/>
        <w:rPr>
          <w:rFonts w:ascii="Book Antiqua" w:hAnsi="Book Antiqua"/>
          <w:sz w:val="24"/>
          <w:szCs w:val="24"/>
        </w:rPr>
      </w:pPr>
    </w:p>
    <w:p w14:paraId="11EBCA40" w14:textId="1DBAC60E" w:rsidR="00E86A02" w:rsidRDefault="00E86A02" w:rsidP="009E62BB">
      <w:pPr>
        <w:ind w:left="-851" w:right="-851"/>
        <w:rPr>
          <w:rFonts w:ascii="Book Antiqua" w:hAnsi="Book Antiqua"/>
          <w:sz w:val="24"/>
          <w:szCs w:val="24"/>
        </w:rPr>
      </w:pPr>
    </w:p>
    <w:p w14:paraId="214CC188" w14:textId="18A94BF6" w:rsidR="00E86A02" w:rsidRDefault="00E86A02" w:rsidP="009E62BB">
      <w:pPr>
        <w:ind w:left="-851" w:right="-851"/>
        <w:rPr>
          <w:rFonts w:ascii="Book Antiqua" w:hAnsi="Book Antiqua"/>
          <w:sz w:val="24"/>
          <w:szCs w:val="24"/>
        </w:rPr>
      </w:pPr>
    </w:p>
    <w:p w14:paraId="31D3CFC5" w14:textId="25D68346" w:rsidR="00E86A02" w:rsidRDefault="00E86A02" w:rsidP="009E62BB">
      <w:pPr>
        <w:ind w:left="-851" w:right="-851"/>
        <w:rPr>
          <w:rFonts w:ascii="Book Antiqua" w:hAnsi="Book Antiqua"/>
          <w:sz w:val="24"/>
          <w:szCs w:val="24"/>
        </w:rPr>
      </w:pPr>
    </w:p>
    <w:p w14:paraId="3176CB94" w14:textId="356CBA9E" w:rsidR="00E86A02" w:rsidRDefault="00E86A02" w:rsidP="009E62BB">
      <w:pPr>
        <w:ind w:left="-851" w:right="-851"/>
        <w:rPr>
          <w:rFonts w:ascii="Book Antiqua" w:hAnsi="Book Antiqua"/>
          <w:sz w:val="24"/>
          <w:szCs w:val="24"/>
        </w:rPr>
      </w:pPr>
    </w:p>
    <w:p w14:paraId="7DF1F7D1" w14:textId="77777777" w:rsidR="00E86A02" w:rsidRPr="00E86A02" w:rsidRDefault="00E86A02" w:rsidP="00E86A02">
      <w:pPr>
        <w:ind w:left="-851" w:right="-851"/>
        <w:rPr>
          <w:rFonts w:ascii="Book Antiqua" w:hAnsi="Book Antiqua"/>
          <w:sz w:val="24"/>
          <w:szCs w:val="24"/>
        </w:rPr>
      </w:pPr>
      <w:r w:rsidRPr="00E86A02">
        <w:rPr>
          <w:rFonts w:ascii="Book Antiqua" w:hAnsi="Book Antiqua"/>
          <w:sz w:val="24"/>
          <w:szCs w:val="24"/>
        </w:rPr>
        <w:t> </w:t>
      </w:r>
    </w:p>
    <w:p w14:paraId="46BCF5C0"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Poznáme príslovie: Človek mieni, Pán Boh mení. Určite každý z nás má skúsenosť, že ho v živote už niečo zastavilo, v dôsledku čoho padla jeho vízia budúcnosti a nemohol viac realizovať svoje predstavy.</w:t>
      </w:r>
    </w:p>
    <w:p w14:paraId="5A2CA515"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V dnešnom starozákonnom čítaní, ale aj evanjeliu možno objaviť nasledovnú myšlienku: Boh zasahuje do nášho života, a aj keď celkom nechápeme prečo mení naše plány, robí to pre naše dobro, v náš prospech.</w:t>
      </w:r>
    </w:p>
    <w:p w14:paraId="7DC60AC4"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xml:space="preserve">    Dávid chcel urobiť krásnu vec: postaviť chrám – dom Boží. Prichádza však prorok </w:t>
      </w:r>
      <w:proofErr w:type="spellStart"/>
      <w:r w:rsidRPr="00E86A02">
        <w:rPr>
          <w:rFonts w:ascii="Book Antiqua" w:hAnsi="Book Antiqua"/>
          <w:sz w:val="24"/>
          <w:szCs w:val="24"/>
        </w:rPr>
        <w:t>Nátan</w:t>
      </w:r>
      <w:proofErr w:type="spellEnd"/>
      <w:r w:rsidRPr="00E86A02">
        <w:rPr>
          <w:rFonts w:ascii="Book Antiqua" w:hAnsi="Book Antiqua"/>
          <w:sz w:val="24"/>
          <w:szCs w:val="24"/>
        </w:rPr>
        <w:t xml:space="preserve"> a oznamuje mu, že Pán nechce, aby staval. Dávid dostal nádherný prísľub: Boh sám vybuduje dom tebe a ustanoví ti potomka, ktorý bude pochádzať z jeho útrob a upevní jeho kráľovstvo. Boh mu bude otcom a on bude jeho synom, jeho kráľovstvo bude večné. Vieme, že Dávidov syn Šalamún postavil chrám. Predsa sa však ešte stále nenaplnil prísľub, lebo sám Šalamún na konci života odpadol od viery - nijako teda nemohol byť Bohu synom, jeho kráľovstvo sa po jeho smrti rozdelilo a o niekoľko storočí po dobytí Jeruzalema bol zničený aj chrám. Židia si v Babylonskom zajatí často kládli otázku: ostal Boh verný prísľubu Dávidovi jeho večného kráľovstva? Nemohli tomu porozumieť. Boh mal však toto všetko vo svojom pláne a prostredníctvom prorokov udržuje nádej v neho.</w:t>
      </w:r>
    </w:p>
    <w:p w14:paraId="3197EFE0"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xml:space="preserve">    Zvestovanie Panne Márii otvára cestu k uskutočneniu proroctva. Ako sme počuli v liste Rimanom, až blahozvesť Ježiša Krista nám dáva poznať tajomstvo skryté od vekov. Až v tom, ktorého anjel pri zvestovaní označil Veľkým a Synom Najvyššieho, sa spojí </w:t>
      </w:r>
      <w:proofErr w:type="spellStart"/>
      <w:r w:rsidRPr="00E86A02">
        <w:rPr>
          <w:rFonts w:ascii="Book Antiqua" w:hAnsi="Book Antiqua"/>
          <w:sz w:val="24"/>
          <w:szCs w:val="24"/>
        </w:rPr>
        <w:t>Dávidovský</w:t>
      </w:r>
      <w:proofErr w:type="spellEnd"/>
      <w:r w:rsidRPr="00E86A02">
        <w:rPr>
          <w:rFonts w:ascii="Book Antiqua" w:hAnsi="Book Antiqua"/>
          <w:sz w:val="24"/>
          <w:szCs w:val="24"/>
        </w:rPr>
        <w:t xml:space="preserve"> pôvod s Božím synovstvom. Kristovmu kráľovstvu nebude konca. Vtedy zanikne úloha Jeruzalemského chrámu, lebo na Kristovi – uholnom kameni – bude stáť Božia stavba – Cirkev.</w:t>
      </w:r>
    </w:p>
    <w:p w14:paraId="2CDA22CB"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Evanjelium nám bližšie neprezrádza, aké plány mala Najsvätejšia Panna zasnúbená s Jozefom, predsa však sa zarazila nad slovami anjela a pýta sa, ako sa to stane. Ani potom jej nebola odhalená celá budúcnosť, nevedela, čo to celé bude pre ňu znamenať. Očakávala sa od nej úplná dôvera v Božie riadenie. A ona to zverila do rúk verného Boha. Súhlasila s cestou, ktorú jej ukázal Pán. Písmo netají jej položenie. Ako ťažko sa musela cítiť voči tajomstvu svojho materstva pred Jozefom, s ktorým bola zasnúbená. Neskôr, s akou bolesťou znášala hľadanie príbytku, keď nebolo pre nich miesta! A vôbec, aké bremeno na ňu doliehalo celý život, keď sa čoraz zreteľnejšie ukazovalo, že Kristus medzi svojich prišiel a vlastní ho neprijali. Napokon, akú úzkosť prežívala pod krížom zoči voči celej dráme neprávosti Kalvárie. Ale všetko to bolo v Božom pláne, skrze Máriu sme dostali Pôvodcu večnej spásy!</w:t>
      </w:r>
    </w:p>
    <w:p w14:paraId="477584FC"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xml:space="preserve">    Kresťan nie je človekom, ktorý už všetkému rozumie, naopak realita života nám ukazuje, ako veľa toho ešte ostáva ukryté. Predsa však vieme všetko to, čo je potrebné pre našu spásu. Pekne to vystihuje list Rimanom, ktorý ku konštatovaniu, že </w:t>
      </w:r>
      <w:r w:rsidRPr="00E86A02">
        <w:rPr>
          <w:rFonts w:ascii="Book Antiqua" w:hAnsi="Book Antiqua"/>
          <w:i/>
          <w:iCs/>
          <w:sz w:val="24"/>
          <w:szCs w:val="24"/>
        </w:rPr>
        <w:t>„nám bolo zjavené tajomstvo“,</w:t>
      </w:r>
      <w:r w:rsidRPr="00E86A02">
        <w:rPr>
          <w:rFonts w:ascii="Book Antiqua" w:hAnsi="Book Antiqua"/>
          <w:sz w:val="24"/>
          <w:szCs w:val="24"/>
        </w:rPr>
        <w:t xml:space="preserve"> pridáva aj to, že ho treba </w:t>
      </w:r>
      <w:r w:rsidRPr="00E86A02">
        <w:rPr>
          <w:rFonts w:ascii="Book Antiqua" w:hAnsi="Book Antiqua"/>
          <w:i/>
          <w:iCs/>
          <w:sz w:val="24"/>
          <w:szCs w:val="24"/>
        </w:rPr>
        <w:t>„vo viere prijať“</w:t>
      </w:r>
      <w:r w:rsidRPr="00E86A02">
        <w:rPr>
          <w:rFonts w:ascii="Book Antiqua" w:hAnsi="Book Antiqua"/>
          <w:sz w:val="24"/>
          <w:szCs w:val="24"/>
        </w:rPr>
        <w:t xml:space="preserve"> do svojho života.</w:t>
      </w:r>
    </w:p>
    <w:p w14:paraId="027B9D14"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Dobrodružstvo duchovného života spočíva práve v tom, že to, čo pre nás pripravuje Boh je vždy väčšie a krajšie ako to, čo by sme si priali my. Boh je dokonalejší, ako naše ľudské srdce. Svätci, to sú tí, ktorí dokázali veľkodušne vstúpiť do úžasného dobrodružstva s Pánom, v nádeji, že Boh je verný a nič mu nie je nemožné.</w:t>
      </w:r>
    </w:p>
    <w:p w14:paraId="5B45C076"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xml:space="preserve">    Tomu sa najlepšie môžeme učiť od Božej Matky – služobnice Pána. Ako sme si ukázali, jej slová vyslovené pri zvestovaní: Nech sa mi stane podľa tvojho slova! stále nanovo vyznievajú v nových momentoch jej života. V modlitbe </w:t>
      </w:r>
      <w:r w:rsidRPr="00E86A02">
        <w:rPr>
          <w:rFonts w:ascii="Book Antiqua" w:hAnsi="Book Antiqua"/>
          <w:i/>
          <w:iCs/>
          <w:sz w:val="24"/>
          <w:szCs w:val="24"/>
        </w:rPr>
        <w:t>„Otče náš“</w:t>
      </w:r>
      <w:r w:rsidRPr="00E86A02">
        <w:rPr>
          <w:rFonts w:ascii="Book Antiqua" w:hAnsi="Book Antiqua"/>
          <w:sz w:val="24"/>
          <w:szCs w:val="24"/>
        </w:rPr>
        <w:t xml:space="preserve"> sa aj my modlíme: </w:t>
      </w:r>
      <w:r w:rsidRPr="00E86A02">
        <w:rPr>
          <w:rFonts w:ascii="Book Antiqua" w:hAnsi="Book Antiqua"/>
          <w:i/>
          <w:iCs/>
          <w:sz w:val="24"/>
          <w:szCs w:val="24"/>
        </w:rPr>
        <w:t>„buď vôľa tvoja“</w:t>
      </w:r>
      <w:r w:rsidRPr="00E86A02">
        <w:rPr>
          <w:rFonts w:ascii="Book Antiqua" w:hAnsi="Book Antiqua"/>
          <w:sz w:val="24"/>
          <w:szCs w:val="24"/>
        </w:rPr>
        <w:t>. Vyjadruje to náš postoj dôvery voči Bohu. Je to prijatie vôle Božej, aj za cenu vzdania sa svojich túžob a predstáv.</w:t>
      </w:r>
    </w:p>
    <w:p w14:paraId="1DF5518D" w14:textId="6B8B223A" w:rsidR="00E86A02" w:rsidRPr="00E86A02" w:rsidRDefault="00E86A02" w:rsidP="00EB0097">
      <w:pPr>
        <w:ind w:left="-851"/>
        <w:rPr>
          <w:rFonts w:ascii="Book Antiqua" w:hAnsi="Book Antiqua"/>
          <w:sz w:val="24"/>
          <w:szCs w:val="24"/>
        </w:rPr>
      </w:pPr>
      <w:r w:rsidRPr="00E86A02">
        <w:rPr>
          <w:rFonts w:ascii="Book Antiqua" w:hAnsi="Book Antiqua"/>
          <w:sz w:val="24"/>
          <w:szCs w:val="24"/>
        </w:rPr>
        <w:t xml:space="preserve">    Nie je to tak dávno, čo počas totality boli mnohí prenasledovaní pre ich náboženské presvedčenie. Najstrašnejšie to bolo azda v Rusku. Mnohí kresťania a medzi nimi početní katolíci boli presídlení na Sibír, do Kazachstanu a na iné odľahlé miesta, kde boli zaradení do väzenských pracovných táborov. Mám nezabudnuteľný zážitok zo stretnutia s jedným misionárom pôsobiacim v Kazachstane, ktorí tu našiel práve tých, ktorí sa sem dostali násilnou deportáciou. V tejto pravoslávno-moslimskej krajine žije ani nie 2 % katolíkov, no napriek tomu ich tu poznajú a mnohí aj obdivujú pre ich utrpenie a šľachetnosť. Po dlhom čase adventu nastúpila nová jar katolíckej Cirkvi, zavŕšená v septembri </w:t>
      </w:r>
      <w:r w:rsidR="00EB0097">
        <w:rPr>
          <w:rFonts w:ascii="Book Antiqua" w:hAnsi="Book Antiqua"/>
          <w:sz w:val="24"/>
          <w:szCs w:val="24"/>
        </w:rPr>
        <w:t xml:space="preserve">2001 </w:t>
      </w:r>
      <w:r w:rsidRPr="00E86A02">
        <w:rPr>
          <w:rFonts w:ascii="Book Antiqua" w:hAnsi="Book Antiqua"/>
          <w:sz w:val="24"/>
          <w:szCs w:val="24"/>
        </w:rPr>
        <w:t xml:space="preserve">návštevou </w:t>
      </w:r>
      <w:r w:rsidR="00EB0097">
        <w:rPr>
          <w:rFonts w:ascii="Book Antiqua" w:hAnsi="Book Antiqua"/>
          <w:sz w:val="24"/>
          <w:szCs w:val="24"/>
        </w:rPr>
        <w:t xml:space="preserve">už teraz </w:t>
      </w:r>
      <w:r w:rsidRPr="00E86A02">
        <w:rPr>
          <w:rFonts w:ascii="Book Antiqua" w:hAnsi="Book Antiqua"/>
          <w:sz w:val="24"/>
          <w:szCs w:val="24"/>
        </w:rPr>
        <w:t>Svätého Otca</w:t>
      </w:r>
      <w:r w:rsidR="00EB0097">
        <w:rPr>
          <w:rFonts w:ascii="Book Antiqua" w:hAnsi="Book Antiqua"/>
          <w:sz w:val="24"/>
          <w:szCs w:val="24"/>
        </w:rPr>
        <w:t xml:space="preserve"> Jána Pavla II</w:t>
      </w:r>
      <w:r w:rsidRPr="00E86A02">
        <w:rPr>
          <w:rFonts w:ascii="Book Antiqua" w:hAnsi="Book Antiqua"/>
          <w:sz w:val="24"/>
          <w:szCs w:val="24"/>
        </w:rPr>
        <w:t>. Prenasledovanie, ktoré bolo čiernou škvrnou dejín a toľkých obralo o budúcnosť, sa obrátilo na osoh evanjeliu.</w:t>
      </w:r>
    </w:p>
    <w:p w14:paraId="6746612B" w14:textId="77777777" w:rsidR="00E86A02" w:rsidRPr="00E86A02" w:rsidRDefault="00E86A02" w:rsidP="00EB0097">
      <w:pPr>
        <w:ind w:left="-851"/>
        <w:rPr>
          <w:rFonts w:ascii="Book Antiqua" w:hAnsi="Book Antiqua"/>
          <w:sz w:val="24"/>
          <w:szCs w:val="24"/>
        </w:rPr>
      </w:pPr>
      <w:r w:rsidRPr="00E86A02">
        <w:rPr>
          <w:rFonts w:ascii="Book Antiqua" w:hAnsi="Book Antiqua"/>
          <w:sz w:val="24"/>
          <w:szCs w:val="24"/>
        </w:rPr>
        <w:t>    Život bez Božieho riadenia by bol skutočne nezmyselný. To, čo má veriaci naviac od neveriaceho, je blaživé vedomie, že nad všetkým je Boh. A ten sa nám v Kristovi ukázal ako skutočný Emanuel – Boh s nami. V rámci adventu – času očakávania – nás dnešná posledná adventná nedeľa učí v dôvere rátať s Božou prozreteľnosťou.</w:t>
      </w:r>
    </w:p>
    <w:p w14:paraId="27400EAD" w14:textId="0D63DCC9" w:rsidR="00E86A02" w:rsidRPr="009E62BB" w:rsidRDefault="00E86A02" w:rsidP="00EB0097">
      <w:pPr>
        <w:ind w:left="-851"/>
        <w:rPr>
          <w:rFonts w:ascii="Book Antiqua" w:hAnsi="Book Antiqua"/>
          <w:sz w:val="24"/>
          <w:szCs w:val="24"/>
        </w:rPr>
      </w:pPr>
      <w:r w:rsidRPr="00E86A02">
        <w:rPr>
          <w:rFonts w:ascii="Book Antiqua" w:hAnsi="Book Antiqua"/>
          <w:sz w:val="24"/>
          <w:szCs w:val="24"/>
        </w:rPr>
        <w:br/>
      </w:r>
      <w:r w:rsidRPr="00E86A02">
        <w:rPr>
          <w:rFonts w:ascii="Book Antiqua" w:hAnsi="Book Antiqua"/>
          <w:sz w:val="24"/>
          <w:szCs w:val="24"/>
        </w:rPr>
        <w:br/>
      </w:r>
      <w:r w:rsidRPr="009E62BB">
        <w:rPr>
          <w:rFonts w:ascii="Book Antiqua" w:hAnsi="Book Antiqua"/>
          <w:sz w:val="24"/>
          <w:szCs w:val="24"/>
        </w:rPr>
        <w:t xml:space="preserve"> </w:t>
      </w:r>
    </w:p>
    <w:sectPr w:rsidR="00E86A02" w:rsidRPr="009E62BB" w:rsidSect="009E62BB">
      <w:pgSz w:w="11906" w:h="16838"/>
      <w:pgMar w:top="426" w:right="566"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68EE"/>
    <w:rsid w:val="0007209E"/>
    <w:rsid w:val="00152999"/>
    <w:rsid w:val="0019321F"/>
    <w:rsid w:val="002C1C51"/>
    <w:rsid w:val="005768EE"/>
    <w:rsid w:val="00625E70"/>
    <w:rsid w:val="00736C4E"/>
    <w:rsid w:val="00787FE5"/>
    <w:rsid w:val="00865952"/>
    <w:rsid w:val="00871759"/>
    <w:rsid w:val="009E62BB"/>
    <w:rsid w:val="00A97641"/>
    <w:rsid w:val="00C43EF9"/>
    <w:rsid w:val="00DF7214"/>
    <w:rsid w:val="00E86A02"/>
    <w:rsid w:val="00EB0097"/>
    <w:rsid w:val="00EF38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E567"/>
  <w15:docId w15:val="{AD6ECD1D-59C4-439D-9844-19F25A11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36C4E"/>
  </w:style>
  <w:style w:type="paragraph" w:styleId="Nadpis1">
    <w:name w:val="heading 1"/>
    <w:basedOn w:val="Normlny"/>
    <w:next w:val="Normlny"/>
    <w:link w:val="Nadpis1Char"/>
    <w:qFormat/>
    <w:rsid w:val="009E62BB"/>
    <w:pPr>
      <w:keepNext/>
      <w:spacing w:after="0" w:line="240" w:lineRule="auto"/>
      <w:outlineLvl w:val="0"/>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768EE"/>
    <w:pPr>
      <w:spacing w:before="150" w:after="150" w:line="240" w:lineRule="auto"/>
    </w:pPr>
    <w:rPr>
      <w:rFonts w:ascii="Times New Roman" w:eastAsia="Times New Roman" w:hAnsi="Times New Roman" w:cs="Times New Roman"/>
      <w:sz w:val="24"/>
      <w:szCs w:val="24"/>
      <w:lang w:eastAsia="sk-SK"/>
    </w:rPr>
  </w:style>
  <w:style w:type="paragraph" w:styleId="Bezriadkovania">
    <w:name w:val="No Spacing"/>
    <w:uiPriority w:val="1"/>
    <w:qFormat/>
    <w:rsid w:val="0019321F"/>
    <w:pPr>
      <w:spacing w:after="0" w:line="240" w:lineRule="auto"/>
    </w:pPr>
  </w:style>
  <w:style w:type="character" w:customStyle="1" w:styleId="Nadpis1Char">
    <w:name w:val="Nadpis 1 Char"/>
    <w:basedOn w:val="Predvolenpsmoodseku"/>
    <w:link w:val="Nadpis1"/>
    <w:rsid w:val="009E62BB"/>
    <w:rPr>
      <w:rFonts w:ascii="Times New Roman" w:eastAsia="Times New Roman" w:hAnsi="Times New Roman" w:cs="Times New Roman"/>
      <w:b/>
      <w:bCs/>
      <w:sz w:val="24"/>
      <w:szCs w:val="24"/>
      <w:lang w:eastAsia="sk-SK"/>
    </w:rPr>
  </w:style>
  <w:style w:type="character" w:styleId="Hypertextovprepojenie">
    <w:name w:val="Hyperlink"/>
    <w:basedOn w:val="Predvolenpsmoodseku"/>
    <w:uiPriority w:val="99"/>
    <w:unhideWhenUsed/>
    <w:rsid w:val="00E86A02"/>
    <w:rPr>
      <w:color w:val="0000FF" w:themeColor="hyperlink"/>
      <w:u w:val="single"/>
    </w:rPr>
  </w:style>
  <w:style w:type="character" w:styleId="Nevyrieenzmienka">
    <w:name w:val="Unresolved Mention"/>
    <w:basedOn w:val="Predvolenpsmoodseku"/>
    <w:uiPriority w:val="99"/>
    <w:semiHidden/>
    <w:unhideWhenUsed/>
    <w:rsid w:val="00E86A02"/>
    <w:rPr>
      <w:color w:val="605E5C"/>
      <w:shd w:val="clear" w:color="auto" w:fill="E1DFDD"/>
    </w:rPr>
  </w:style>
  <w:style w:type="paragraph" w:styleId="Textbubliny">
    <w:name w:val="Balloon Text"/>
    <w:basedOn w:val="Normlny"/>
    <w:link w:val="TextbublinyChar"/>
    <w:uiPriority w:val="99"/>
    <w:semiHidden/>
    <w:unhideWhenUsed/>
    <w:rsid w:val="00625E7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25E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80992">
      <w:bodyDiv w:val="1"/>
      <w:marLeft w:val="0"/>
      <w:marRight w:val="0"/>
      <w:marTop w:val="0"/>
      <w:marBottom w:val="0"/>
      <w:divBdr>
        <w:top w:val="none" w:sz="0" w:space="0" w:color="auto"/>
        <w:left w:val="none" w:sz="0" w:space="0" w:color="auto"/>
        <w:bottom w:val="none" w:sz="0" w:space="0" w:color="auto"/>
        <w:right w:val="none" w:sz="0" w:space="0" w:color="auto"/>
      </w:divBdr>
    </w:div>
    <w:div w:id="1916821329">
      <w:bodyDiv w:val="1"/>
      <w:marLeft w:val="0"/>
      <w:marRight w:val="0"/>
      <w:marTop w:val="0"/>
      <w:marBottom w:val="0"/>
      <w:divBdr>
        <w:top w:val="none" w:sz="0" w:space="0" w:color="auto"/>
        <w:left w:val="none" w:sz="0" w:space="0" w:color="auto"/>
        <w:bottom w:val="none" w:sz="0" w:space="0" w:color="auto"/>
        <w:right w:val="none" w:sz="0" w:space="0" w:color="auto"/>
      </w:divBdr>
      <w:divsChild>
        <w:div w:id="1941716452">
          <w:marLeft w:val="0"/>
          <w:marRight w:val="0"/>
          <w:marTop w:val="0"/>
          <w:marBottom w:val="0"/>
          <w:divBdr>
            <w:top w:val="none" w:sz="0" w:space="0" w:color="auto"/>
            <w:left w:val="none" w:sz="0" w:space="0" w:color="auto"/>
            <w:bottom w:val="none" w:sz="0" w:space="0" w:color="auto"/>
            <w:right w:val="none" w:sz="0" w:space="0" w:color="auto"/>
          </w:divBdr>
          <w:divsChild>
            <w:div w:id="830877926">
              <w:marLeft w:val="0"/>
              <w:marRight w:val="0"/>
              <w:marTop w:val="0"/>
              <w:marBottom w:val="0"/>
              <w:divBdr>
                <w:top w:val="none" w:sz="0" w:space="0" w:color="auto"/>
                <w:left w:val="none" w:sz="0" w:space="0" w:color="auto"/>
                <w:bottom w:val="none" w:sz="0" w:space="0" w:color="auto"/>
                <w:right w:val="none" w:sz="0" w:space="0" w:color="auto"/>
              </w:divBdr>
              <w:divsChild>
                <w:div w:id="1776094630">
                  <w:marLeft w:val="115"/>
                  <w:marRight w:val="0"/>
                  <w:marTop w:val="115"/>
                  <w:marBottom w:val="58"/>
                  <w:divBdr>
                    <w:top w:val="none" w:sz="0" w:space="0" w:color="auto"/>
                    <w:left w:val="single" w:sz="48" w:space="9" w:color="FF9900"/>
                    <w:bottom w:val="none" w:sz="0" w:space="0" w:color="auto"/>
                    <w:right w:val="single" w:sz="48" w:space="6" w:color="32733C"/>
                  </w:divBdr>
                  <w:divsChild>
                    <w:div w:id="759640334">
                      <w:marLeft w:val="0"/>
                      <w:marRight w:val="0"/>
                      <w:marTop w:val="0"/>
                      <w:marBottom w:val="0"/>
                      <w:divBdr>
                        <w:top w:val="none" w:sz="0" w:space="0" w:color="auto"/>
                        <w:left w:val="none" w:sz="0" w:space="0" w:color="auto"/>
                        <w:bottom w:val="none" w:sz="0" w:space="0" w:color="auto"/>
                        <w:right w:val="none" w:sz="0" w:space="0" w:color="auto"/>
                      </w:divBdr>
                    </w:div>
                    <w:div w:id="1104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Lk+1%2C+26+-+38"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5</Pages>
  <Words>2355</Words>
  <Characters>13428</Characters>
  <Application>Microsoft Office Word</Application>
  <DocSecurity>0</DocSecurity>
  <Lines>111</Lines>
  <Paragraphs>31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4</cp:revision>
  <cp:lastPrinted>2020-12-19T13:57:00Z</cp:lastPrinted>
  <dcterms:created xsi:type="dcterms:W3CDTF">2011-12-17T20:38:00Z</dcterms:created>
  <dcterms:modified xsi:type="dcterms:W3CDTF">2020-12-19T22:58:00Z</dcterms:modified>
</cp:coreProperties>
</file>