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39E2D" w14:textId="277E2229" w:rsidR="00727BE7" w:rsidRDefault="00727BE7" w:rsidP="00727BE7">
      <w:pPr>
        <w:ind w:left="-851" w:right="-851"/>
        <w:rPr>
          <w:rFonts w:ascii="Book Antiqua" w:hAnsi="Book Antiqua"/>
          <w:b/>
          <w:bCs/>
          <w:sz w:val="24"/>
          <w:szCs w:val="24"/>
        </w:rPr>
      </w:pPr>
      <w:r w:rsidRPr="00727BE7">
        <w:rPr>
          <w:rFonts w:ascii="Book Antiqua" w:hAnsi="Book Antiqua"/>
          <w:b/>
          <w:bCs/>
          <w:sz w:val="24"/>
          <w:szCs w:val="24"/>
        </w:rPr>
        <w:t xml:space="preserve">Fatimská sobota - </w:t>
      </w:r>
      <w:proofErr w:type="spellStart"/>
      <w:r w:rsidRPr="00727BE7">
        <w:rPr>
          <w:rFonts w:ascii="Book Antiqua" w:hAnsi="Book Antiqua"/>
          <w:b/>
          <w:bCs/>
          <w:sz w:val="24"/>
          <w:szCs w:val="24"/>
        </w:rPr>
        <w:t>Lk</w:t>
      </w:r>
      <w:proofErr w:type="spellEnd"/>
      <w:r w:rsidRPr="00727BE7">
        <w:rPr>
          <w:rFonts w:ascii="Book Antiqua" w:hAnsi="Book Antiqua"/>
          <w:b/>
          <w:bCs/>
          <w:sz w:val="24"/>
          <w:szCs w:val="24"/>
        </w:rPr>
        <w:t xml:space="preserve"> 1,26-38</w:t>
      </w:r>
    </w:p>
    <w:p w14:paraId="2CF14EC5" w14:textId="77777777" w:rsidR="00727BE7" w:rsidRPr="00727BE7" w:rsidRDefault="00727BE7" w:rsidP="00727BE7">
      <w:pPr>
        <w:ind w:left="-851" w:right="-851"/>
        <w:rPr>
          <w:rFonts w:ascii="Book Antiqua" w:hAnsi="Book Antiqua"/>
          <w:b/>
          <w:bCs/>
          <w:sz w:val="24"/>
          <w:szCs w:val="24"/>
        </w:rPr>
      </w:pPr>
    </w:p>
    <w:p w14:paraId="683E9526" w14:textId="092E2239" w:rsidR="00E80FAE" w:rsidRDefault="00246E41" w:rsidP="00727BE7">
      <w:pPr>
        <w:ind w:left="-851" w:right="-851" w:firstLine="851"/>
        <w:rPr>
          <w:rFonts w:ascii="Book Antiqua" w:hAnsi="Book Antiqua"/>
          <w:sz w:val="24"/>
          <w:szCs w:val="24"/>
        </w:rPr>
      </w:pPr>
      <w:r>
        <w:rPr>
          <w:rFonts w:ascii="Book Antiqua" w:hAnsi="Book Antiqua"/>
          <w:sz w:val="24"/>
          <w:szCs w:val="24"/>
        </w:rPr>
        <w:t xml:space="preserve">O holandskom maliarovi z čias baroka, </w:t>
      </w:r>
      <w:proofErr w:type="spellStart"/>
      <w:r>
        <w:rPr>
          <w:rFonts w:ascii="Book Antiqua" w:hAnsi="Book Antiqua"/>
          <w:sz w:val="24"/>
          <w:szCs w:val="24"/>
        </w:rPr>
        <w:t>Paulovi</w:t>
      </w:r>
      <w:proofErr w:type="spellEnd"/>
      <w:r>
        <w:rPr>
          <w:rFonts w:ascii="Book Antiqua" w:hAnsi="Book Antiqua"/>
          <w:sz w:val="24"/>
          <w:szCs w:val="24"/>
        </w:rPr>
        <w:t xml:space="preserve"> </w:t>
      </w:r>
      <w:proofErr w:type="spellStart"/>
      <w:r>
        <w:rPr>
          <w:rFonts w:ascii="Book Antiqua" w:hAnsi="Book Antiqua"/>
          <w:sz w:val="24"/>
          <w:szCs w:val="24"/>
        </w:rPr>
        <w:t>Rubensovi</w:t>
      </w:r>
      <w:proofErr w:type="spellEnd"/>
      <w:r>
        <w:rPr>
          <w:rFonts w:ascii="Book Antiqua" w:hAnsi="Book Antiqua"/>
          <w:sz w:val="24"/>
          <w:szCs w:val="24"/>
        </w:rPr>
        <w:t xml:space="preserve"> sa hovorí, že raz sa rozhodol namaľovať portrét svojej ženy. Vtedy už bol starším človekom a uznávaným umelcom. Jeho žena bola ešte veľmi mladá. Počas niekoľkých dní mal obraz vo svojom ateliéri. Nikoho tam počas práce nepúšťal. Keď už mal obraz skoro ukončený, prvá osoba, ktorá obraz mohla vidieť, bola jeho žena. Zostala zarazená a po chvíli sa rozplakala. Prečo? Namiesto verného obrazu svojej tváre videla seba o dvadsať rokov staršiu. Na tvári vrásky a mierne šediny zreteľne vystupovali spod šatky. Porozumela, že v krátkej budúcnosti bude takto vyzerať. </w:t>
      </w:r>
      <w:proofErr w:type="spellStart"/>
      <w:r>
        <w:rPr>
          <w:rFonts w:ascii="Book Antiqua" w:hAnsi="Book Antiqua"/>
          <w:sz w:val="24"/>
          <w:szCs w:val="24"/>
        </w:rPr>
        <w:t>Rubens</w:t>
      </w:r>
      <w:proofErr w:type="spellEnd"/>
      <w:r>
        <w:rPr>
          <w:rFonts w:ascii="Book Antiqua" w:hAnsi="Book Antiqua"/>
          <w:sz w:val="24"/>
          <w:szCs w:val="24"/>
        </w:rPr>
        <w:t xml:space="preserve"> jej manžel, mal čo robiť, aby ju utíšil: </w:t>
      </w:r>
      <w:r w:rsidRPr="00727BE7">
        <w:rPr>
          <w:rFonts w:ascii="Book Antiqua" w:hAnsi="Book Antiqua"/>
          <w:i/>
          <w:iCs/>
          <w:sz w:val="24"/>
          <w:szCs w:val="24"/>
        </w:rPr>
        <w:t>„Neboj sa, neplač, moja drahá. Budem ťa milovať ako doteraz, lebo ty si vždy pre mňa najkrajšia.</w:t>
      </w:r>
      <w:r w:rsidR="008458EB" w:rsidRPr="00727BE7">
        <w:rPr>
          <w:rFonts w:ascii="Book Antiqua" w:hAnsi="Book Antiqua"/>
          <w:i/>
          <w:iCs/>
          <w:sz w:val="24"/>
          <w:szCs w:val="24"/>
        </w:rPr>
        <w:t>“</w:t>
      </w:r>
    </w:p>
    <w:p w14:paraId="3920E549" w14:textId="068AF68B" w:rsidR="004E17C1" w:rsidRDefault="008458EB" w:rsidP="00727BE7">
      <w:pPr>
        <w:ind w:left="-851" w:right="-851" w:firstLine="851"/>
        <w:rPr>
          <w:rFonts w:ascii="Book Antiqua" w:hAnsi="Book Antiqua"/>
          <w:sz w:val="24"/>
          <w:szCs w:val="24"/>
        </w:rPr>
      </w:pPr>
      <w:r>
        <w:rPr>
          <w:rFonts w:ascii="Book Antiqua" w:hAnsi="Book Antiqua"/>
          <w:sz w:val="24"/>
          <w:szCs w:val="24"/>
        </w:rPr>
        <w:t xml:space="preserve">Umelec bol očarený nie vonkajším vzhľadom, ale jej vnútornou krásou. Láska je tým krajšia, čím viac si človek všíma vnútornú krásu. Vnútorná krása preráža aj navonok, preto tváre ľudí sú krásne aj s vráskami a šedinami. Cirkev rada spieva o Panne Márii: </w:t>
      </w:r>
      <w:r w:rsidRPr="004E17C1">
        <w:rPr>
          <w:rFonts w:ascii="Book Antiqua" w:hAnsi="Book Antiqua"/>
          <w:sz w:val="24"/>
          <w:szCs w:val="24"/>
          <w:u w:val="single"/>
        </w:rPr>
        <w:t>„Celá krásna si Mária, v tebe škvrny nijakej niet...“</w:t>
      </w:r>
      <w:r>
        <w:rPr>
          <w:rFonts w:ascii="Book Antiqua" w:hAnsi="Book Antiqua"/>
          <w:sz w:val="24"/>
          <w:szCs w:val="24"/>
        </w:rPr>
        <w:t xml:space="preserve"> Sám nebeský posol Gabriel jej povie: </w:t>
      </w:r>
      <w:r w:rsidRPr="008458EB">
        <w:rPr>
          <w:rFonts w:ascii="Book Antiqua" w:hAnsi="Book Antiqua"/>
          <w:i/>
          <w:iCs/>
          <w:sz w:val="24"/>
          <w:szCs w:val="24"/>
        </w:rPr>
        <w:t>„Zdravas,, milosti plná, Pán s tebou. – Ona sa nad jeho slovami zarazila a rozmýšľala, čo znamená takýto pozdrav“</w:t>
      </w:r>
      <w:r>
        <w:rPr>
          <w:rFonts w:ascii="Book Antiqua" w:hAnsi="Book Antiqua"/>
          <w:sz w:val="24"/>
          <w:szCs w:val="24"/>
        </w:rPr>
        <w:t xml:space="preserve"> </w:t>
      </w:r>
      <w:r w:rsidRPr="008458EB">
        <w:rPr>
          <w:rFonts w:ascii="Book Antiqua" w:hAnsi="Book Antiqua"/>
          <w:sz w:val="16"/>
          <w:szCs w:val="16"/>
        </w:rPr>
        <w:t>(</w:t>
      </w:r>
      <w:proofErr w:type="spellStart"/>
      <w:r w:rsidRPr="008458EB">
        <w:rPr>
          <w:rFonts w:ascii="Book Antiqua" w:hAnsi="Book Antiqua"/>
          <w:sz w:val="16"/>
          <w:szCs w:val="16"/>
        </w:rPr>
        <w:t>Lk</w:t>
      </w:r>
      <w:proofErr w:type="spellEnd"/>
      <w:r w:rsidRPr="008458EB">
        <w:rPr>
          <w:rFonts w:ascii="Book Antiqua" w:hAnsi="Book Antiqua"/>
          <w:sz w:val="16"/>
          <w:szCs w:val="16"/>
        </w:rPr>
        <w:t xml:space="preserve"> 1,28b-29)</w:t>
      </w:r>
      <w:r w:rsidR="004E17C1">
        <w:rPr>
          <w:rFonts w:ascii="Book Antiqua" w:hAnsi="Book Antiqua"/>
          <w:sz w:val="16"/>
          <w:szCs w:val="16"/>
        </w:rPr>
        <w:t xml:space="preserve">. </w:t>
      </w:r>
    </w:p>
    <w:p w14:paraId="1C20DD22" w14:textId="10CA4DC7" w:rsidR="004E17C1" w:rsidRDefault="004E17C1" w:rsidP="00727BE7">
      <w:pPr>
        <w:ind w:left="-851" w:right="-851" w:firstLine="851"/>
        <w:rPr>
          <w:rFonts w:ascii="Book Antiqua" w:hAnsi="Book Antiqua"/>
          <w:sz w:val="24"/>
          <w:szCs w:val="24"/>
        </w:rPr>
      </w:pPr>
      <w:r>
        <w:rPr>
          <w:rFonts w:ascii="Book Antiqua" w:hAnsi="Book Antiqua"/>
          <w:sz w:val="24"/>
          <w:szCs w:val="24"/>
        </w:rPr>
        <w:t xml:space="preserve">Dostať takýto pozdrav – buď pozdravená – </w:t>
      </w:r>
      <w:proofErr w:type="spellStart"/>
      <w:r w:rsidRPr="00727BE7">
        <w:rPr>
          <w:rFonts w:ascii="Book Antiqua" w:hAnsi="Book Antiqua"/>
          <w:i/>
          <w:iCs/>
          <w:sz w:val="24"/>
          <w:szCs w:val="24"/>
        </w:rPr>
        <w:t>chaire</w:t>
      </w:r>
      <w:proofErr w:type="spellEnd"/>
      <w:r>
        <w:rPr>
          <w:rFonts w:ascii="Book Antiqua" w:hAnsi="Book Antiqua"/>
          <w:sz w:val="24"/>
          <w:szCs w:val="24"/>
        </w:rPr>
        <w:t xml:space="preserve"> – plná milosti a mať záruku, že je Pán s ňou – to nie sú len nadnesené vzletné slová, ale to ju plne vystihuje. Ona bola najkrajším človekom zo všetkých ľudských pokolení, zo všetkých ľudí. Tri slová hovoria o mimoriadnej priazni Boha k Márii a akejsi neobyčajnej hodnosti. Mať plnosť milosti – to je obdarovanie všetkými možnými darmi, kde nemôže byť ani </w:t>
      </w:r>
      <w:r w:rsidRPr="00727BE7">
        <w:rPr>
          <w:rFonts w:ascii="Book Antiqua" w:hAnsi="Book Antiqua"/>
          <w:i/>
          <w:iCs/>
          <w:sz w:val="24"/>
          <w:szCs w:val="24"/>
        </w:rPr>
        <w:t>„prášok“</w:t>
      </w:r>
      <w:r>
        <w:rPr>
          <w:rFonts w:ascii="Book Antiqua" w:hAnsi="Book Antiqua"/>
          <w:sz w:val="24"/>
          <w:szCs w:val="24"/>
        </w:rPr>
        <w:t xml:space="preserve"> hriechu – celá krásna si Mária v tebe škvrny nijakej niet. On je pre nás predmetom pravej úcty, ale aj obdivu, ba dokonca výzvou, aby sme sa skrze ňu napĺňali Božou milosťou. Pripravovateľ cesty Ježišovi do našich duší nám hovorí</w:t>
      </w:r>
      <w:r w:rsidR="00F47B43">
        <w:rPr>
          <w:rFonts w:ascii="Book Antiqua" w:hAnsi="Book Antiqua"/>
          <w:sz w:val="24"/>
          <w:szCs w:val="24"/>
        </w:rPr>
        <w:t xml:space="preserve">: „On Kristus, musí rásť a ja sa musím umenšovať.“ Ak umenšujeme svoje sebectvo, svoj egoizmus, potom môžeme skrze Pannu Máriu mať väčšiu účasť na milosti. </w:t>
      </w:r>
    </w:p>
    <w:p w14:paraId="787DBEEB" w14:textId="37510129" w:rsidR="00B73DEF" w:rsidRDefault="00F47B43" w:rsidP="00727BE7">
      <w:pPr>
        <w:ind w:left="-851" w:right="-851" w:firstLine="851"/>
        <w:rPr>
          <w:rFonts w:ascii="Book Antiqua" w:hAnsi="Book Antiqua"/>
          <w:sz w:val="24"/>
          <w:szCs w:val="24"/>
        </w:rPr>
      </w:pPr>
      <w:r>
        <w:rPr>
          <w:rFonts w:ascii="Book Antiqua" w:hAnsi="Book Antiqua"/>
          <w:sz w:val="24"/>
          <w:szCs w:val="24"/>
        </w:rPr>
        <w:t xml:space="preserve">Podnet k tomu môže prísť z najmenej očakávaných situácií. Približne pre 50-timi rokmi prežíval jeden rehoľník krízu. Rozmýšľal, že zoblečie habit a odíde preč. Za rôzne neprístojnosti, ktorými provokoval spolubratov a predstavených dostal za úlohu robiť kuriča. Denne vynášal popol, prinášal drevo a uhlie. Všetko v ňom dozrievalo tak, že jedného dňa ujde. Do kláštora prišiel v zime na pár dní kňaz s lyžami. Bez ohlásenia a dohovoru. Predstavený ho poznal. Bol to Karol </w:t>
      </w:r>
      <w:proofErr w:type="spellStart"/>
      <w:r>
        <w:rPr>
          <w:rFonts w:ascii="Book Antiqua" w:hAnsi="Book Antiqua"/>
          <w:sz w:val="24"/>
          <w:szCs w:val="24"/>
        </w:rPr>
        <w:t>Wojtyla</w:t>
      </w:r>
      <w:proofErr w:type="spellEnd"/>
      <w:r>
        <w:rPr>
          <w:rFonts w:ascii="Book Antiqua" w:hAnsi="Book Antiqua"/>
          <w:sz w:val="24"/>
          <w:szCs w:val="24"/>
        </w:rPr>
        <w:t>, mládežnícky kapl</w:t>
      </w:r>
      <w:r w:rsidR="00727BE7">
        <w:rPr>
          <w:rFonts w:ascii="Book Antiqua" w:hAnsi="Book Antiqua"/>
          <w:sz w:val="24"/>
          <w:szCs w:val="24"/>
        </w:rPr>
        <w:t>á</w:t>
      </w:r>
      <w:r>
        <w:rPr>
          <w:rFonts w:ascii="Book Antiqua" w:hAnsi="Book Antiqua"/>
          <w:sz w:val="24"/>
          <w:szCs w:val="24"/>
        </w:rPr>
        <w:t xml:space="preserve">n, ktorý tu často v zime i v lete zavítal. Ten sa hneď v prvý deň </w:t>
      </w:r>
      <w:r w:rsidR="00B73DEF">
        <w:rPr>
          <w:rFonts w:ascii="Book Antiqua" w:hAnsi="Book Antiqua"/>
          <w:sz w:val="24"/>
          <w:szCs w:val="24"/>
        </w:rPr>
        <w:t xml:space="preserve">stretol s namrzeným rehoľníkom. Prihovoril sa mu. V hosťovskej izbe posadil rehoľníka a nechal ho vyrozprávať sa. Rehoľník vylial zo seba svoj boľ. Na záver mu mladý </w:t>
      </w:r>
      <w:proofErr w:type="spellStart"/>
      <w:r w:rsidR="00B73DEF">
        <w:rPr>
          <w:rFonts w:ascii="Book Antiqua" w:hAnsi="Book Antiqua"/>
          <w:sz w:val="24"/>
          <w:szCs w:val="24"/>
        </w:rPr>
        <w:t>Wojtyla</w:t>
      </w:r>
      <w:proofErr w:type="spellEnd"/>
      <w:r w:rsidR="00B73DEF">
        <w:rPr>
          <w:rFonts w:ascii="Book Antiqua" w:hAnsi="Book Antiqua"/>
          <w:sz w:val="24"/>
          <w:szCs w:val="24"/>
        </w:rPr>
        <w:t xml:space="preserve"> povedal: </w:t>
      </w:r>
      <w:r w:rsidR="00B73DEF" w:rsidRPr="00727BE7">
        <w:rPr>
          <w:rFonts w:ascii="Book Antiqua" w:hAnsi="Book Antiqua"/>
          <w:b/>
          <w:bCs/>
          <w:sz w:val="24"/>
          <w:szCs w:val="24"/>
        </w:rPr>
        <w:t>„Rob túto službu s láskou, tak ako Mária.“</w:t>
      </w:r>
      <w:r w:rsidR="00B73DEF">
        <w:rPr>
          <w:rFonts w:ascii="Book Antiqua" w:hAnsi="Book Antiqua"/>
          <w:sz w:val="24"/>
          <w:szCs w:val="24"/>
        </w:rPr>
        <w:t xml:space="preserve"> A on nad tým pouvažoval a zmenil svoj postoj. </w:t>
      </w:r>
    </w:p>
    <w:p w14:paraId="780AE0B8" w14:textId="77777777" w:rsidR="006A5037" w:rsidRDefault="00B73DEF" w:rsidP="00727BE7">
      <w:pPr>
        <w:ind w:left="-851" w:right="-851" w:firstLine="851"/>
        <w:rPr>
          <w:rFonts w:ascii="Book Antiqua" w:hAnsi="Book Antiqua"/>
          <w:sz w:val="24"/>
          <w:szCs w:val="24"/>
        </w:rPr>
      </w:pPr>
      <w:r>
        <w:rPr>
          <w:rFonts w:ascii="Book Antiqua" w:hAnsi="Book Antiqua"/>
          <w:sz w:val="24"/>
          <w:szCs w:val="24"/>
        </w:rPr>
        <w:t>A táto výzva môže</w:t>
      </w:r>
      <w:r w:rsidR="006A5037">
        <w:rPr>
          <w:rFonts w:ascii="Book Antiqua" w:hAnsi="Book Antiqua"/>
          <w:sz w:val="24"/>
          <w:szCs w:val="24"/>
        </w:rPr>
        <w:t xml:space="preserve"> aj nám pomôcť. Aj na nás prídu rôzne krízy. Aj nás všeličo možné znepokojuje. Aj my by sme chceli mnohé veci nechať a odísť. Z podobných podnetov nepochopenia alebo poníženia vznikajú v nás vnútorné rozpory. Je dobré ísť s tým za kňazom, aspoň na duchovný rozhovor a počuť: </w:t>
      </w:r>
      <w:r w:rsidR="006A5037" w:rsidRPr="00727BE7">
        <w:rPr>
          <w:rFonts w:ascii="Book Antiqua" w:hAnsi="Book Antiqua"/>
          <w:b/>
          <w:bCs/>
          <w:sz w:val="24"/>
          <w:szCs w:val="24"/>
        </w:rPr>
        <w:t>„Rob túto službu s láskou, tak ako Panna Mária!“</w:t>
      </w:r>
      <w:r w:rsidR="006A5037">
        <w:rPr>
          <w:rFonts w:ascii="Book Antiqua" w:hAnsi="Book Antiqua"/>
          <w:sz w:val="24"/>
          <w:szCs w:val="24"/>
        </w:rPr>
        <w:t xml:space="preserve"> Tá výzva sa stane pre nás motiváciou na lepšie zvládnutie vnútorných zápasov a s pomocou Panny Márie budeme vylepšovať svoje vnútro. </w:t>
      </w:r>
    </w:p>
    <w:p w14:paraId="3C168164" w14:textId="228BEE97" w:rsidR="00F47B43" w:rsidRPr="004E17C1" w:rsidRDefault="006A5037" w:rsidP="00727BE7">
      <w:pPr>
        <w:ind w:left="-851" w:right="-851" w:firstLine="851"/>
        <w:rPr>
          <w:rFonts w:ascii="Book Antiqua" w:hAnsi="Book Antiqua"/>
          <w:sz w:val="24"/>
          <w:szCs w:val="24"/>
        </w:rPr>
      </w:pPr>
      <w:r>
        <w:rPr>
          <w:rFonts w:ascii="Book Antiqua" w:hAnsi="Book Antiqua"/>
          <w:sz w:val="24"/>
          <w:szCs w:val="24"/>
        </w:rPr>
        <w:t xml:space="preserve">Panna Mária, ty si milosti plná a Pán je s tebou! Buď nám stále na pomoci, aby sme sa zlepšovali za pomoci Božej priazne a milosti. Len tak sa budeme páčiť Bohu a s vďakou celú večnosť spievať: </w:t>
      </w:r>
      <w:r w:rsidRPr="00727BE7">
        <w:rPr>
          <w:rFonts w:ascii="Book Antiqua" w:hAnsi="Book Antiqua"/>
          <w:i/>
          <w:iCs/>
          <w:sz w:val="24"/>
          <w:szCs w:val="24"/>
        </w:rPr>
        <w:t>„Celá krásna si Mária, v tebe šk</w:t>
      </w:r>
      <w:r w:rsidR="00727BE7" w:rsidRPr="00727BE7">
        <w:rPr>
          <w:rFonts w:ascii="Book Antiqua" w:hAnsi="Book Antiqua"/>
          <w:i/>
          <w:iCs/>
          <w:sz w:val="24"/>
          <w:szCs w:val="24"/>
        </w:rPr>
        <w:t>vrny nijakej niet!“</w:t>
      </w:r>
      <w:r w:rsidR="00B73DEF">
        <w:rPr>
          <w:rFonts w:ascii="Book Antiqua" w:hAnsi="Book Antiqua"/>
          <w:sz w:val="24"/>
          <w:szCs w:val="24"/>
        </w:rPr>
        <w:t xml:space="preserve"> </w:t>
      </w:r>
    </w:p>
    <w:sectPr w:rsidR="00F47B43" w:rsidRPr="004E17C1" w:rsidSect="00727BE7">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41"/>
    <w:rsid w:val="00246E41"/>
    <w:rsid w:val="004E17C1"/>
    <w:rsid w:val="005267DE"/>
    <w:rsid w:val="006A5037"/>
    <w:rsid w:val="00727BE7"/>
    <w:rsid w:val="008458EB"/>
    <w:rsid w:val="00B73DEF"/>
    <w:rsid w:val="00E80FAE"/>
    <w:rsid w:val="00F47B4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79A5"/>
  <w15:chartTrackingRefBased/>
  <w15:docId w15:val="{500BA3EA-A326-4DE3-9869-47B8CFFD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541</Words>
  <Characters>3086</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2020-12-04T21:40:00Z</cp:lastPrinted>
  <dcterms:created xsi:type="dcterms:W3CDTF">2020-12-04T20:33:00Z</dcterms:created>
  <dcterms:modified xsi:type="dcterms:W3CDTF">2020-12-04T21:41:00Z</dcterms:modified>
</cp:coreProperties>
</file>