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75" w:rsidRPr="001A4A23" w:rsidRDefault="00735375" w:rsidP="00735375">
      <w:pPr>
        <w:ind w:left="-1080" w:right="-1008"/>
        <w:rPr>
          <w:rFonts w:ascii="Book Antiqua" w:hAnsi="Book Antiqua"/>
          <w:b/>
          <w:color w:val="000000"/>
        </w:rPr>
      </w:pPr>
      <w:r w:rsidRPr="001A4A23">
        <w:rPr>
          <w:rFonts w:ascii="Book Antiqua" w:hAnsi="Book Antiqua"/>
          <w:b/>
          <w:color w:val="000000"/>
        </w:rPr>
        <w:t xml:space="preserve">21. nedeľa C – </w:t>
      </w:r>
      <w:proofErr w:type="spellStart"/>
      <w:r w:rsidRPr="001A4A23">
        <w:rPr>
          <w:rFonts w:ascii="Book Antiqua" w:hAnsi="Book Antiqua"/>
          <w:b/>
          <w:color w:val="000000"/>
        </w:rPr>
        <w:t>Lk</w:t>
      </w:r>
      <w:proofErr w:type="spellEnd"/>
      <w:r w:rsidRPr="001A4A23">
        <w:rPr>
          <w:rFonts w:ascii="Book Antiqua" w:hAnsi="Book Antiqua"/>
          <w:b/>
          <w:color w:val="000000"/>
        </w:rPr>
        <w:t xml:space="preserve"> 13,22-30</w:t>
      </w:r>
    </w:p>
    <w:p w:rsidR="00735375" w:rsidRDefault="00735375" w:rsidP="00735375">
      <w:pPr>
        <w:ind w:left="-1080" w:right="-1008"/>
        <w:rPr>
          <w:rFonts w:ascii="Book Antiqua" w:hAnsi="Book Antiqua"/>
          <w:color w:val="000000"/>
        </w:rPr>
      </w:pPr>
      <w:r w:rsidRPr="001A4A23">
        <w:rPr>
          <w:rFonts w:ascii="Book Antiqua" w:hAnsi="Book Antiqua"/>
          <w:color w:val="000000"/>
        </w:rPr>
        <w:t xml:space="preserve">Prežívame explóziu tovarov. Dnes je všade veľké množstvo všetkých druhov tovarov a vecí. S tým súvisí aj možnosť výberu. Bohatí ľudia si vyberajú drahší tovar. Chudobnejší ľudia sa správajú ekonomickejšie. Zisťujú a porovnávajú, kde je čo najlacnejšie a v tom obchode potom nakupujú. Je to rozumný postoj. Nedá sa však použiť v oblasti náboženskej. Človek nemôže hľadať ľahké náboženstvo a lacnú spásu. Na otázku, koľko ľudí dosiahne spásu, Ježiš nevyslovuje konkrétne číslo. Odpovedá takto: „Usilujte sa vojsť tesnou bránou“. To znamená, že do neba sa nedá dostať poľahky, lacno, bez námah. </w:t>
      </w:r>
      <w:r w:rsidRPr="001A4A23">
        <w:rPr>
          <w:rFonts w:ascii="Book Antiqua" w:hAnsi="Book Antiqua"/>
        </w:rPr>
        <w:br/>
      </w:r>
      <w:r w:rsidRPr="001A4A23">
        <w:rPr>
          <w:rFonts w:ascii="Book Antiqua" w:hAnsi="Book Antiqua"/>
          <w:color w:val="000000"/>
        </w:rPr>
        <w:br/>
        <w:t xml:space="preserve">Otázka o počte spasených je pre každú generáciu zaujímavá. Aj dnes sa ľudia pýtajú a rozmýšľajú, kto bude spasený. Tieto otázky sa kladú ľudia jednoduchí, ale aj teológovia. Keď nám však Ježiš nedal o počte spasených presnú informáciu, tak nikto na svete ju nedokáže poskytnúť. Z jeho postoja jasne vidieť, že neprišiel, aby nám dal detailné informácie o budúcom živote, ani jeho evanjelium nechce odpovedať na všetky možné a nemožné nápady a eventuality, ktoré skrsnú v mysliach ľudí. On prišiel, aby nám ukázal cestu do večného života, aby nás krstom povolal na túto cestu a aby sám o sebe povedal, že on je tou Cestou. Pre nás je najdôležitejšie, aby sme ostali na tejto ceste a s Ježišom vytrvali. Že sú na nej rozličné prekážky, trápenia a starosti, tak to sú tie „tesné brány“, ktorými musíme prechádzať. </w:t>
      </w:r>
      <w:r w:rsidRPr="001A4A23">
        <w:rPr>
          <w:rFonts w:ascii="Book Antiqua" w:hAnsi="Book Antiqua"/>
        </w:rPr>
        <w:br/>
      </w:r>
      <w:r w:rsidRPr="001A4A23">
        <w:rPr>
          <w:rFonts w:ascii="Book Antiqua" w:hAnsi="Book Antiqua"/>
          <w:color w:val="000000"/>
        </w:rPr>
        <w:br/>
        <w:t xml:space="preserve">Ježiš k obrazu tesnej brány pridáva aj ďalší zaujímavý obraz. Je o ľuďoch, ktorí sa budú domáhať spásy, lebo Ježiša poznali, s ním stolovali, jeho slová počúvali. Ježiš im povie: „Neviem, odkiaľ ste. Odíďte odo mňa, všetci páchatelia neprávosti“. O akých ľudí tu vlastne ide? S Ježišom stolovať a Ježiša počúvať sa dnes uskutočňuje pri každej sv. omši. Môžu medzi páchateľov neprávosti patriť tí, ktorí sa zúčastňujú sv. omše? Môžu. Je to vážne varovanie pre každého z nás, ktorí sa pravidelne zúčastňujeme sv. omše. Ak však po nej páchame v každodennej situácii rozličné neprávosti, tak môžeme aj my od Ježiša počuť: odíďte odo mňa! </w:t>
      </w:r>
      <w:r w:rsidRPr="001A4A23">
        <w:rPr>
          <w:rFonts w:ascii="Book Antiqua" w:hAnsi="Book Antiqua"/>
        </w:rPr>
        <w:br/>
      </w:r>
      <w:r w:rsidRPr="001A4A23">
        <w:rPr>
          <w:rFonts w:ascii="Book Antiqua" w:hAnsi="Book Antiqua"/>
          <w:color w:val="000000"/>
        </w:rPr>
        <w:br/>
        <w:t xml:space="preserve">Populárny spisovateľ </w:t>
      </w:r>
      <w:proofErr w:type="spellStart"/>
      <w:r w:rsidRPr="001A4A23">
        <w:rPr>
          <w:rFonts w:ascii="Book Antiqua" w:hAnsi="Book Antiqua"/>
          <w:color w:val="000000"/>
        </w:rPr>
        <w:t>Antoin</w:t>
      </w:r>
      <w:proofErr w:type="spellEnd"/>
      <w:r w:rsidRPr="001A4A23">
        <w:rPr>
          <w:rFonts w:ascii="Book Antiqua" w:hAnsi="Book Antiqua"/>
          <w:color w:val="000000"/>
        </w:rPr>
        <w:t xml:space="preserve"> </w:t>
      </w:r>
      <w:proofErr w:type="spellStart"/>
      <w:r w:rsidRPr="001A4A23">
        <w:rPr>
          <w:rFonts w:ascii="Book Antiqua" w:hAnsi="Book Antiqua"/>
          <w:color w:val="000000"/>
        </w:rPr>
        <w:t>de</w:t>
      </w:r>
      <w:proofErr w:type="spellEnd"/>
      <w:r w:rsidRPr="001A4A23">
        <w:rPr>
          <w:rFonts w:ascii="Book Antiqua" w:hAnsi="Book Antiqua"/>
          <w:color w:val="000000"/>
        </w:rPr>
        <w:t xml:space="preserve"> </w:t>
      </w:r>
      <w:proofErr w:type="spellStart"/>
      <w:r w:rsidRPr="001A4A23">
        <w:rPr>
          <w:rFonts w:ascii="Book Antiqua" w:hAnsi="Book Antiqua"/>
          <w:color w:val="000000"/>
        </w:rPr>
        <w:t>Saint</w:t>
      </w:r>
      <w:proofErr w:type="spellEnd"/>
      <w:r w:rsidRPr="001A4A23">
        <w:rPr>
          <w:rFonts w:ascii="Book Antiqua" w:hAnsi="Book Antiqua"/>
          <w:color w:val="000000"/>
        </w:rPr>
        <w:t xml:space="preserve"> </w:t>
      </w:r>
      <w:proofErr w:type="spellStart"/>
      <w:r w:rsidRPr="001A4A23">
        <w:rPr>
          <w:rFonts w:ascii="Book Antiqua" w:hAnsi="Book Antiqua"/>
          <w:color w:val="000000"/>
        </w:rPr>
        <w:t>Exupéry</w:t>
      </w:r>
      <w:proofErr w:type="spellEnd"/>
      <w:r w:rsidRPr="001A4A23">
        <w:rPr>
          <w:rFonts w:ascii="Book Antiqua" w:hAnsi="Book Antiqua"/>
          <w:color w:val="000000"/>
        </w:rPr>
        <w:t xml:space="preserve"> raz povedal: „Ak chceš postaviť loď, tak nevolaj ľudí, aby obstarali drevo, pripravili nástroje, nedávaj úlohy a nerozdeľuj prácu, ale prebúdzaj v nich túžbu po šírom, nekonečnom mori“. Aj táto myšlienka silne pomáha téme, o ktorej uvažujeme. Všetky námahy a “tesné dvere“, ktorými musíme v živote prechádzať sa budú javiť v krajšom svetle, keď v nás bude túžba po „nekonečnom mori“ večného života. Ak v nás takáto túžba nebude, tak sa budeme uspokojovať s lacným náboženstvom a namýšľať si, že máme v nebi isté miesto.</w:t>
      </w: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Default="00735375" w:rsidP="00735375">
      <w:pPr>
        <w:ind w:left="-1080" w:right="-1008"/>
        <w:rPr>
          <w:rFonts w:ascii="Book Antiqua" w:hAnsi="Book Antiqua"/>
          <w:color w:val="000000"/>
        </w:rPr>
      </w:pPr>
    </w:p>
    <w:p w:rsidR="00735375" w:rsidRPr="001A4A23" w:rsidRDefault="00735375" w:rsidP="00735375">
      <w:pPr>
        <w:ind w:left="-1080" w:right="-1008"/>
        <w:rPr>
          <w:rFonts w:ascii="Book Antiqua" w:hAnsi="Book Antiqua"/>
          <w:b/>
          <w:color w:val="000000"/>
        </w:rPr>
      </w:pPr>
      <w:r w:rsidRPr="001A4A23">
        <w:rPr>
          <w:rFonts w:ascii="Book Antiqua" w:hAnsi="Book Antiqua"/>
          <w:b/>
          <w:color w:val="000000"/>
        </w:rPr>
        <w:lastRenderedPageBreak/>
        <w:t xml:space="preserve">21. nedeľa C – </w:t>
      </w:r>
      <w:proofErr w:type="spellStart"/>
      <w:r w:rsidRPr="001A4A23">
        <w:rPr>
          <w:rFonts w:ascii="Book Antiqua" w:hAnsi="Book Antiqua"/>
          <w:b/>
          <w:color w:val="000000"/>
        </w:rPr>
        <w:t>Lk</w:t>
      </w:r>
      <w:proofErr w:type="spellEnd"/>
      <w:r w:rsidRPr="001A4A23">
        <w:rPr>
          <w:rFonts w:ascii="Book Antiqua" w:hAnsi="Book Antiqua"/>
          <w:b/>
          <w:color w:val="000000"/>
        </w:rPr>
        <w:t xml:space="preserve"> 13,22-30</w:t>
      </w:r>
    </w:p>
    <w:p w:rsidR="00735375" w:rsidRPr="001A4A23" w:rsidRDefault="00735375" w:rsidP="00735375">
      <w:pPr>
        <w:ind w:left="-1080" w:right="-1008"/>
        <w:rPr>
          <w:rFonts w:ascii="Book Antiqua" w:hAnsi="Book Antiqua"/>
        </w:rPr>
      </w:pPr>
      <w:r w:rsidRPr="001A4A23">
        <w:rPr>
          <w:rFonts w:ascii="Book Antiqua" w:hAnsi="Book Antiqua"/>
          <w:color w:val="000000"/>
        </w:rPr>
        <w:t xml:space="preserve">Niektorí ľudia si svoje postavenie budujú aj na základe rozličných známostí. Čím majú viac známych a vplyvných ľudí, tým väčšiu mienku majú o sebe. Známosti však málokedy prerastú do hlbšieho priateľstva. Väčšinou sa známi kontaktujú vtedy, keď niečo potrebujú. Ježiš nás upozorňuje, že známosť s ním ešte nezaručuje večnú spásu. Známym, ktorí ho nepočúvali a ktorí ho nechceli nasledovať, raz povie: “Neviem odkiaľ ste”. Tento svoj postoj Ježiš vyjadril, keď dostal otázku: “Pane, bude málo tých, čo dosiahnu spásu”? Nie je nám známy dôvod tejto otázky. Lebo Židia tých čias boli presvedčení, že ako vyvolený národ, Boží obľúbenci, Abrahámovi </w:t>
      </w:r>
      <w:proofErr w:type="spellStart"/>
      <w:r w:rsidRPr="001A4A23">
        <w:rPr>
          <w:rFonts w:ascii="Book Antiqua" w:hAnsi="Book Antiqua"/>
          <w:color w:val="000000"/>
        </w:rPr>
        <w:t>potomci</w:t>
      </w:r>
      <w:proofErr w:type="spellEnd"/>
      <w:r w:rsidRPr="001A4A23">
        <w:rPr>
          <w:rFonts w:ascii="Book Antiqua" w:hAnsi="Book Antiqua"/>
          <w:color w:val="000000"/>
        </w:rPr>
        <w:t xml:space="preserve">, budú spasení. Pre ostatný svet ostanú brány Božieho kráľovstva zatvorené. Ježiš na danú otázku neodpovedá priamo, avšak upozorňuje na tri skutočnosti. Prvou je tá, že spása je veľmi vážna vec a preto sa treba vážne usilovať, aby si ju človek zaistil. “Usilujte sa vojsť tesnou bránou”, odporúča Ježiš tým, ktorí chcú dosiahnuť spásu. Druhé upozornenie smeruje do radov samotných Židov. Nebude im stačiť ku spáse, že v nich koluje židovská krv, ani že naňho pozerali a počúvali ho. Vstupenkou do Božieho kráľovstva nie je Abrahámova krv, ale viera v neho a dobré skutky. Treťou skutočnosťou je radostná správa pre všetky národy. Božia spása je ponúknutá každému národu a každému človekovi pod slnkom. </w:t>
      </w:r>
      <w:r w:rsidRPr="001A4A23">
        <w:rPr>
          <w:rFonts w:ascii="Book Antiqua" w:hAnsi="Book Antiqua"/>
        </w:rPr>
        <w:br/>
      </w:r>
      <w:r w:rsidRPr="001A4A23">
        <w:rPr>
          <w:rFonts w:ascii="Book Antiqua" w:hAnsi="Book Antiqua"/>
          <w:color w:val="000000"/>
        </w:rPr>
        <w:br/>
        <w:t xml:space="preserve">Keby sme sa dnes opýtali Ježiša, koľkí z nás budú spasení, iste by nám zopakoval vtedajšie slová. Aj naše zmýšľanie a správanie je často blízke Ježišovým súčasníkom. Mnohí si namýšľajú, že budú spasení už len preto, že sú pokrstení, pobirmovaní, zapísaní do matriky, že keď párkrát do roka nájdu cestu do kostola. Namýšľajú si, že Boh im všetko zaistí bez ich osobnej námahy a trápenia, odriekania a obetí. Chcú získať všetko, ale aby do toho nič nevložili. Nezabúdajme, že lacná spása neexistuje. F. </w:t>
      </w:r>
      <w:proofErr w:type="spellStart"/>
      <w:r w:rsidRPr="001A4A23">
        <w:rPr>
          <w:rFonts w:ascii="Book Antiqua" w:hAnsi="Book Antiqua"/>
          <w:color w:val="000000"/>
        </w:rPr>
        <w:t>Mauriac</w:t>
      </w:r>
      <w:proofErr w:type="spellEnd"/>
      <w:r w:rsidRPr="001A4A23">
        <w:rPr>
          <w:rFonts w:ascii="Book Antiqua" w:hAnsi="Book Antiqua"/>
          <w:color w:val="000000"/>
        </w:rPr>
        <w:t xml:space="preserve"> povedal, že: “Náš život má takú hodnotu, koľko sme do neho vložili námahy”. Aj naša večnosť bude toľko hodná, koľko vložíme do nej práce a námahy pri plnení Božej vôle. Žiaľ, my túžime po ľahkom kresťanstve. Po odpustení bez kajúcnosti. Po skutkoch, ktoré nás nič nestoja. Po Ježišovi bez kríža. </w:t>
      </w:r>
      <w:r w:rsidRPr="001A4A23">
        <w:rPr>
          <w:rFonts w:ascii="Book Antiqua" w:hAnsi="Book Antiqua"/>
        </w:rPr>
        <w:br/>
      </w:r>
      <w:r w:rsidRPr="001A4A23">
        <w:rPr>
          <w:rFonts w:ascii="Book Antiqua" w:hAnsi="Book Antiqua"/>
          <w:color w:val="000000"/>
        </w:rPr>
        <w:br/>
        <w:t xml:space="preserve">Sv. Benedikt </w:t>
      </w:r>
      <w:proofErr w:type="spellStart"/>
      <w:r w:rsidRPr="001A4A23">
        <w:rPr>
          <w:rFonts w:ascii="Book Antiqua" w:hAnsi="Book Antiqua"/>
          <w:color w:val="000000"/>
        </w:rPr>
        <w:t>Labre</w:t>
      </w:r>
      <w:proofErr w:type="spellEnd"/>
      <w:r w:rsidRPr="001A4A23">
        <w:rPr>
          <w:rFonts w:ascii="Book Antiqua" w:hAnsi="Book Antiqua"/>
          <w:color w:val="000000"/>
        </w:rPr>
        <w:t xml:space="preserve"> sa raz vyjadril: “Ak by mal byť len jeden človek zatratený, tak každý je povinný obávať sa sám o seba”. Pritom to má byť obava dôverujúceho a nie ustrašeného kresťana. Ako zvyčajne, originálne skúsenosti mával s prácou s dušami sv. Filip </w:t>
      </w:r>
      <w:proofErr w:type="spellStart"/>
      <w:r w:rsidRPr="001A4A23">
        <w:rPr>
          <w:rFonts w:ascii="Book Antiqua" w:hAnsi="Book Antiqua"/>
          <w:color w:val="000000"/>
        </w:rPr>
        <w:t>Neri</w:t>
      </w:r>
      <w:proofErr w:type="spellEnd"/>
      <w:r w:rsidRPr="001A4A23">
        <w:rPr>
          <w:rFonts w:ascii="Book Antiqua" w:hAnsi="Book Antiqua"/>
          <w:color w:val="000000"/>
        </w:rPr>
        <w:t xml:space="preserve">. Jedna rehoľná sestra žila v neustálom strachu, že bude zatratená. Svätec navštívil kláštor a presviedčal sestru, že nebo je určené aj pre ňu. Ale ona sa zúfalo bránila: “Nie, pre mňa je určené zatratenie”. Sv. Filip </w:t>
      </w:r>
      <w:proofErr w:type="spellStart"/>
      <w:r w:rsidRPr="001A4A23">
        <w:rPr>
          <w:rFonts w:ascii="Book Antiqua" w:hAnsi="Book Antiqua"/>
          <w:color w:val="000000"/>
        </w:rPr>
        <w:t>Neri</w:t>
      </w:r>
      <w:proofErr w:type="spellEnd"/>
      <w:r w:rsidRPr="001A4A23">
        <w:rPr>
          <w:rFonts w:ascii="Book Antiqua" w:hAnsi="Book Antiqua"/>
          <w:color w:val="000000"/>
        </w:rPr>
        <w:t xml:space="preserve"> sa jej pýta: “Povedz, za koho zomrel Kristus”? “Za hriešnikov”, odpovedá. “A ty si kto?” “Veľká hriešnica!”, skríkla. “Tak vidíš, Kristus zomrel aj za tvoju spásu a teba chce mať v nebi”. Tento rozhovor pomohol sestričke zbaviť sa strachu a zúfalstva z toho, že bude zatratená. Naša spása nie je teraz v rukách Ježiša, ale v rukách našich. On pre našu spásu urobil všetko. Ako sa hovorí v športovej terminológii: teraz sme my na ťahu. Podmienky spásy poznáme. Majme ich chuť aj trpezlivo plniť. Ježiš nechce byť našim známym, ale priateľom. Netúži po špekulatívnom vzťahu s nami, ale po úprimnej spolupráci na našom posväcovaní a spáse. Len tak nám raz bude môcť povedať: viem, kto ste. Ste mojimi priateľmi, lebo ste robili to, čo som vám prikázal.</w:t>
      </w:r>
    </w:p>
    <w:p w:rsidR="00160BCD" w:rsidRDefault="00160BCD"/>
    <w:sectPr w:rsidR="00160BCD">
      <w:pgSz w:w="11906" w:h="16838"/>
      <w:pgMar w:top="540" w:right="1417" w:bottom="54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35375"/>
    <w:rsid w:val="00160BCD"/>
    <w:rsid w:val="0073537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35375"/>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2011-06-14T06:22:00Z</dcterms:created>
  <dcterms:modified xsi:type="dcterms:W3CDTF">2011-06-14T06:23:00Z</dcterms:modified>
</cp:coreProperties>
</file>