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39" w:rsidRPr="00340F36" w:rsidRDefault="00340F36" w:rsidP="00340F36">
      <w:pPr>
        <w:ind w:left="-993" w:right="-993"/>
        <w:rPr>
          <w:rFonts w:ascii="Book Antiqua" w:hAnsi="Book Antiqua"/>
          <w:sz w:val="24"/>
          <w:szCs w:val="24"/>
        </w:rPr>
      </w:pPr>
      <w:r w:rsidRPr="00340F36">
        <w:rPr>
          <w:rFonts w:ascii="Book Antiqua" w:hAnsi="Book Antiqua"/>
          <w:sz w:val="24"/>
          <w:szCs w:val="24"/>
        </w:rPr>
        <w:t xml:space="preserve">Ježiš povedal: „Jeruzalem, Jeruzalem, (...) koľko ráz som chcel zhromaždiť tvoje deti (...) pod krídla.“ </w:t>
      </w:r>
      <w:proofErr w:type="spellStart"/>
      <w:r w:rsidRPr="00340F36">
        <w:rPr>
          <w:rFonts w:ascii="Book Antiqua" w:hAnsi="Book Antiqua"/>
          <w:sz w:val="24"/>
          <w:szCs w:val="24"/>
        </w:rPr>
        <w:t>L</w:t>
      </w:r>
      <w:r>
        <w:rPr>
          <w:rFonts w:ascii="Book Antiqua" w:hAnsi="Book Antiqua"/>
          <w:sz w:val="24"/>
          <w:szCs w:val="24"/>
        </w:rPr>
        <w:t>k</w:t>
      </w:r>
      <w:proofErr w:type="spellEnd"/>
      <w:r>
        <w:rPr>
          <w:rFonts w:ascii="Book Antiqua" w:hAnsi="Book Antiqua"/>
          <w:sz w:val="24"/>
          <w:szCs w:val="24"/>
        </w:rPr>
        <w:t xml:space="preserve"> 13,31-35; </w:t>
      </w:r>
      <w:r>
        <w:rPr>
          <w:rFonts w:ascii="Book Antiqua" w:hAnsi="Book Antiqua"/>
          <w:sz w:val="24"/>
          <w:szCs w:val="24"/>
        </w:rPr>
        <w:br/>
      </w:r>
      <w:r w:rsidRPr="00340F36">
        <w:rPr>
          <w:rFonts w:ascii="Book Antiqua" w:hAnsi="Book Antiqua"/>
          <w:sz w:val="24"/>
          <w:szCs w:val="24"/>
        </w:rPr>
        <w:t xml:space="preserve">Farizeji a zákonníci mali dosť Ježišovho učenia a ešte viac zástupu, ktorý na ňom lipol. Bola v tom aj istá dávka závisti – Ježiš im predsa „kradol“ pracovné miesto. Aby nevyzerali ako ľudia, ktorí ho sami vypudzujú, zamiešali do svojich snáh Herodesa. Ibaže Herodes, ako je jasné z Ježišovej trpkej výčitky, nie je partner pre Mesiáša. Ježiš putuje do </w:t>
      </w:r>
      <w:proofErr w:type="spellStart"/>
      <w:r w:rsidRPr="00340F36">
        <w:rPr>
          <w:rFonts w:ascii="Book Antiqua" w:hAnsi="Book Antiqua"/>
          <w:sz w:val="24"/>
          <w:szCs w:val="24"/>
        </w:rPr>
        <w:t>Jeruzalema</w:t>
      </w:r>
      <w:proofErr w:type="spellEnd"/>
      <w:r w:rsidRPr="00340F36">
        <w:rPr>
          <w:rFonts w:ascii="Book Antiqua" w:hAnsi="Book Antiqua"/>
          <w:sz w:val="24"/>
          <w:szCs w:val="24"/>
        </w:rPr>
        <w:t xml:space="preserve">, ktorý mal byť hlavným mestom Mesiáša. Nestalo sa tak. Teraz mohol Ježiš využiť chvíľu a utiecť na vidiek, kým sa situácia ako-tak upokojí. Vedel, že ide do </w:t>
      </w:r>
      <w:proofErr w:type="spellStart"/>
      <w:r w:rsidRPr="00340F36">
        <w:rPr>
          <w:rFonts w:ascii="Book Antiqua" w:hAnsi="Book Antiqua"/>
          <w:sz w:val="24"/>
          <w:szCs w:val="24"/>
        </w:rPr>
        <w:t>Jeruzalema</w:t>
      </w:r>
      <w:proofErr w:type="spellEnd"/>
      <w:r w:rsidRPr="00340F36">
        <w:rPr>
          <w:rFonts w:ascii="Book Antiqua" w:hAnsi="Book Antiqua"/>
          <w:sz w:val="24"/>
          <w:szCs w:val="24"/>
        </w:rPr>
        <w:t>, v ktorom mu väčšina ľudí povie: „Nie!“ Aj toto „nie“ však rešpektuje. Ale nemá pocit nenávisti a pomstychtivosti. Práve naopak, vzápätí vidíme Ježišove slzy, smútok nad tým, že málokto je ochotný prijať jeho ponuku. Rešpektuje „nie“, a predsa nie je schopný nemilovať. Človek sa môže obrátiť k Bohu alebo inej bytosti chrbtom, ale nemôže zabrániť, aby ho mal Boh či niekto iný rád. Sloboda jedného končí pri srdci druhého.</w:t>
      </w:r>
    </w:p>
    <w:sectPr w:rsidR="00932739" w:rsidRPr="00340F36" w:rsidSect="00340F36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0F36"/>
    <w:rsid w:val="00340F36"/>
    <w:rsid w:val="00932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3273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2008-10-30T05:46:00Z</cp:lastPrinted>
  <dcterms:created xsi:type="dcterms:W3CDTF">2008-10-30T05:44:00Z</dcterms:created>
  <dcterms:modified xsi:type="dcterms:W3CDTF">2008-10-30T05:48:00Z</dcterms:modified>
</cp:coreProperties>
</file>