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EA7" w:rsidRDefault="00C76ACE" w:rsidP="00951EA7">
      <w:pPr>
        <w:spacing w:line="288" w:lineRule="auto"/>
        <w:ind w:left="-1134" w:right="-942"/>
        <w:rPr>
          <w:rFonts w:ascii="Book Antiqua" w:hAnsi="Book Antiqua"/>
          <w:sz w:val="24"/>
          <w:szCs w:val="24"/>
        </w:rPr>
      </w:pPr>
      <w:r w:rsidRPr="00951EA7">
        <w:rPr>
          <w:rFonts w:ascii="Book Antiqua" w:hAnsi="Book Antiqua"/>
          <w:sz w:val="24"/>
          <w:szCs w:val="24"/>
        </w:rPr>
        <w:t xml:space="preserve">Ježiš povedal: „Ak niekto prichádza ku mne a nemá v nenávisti svojho otca, matku, ženu, deti, bratov, sestry, ba aj svoj život, nemôže byť mojím učeníkom.“ </w:t>
      </w:r>
      <w:proofErr w:type="spellStart"/>
      <w:r w:rsidRPr="00951EA7">
        <w:rPr>
          <w:rFonts w:ascii="Book Antiqua" w:hAnsi="Book Antiqua"/>
          <w:sz w:val="24"/>
          <w:szCs w:val="24"/>
        </w:rPr>
        <w:t>Lk</w:t>
      </w:r>
      <w:proofErr w:type="spellEnd"/>
      <w:r w:rsidRPr="00951EA7">
        <w:rPr>
          <w:rFonts w:ascii="Book Antiqua" w:hAnsi="Book Antiqua"/>
          <w:sz w:val="24"/>
          <w:szCs w:val="24"/>
        </w:rPr>
        <w:t xml:space="preserve"> 14, 25–33; </w:t>
      </w:r>
      <w:proofErr w:type="spellStart"/>
      <w:r w:rsidRPr="00951EA7">
        <w:rPr>
          <w:rFonts w:ascii="Book Antiqua" w:hAnsi="Book Antiqua"/>
          <w:sz w:val="24"/>
          <w:szCs w:val="24"/>
        </w:rPr>
        <w:t>Flp</w:t>
      </w:r>
      <w:proofErr w:type="spellEnd"/>
      <w:r w:rsidRPr="00951EA7">
        <w:rPr>
          <w:rFonts w:ascii="Book Antiqua" w:hAnsi="Book Antiqua"/>
          <w:sz w:val="24"/>
          <w:szCs w:val="24"/>
        </w:rPr>
        <w:t xml:space="preserve"> 2, 12–18; Ž 27 </w:t>
      </w:r>
      <w:r w:rsidRPr="00951EA7">
        <w:rPr>
          <w:rFonts w:ascii="Book Antiqua" w:hAnsi="Book Antiqua"/>
          <w:sz w:val="24"/>
          <w:szCs w:val="24"/>
        </w:rPr>
        <w:br/>
      </w:r>
      <w:r w:rsidRPr="00951EA7">
        <w:rPr>
          <w:rFonts w:ascii="Book Antiqua" w:hAnsi="Book Antiqua"/>
          <w:sz w:val="24"/>
          <w:szCs w:val="24"/>
        </w:rPr>
        <w:br/>
        <w:t xml:space="preserve">V histórii kresťanstva spôsobilo doslovné vysvetľovanie evanjelia mnoho omylov a nešťastí. Mnohí chceli tak milovať Boha, až zabúdali na ostatných a na seba. Pálili mosty vzťahov, ničili svoje telo, pretože im to bránilo naplno sa oddať láske najvyššej. Cirkev takéto počínania tvrdo odsudzovala. Podobné postoje vyvierali z presvedčenia, že láska k sebe a k blížnemu je konkurenciou lásky k Bohu. V takom prípade by sa sám Ježiš musel vzdať svojich bratov a priateľov – učeníkov, Lazára, Márie a Marty. On však využíval všetko, čo mu život ponúkal, aby si nachádzal ešte viac priateľov. </w:t>
      </w:r>
      <w:r w:rsidR="00951EA7" w:rsidRPr="00951EA7">
        <w:rPr>
          <w:rFonts w:ascii="Book Antiqua" w:hAnsi="Book Antiqua"/>
          <w:sz w:val="24"/>
          <w:szCs w:val="24"/>
        </w:rPr>
        <w:t xml:space="preserve">A. de </w:t>
      </w:r>
      <w:proofErr w:type="spellStart"/>
      <w:r w:rsidR="00951EA7" w:rsidRPr="00951EA7">
        <w:rPr>
          <w:rFonts w:ascii="Book Antiqua" w:hAnsi="Book Antiqua"/>
          <w:sz w:val="24"/>
          <w:szCs w:val="24"/>
        </w:rPr>
        <w:t>Mello</w:t>
      </w:r>
      <w:proofErr w:type="spellEnd"/>
      <w:r w:rsidR="00951EA7" w:rsidRPr="00951EA7">
        <w:rPr>
          <w:rFonts w:ascii="Book Antiqua" w:hAnsi="Book Antiqua"/>
          <w:sz w:val="24"/>
          <w:szCs w:val="24"/>
        </w:rPr>
        <w:t>: „vidieť lásku k Bohu vo všetkých ostatných láskach“.</w:t>
      </w:r>
      <w:r w:rsidR="00951EA7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                Ale p</w:t>
      </w:r>
      <w:r w:rsidRPr="00951EA7">
        <w:rPr>
          <w:rFonts w:ascii="Book Antiqua" w:hAnsi="Book Antiqua"/>
          <w:sz w:val="24"/>
          <w:szCs w:val="24"/>
        </w:rPr>
        <w:t xml:space="preserve">roblém </w:t>
      </w:r>
      <w:r w:rsidR="00951EA7">
        <w:rPr>
          <w:rFonts w:ascii="Book Antiqua" w:hAnsi="Book Antiqua"/>
          <w:sz w:val="24"/>
          <w:szCs w:val="24"/>
        </w:rPr>
        <w:t>v </w:t>
      </w:r>
      <w:proofErr w:type="spellStart"/>
      <w:r w:rsidR="00951EA7">
        <w:rPr>
          <w:rFonts w:ascii="Book Antiqua" w:hAnsi="Book Antiqua"/>
          <w:sz w:val="24"/>
          <w:szCs w:val="24"/>
        </w:rPr>
        <w:t>dneš</w:t>
      </w:r>
      <w:proofErr w:type="spellEnd"/>
      <w:r w:rsidR="00951EA7">
        <w:rPr>
          <w:rFonts w:ascii="Book Antiqua" w:hAnsi="Book Antiqua"/>
          <w:sz w:val="24"/>
          <w:szCs w:val="24"/>
        </w:rPr>
        <w:t xml:space="preserve">. evanjeliu </w:t>
      </w:r>
      <w:r w:rsidRPr="00951EA7">
        <w:rPr>
          <w:rFonts w:ascii="Book Antiqua" w:hAnsi="Book Antiqua"/>
          <w:sz w:val="24"/>
          <w:szCs w:val="24"/>
        </w:rPr>
        <w:t xml:space="preserve">dýcha z príkazu </w:t>
      </w:r>
      <w:r w:rsidRPr="00951EA7">
        <w:rPr>
          <w:rFonts w:ascii="Book Antiqua" w:hAnsi="Book Antiqua"/>
          <w:b/>
          <w:sz w:val="24"/>
          <w:szCs w:val="24"/>
        </w:rPr>
        <w:t>„mať v nenávisti“</w:t>
      </w:r>
      <w:r w:rsidRPr="00951EA7">
        <w:rPr>
          <w:rFonts w:ascii="Book Antiqua" w:hAnsi="Book Antiqua"/>
          <w:sz w:val="24"/>
          <w:szCs w:val="24"/>
        </w:rPr>
        <w:t xml:space="preserve">. </w:t>
      </w:r>
      <w:r w:rsidR="00951EA7" w:rsidRPr="00951EA7">
        <w:rPr>
          <w:rFonts w:ascii="Book Antiqua" w:hAnsi="Book Antiqua"/>
          <w:sz w:val="24"/>
          <w:szCs w:val="24"/>
        </w:rPr>
        <w:t xml:space="preserve">Ak by sme sa však pozreli do gréckej pôvodiny, tak, ako ju napísal sv. Lukáš, prišli by sme na to, že semitský spôsob vyjadrovania </w:t>
      </w:r>
      <w:r w:rsidR="00951EA7" w:rsidRPr="00951EA7">
        <w:rPr>
          <w:rFonts w:ascii="Book Antiqua" w:hAnsi="Book Antiqua"/>
          <w:b/>
          <w:sz w:val="24"/>
          <w:szCs w:val="24"/>
        </w:rPr>
        <w:t>„mať v nenávisti“</w:t>
      </w:r>
      <w:r w:rsidR="00951EA7" w:rsidRPr="00951EA7">
        <w:rPr>
          <w:rFonts w:ascii="Book Antiqua" w:hAnsi="Book Antiqua"/>
          <w:sz w:val="24"/>
          <w:szCs w:val="24"/>
        </w:rPr>
        <w:t xml:space="preserve"> skôr znamená </w:t>
      </w:r>
      <w:r w:rsidR="00951EA7" w:rsidRPr="00951EA7">
        <w:rPr>
          <w:rFonts w:ascii="Book Antiqua" w:hAnsi="Book Antiqua"/>
          <w:b/>
          <w:sz w:val="24"/>
          <w:szCs w:val="24"/>
        </w:rPr>
        <w:t>„nemať menej rád“</w:t>
      </w:r>
      <w:r w:rsidR="00951EA7" w:rsidRPr="00951EA7">
        <w:rPr>
          <w:rFonts w:ascii="Book Antiqua" w:hAnsi="Book Antiqua"/>
          <w:sz w:val="24"/>
          <w:szCs w:val="24"/>
        </w:rPr>
        <w:t xml:space="preserve">. Čiže tá veta by mohla lepšie znieť: </w:t>
      </w:r>
      <w:r w:rsidR="00951EA7" w:rsidRPr="00951EA7">
        <w:rPr>
          <w:rFonts w:ascii="Book Antiqua" w:hAnsi="Book Antiqua"/>
          <w:i/>
          <w:sz w:val="24"/>
          <w:szCs w:val="24"/>
        </w:rPr>
        <w:t xml:space="preserve">„ak niekto prichádza ku mne a nemá menej rád svojho otca a matku, ba svoj život, nemôže byť mojím učeníkom.“ </w:t>
      </w:r>
      <w:r w:rsidR="00951EA7">
        <w:rPr>
          <w:rFonts w:ascii="Book Antiqua" w:hAnsi="Book Antiqua"/>
          <w:i/>
          <w:sz w:val="24"/>
          <w:szCs w:val="24"/>
        </w:rPr>
        <w:t xml:space="preserve">Z </w:t>
      </w:r>
      <w:r w:rsidR="00951EA7" w:rsidRPr="008C0ABB">
        <w:rPr>
          <w:rFonts w:ascii="Book Antiqua" w:hAnsi="Book Antiqua"/>
          <w:sz w:val="24"/>
          <w:szCs w:val="24"/>
        </w:rPr>
        <w:t xml:space="preserve">tohoto vidíme, že Pán Ježiš nežiada mať v nenávisti svojich najbližších, veď to by sa priečilo 4. Božiemu prikázanie, ktoré platilo aj v tej dobe: cti otca svojho i matku svoju. </w:t>
      </w:r>
      <w:r w:rsidR="00951EA7" w:rsidRPr="00951EA7">
        <w:rPr>
          <w:rFonts w:ascii="Book Antiqua" w:hAnsi="Book Antiqua"/>
          <w:i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951EA7">
        <w:rPr>
          <w:rFonts w:ascii="Book Antiqua" w:hAnsi="Book Antiqua"/>
          <w:i/>
          <w:sz w:val="24"/>
          <w:szCs w:val="24"/>
        </w:rPr>
        <w:t xml:space="preserve">                          </w:t>
      </w:r>
      <w:r w:rsidR="00951EA7" w:rsidRPr="00951EA7">
        <w:rPr>
          <w:rFonts w:ascii="Book Antiqua" w:hAnsi="Book Antiqua"/>
          <w:i/>
          <w:sz w:val="24"/>
          <w:szCs w:val="24"/>
        </w:rPr>
        <w:t xml:space="preserve"> </w:t>
      </w:r>
      <w:r w:rsidRPr="00951EA7">
        <w:rPr>
          <w:rFonts w:ascii="Book Antiqua" w:hAnsi="Book Antiqua"/>
          <w:sz w:val="24"/>
          <w:szCs w:val="24"/>
        </w:rPr>
        <w:t xml:space="preserve">Ide o zámerné orientálne zveličenie, ktoré by sme do </w:t>
      </w:r>
      <w:r w:rsidR="00951EA7">
        <w:rPr>
          <w:rFonts w:ascii="Book Antiqua" w:hAnsi="Book Antiqua"/>
          <w:sz w:val="24"/>
          <w:szCs w:val="24"/>
        </w:rPr>
        <w:t xml:space="preserve">našej </w:t>
      </w:r>
      <w:r w:rsidRPr="00951EA7">
        <w:rPr>
          <w:rFonts w:ascii="Book Antiqua" w:hAnsi="Book Antiqua"/>
          <w:sz w:val="24"/>
          <w:szCs w:val="24"/>
        </w:rPr>
        <w:t xml:space="preserve">„európskej“ reči dneška mohli preložiť takto: </w:t>
      </w:r>
      <w:r w:rsidRPr="00951EA7">
        <w:rPr>
          <w:rFonts w:ascii="Book Antiqua" w:hAnsi="Book Antiqua"/>
          <w:b/>
          <w:sz w:val="24"/>
          <w:szCs w:val="24"/>
        </w:rPr>
        <w:t>„postaviť túto lásku až za lásku k Bohu“.</w:t>
      </w:r>
      <w:r w:rsidRPr="00951EA7">
        <w:rPr>
          <w:rFonts w:ascii="Book Antiqua" w:hAnsi="Book Antiqua"/>
          <w:sz w:val="24"/>
          <w:szCs w:val="24"/>
        </w:rPr>
        <w:t xml:space="preserve"> </w:t>
      </w:r>
      <w:r w:rsidR="00951EA7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Boh</w:t>
      </w:r>
      <w:r w:rsidR="00951EA7" w:rsidRPr="008C0ABB">
        <w:rPr>
          <w:rFonts w:ascii="Book Antiqua" w:hAnsi="Book Antiqua"/>
          <w:sz w:val="24"/>
          <w:szCs w:val="24"/>
        </w:rPr>
        <w:t xml:space="preserve"> od nás žiada</w:t>
      </w:r>
      <w:r w:rsidR="00951EA7">
        <w:rPr>
          <w:rFonts w:ascii="Book Antiqua" w:hAnsi="Book Antiqua"/>
          <w:sz w:val="24"/>
          <w:szCs w:val="24"/>
        </w:rPr>
        <w:t xml:space="preserve"> BS, aby sme </w:t>
      </w:r>
      <w:r w:rsidR="00951EA7" w:rsidRPr="00951EA7">
        <w:rPr>
          <w:rFonts w:ascii="Book Antiqua" w:hAnsi="Book Antiqua"/>
          <w:b/>
          <w:sz w:val="24"/>
          <w:szCs w:val="24"/>
        </w:rPr>
        <w:t>Jeho</w:t>
      </w:r>
      <w:r w:rsidR="00951EA7">
        <w:rPr>
          <w:rFonts w:ascii="Book Antiqua" w:hAnsi="Book Antiqua"/>
          <w:sz w:val="24"/>
          <w:szCs w:val="24"/>
        </w:rPr>
        <w:t xml:space="preserve"> vôľu – </w:t>
      </w:r>
      <w:r w:rsidR="00951EA7" w:rsidRPr="00951EA7">
        <w:rPr>
          <w:rFonts w:ascii="Book Antiqua" w:hAnsi="Book Antiqua"/>
          <w:b/>
          <w:sz w:val="24"/>
          <w:szCs w:val="24"/>
        </w:rPr>
        <w:t>Jeho</w:t>
      </w:r>
      <w:r w:rsidR="00951EA7" w:rsidRPr="008C0ABB">
        <w:rPr>
          <w:rFonts w:ascii="Book Antiqua" w:hAnsi="Book Antiqua"/>
          <w:sz w:val="24"/>
          <w:szCs w:val="24"/>
        </w:rPr>
        <w:t xml:space="preserve"> prikázanie – umiestnili vo svojom živote pred všetkým ostatným, teda aj pred najbližšou rodinou. Boh má byť na prvom mieste v našom živote, nie na jednom z popredných, ale </w:t>
      </w:r>
      <w:r w:rsidR="00951EA7">
        <w:rPr>
          <w:rFonts w:ascii="Book Antiqua" w:hAnsi="Book Antiqua"/>
          <w:sz w:val="24"/>
          <w:szCs w:val="24"/>
        </w:rPr>
        <w:t xml:space="preserve">na prvom. </w:t>
      </w:r>
      <w:r w:rsidR="00951EA7" w:rsidRPr="008C0ABB">
        <w:rPr>
          <w:rFonts w:ascii="Book Antiqua" w:hAnsi="Book Antiqua"/>
          <w:sz w:val="24"/>
          <w:szCs w:val="24"/>
        </w:rPr>
        <w:t>Ježišovo prikázanie milovať Boha nadovšetko a blížneho ako seba samé</w:t>
      </w:r>
      <w:r w:rsidR="00951EA7">
        <w:rPr>
          <w:rFonts w:ascii="Book Antiqua" w:hAnsi="Book Antiqua"/>
          <w:sz w:val="24"/>
          <w:szCs w:val="24"/>
        </w:rPr>
        <w:t xml:space="preserve">ho vonkoncom nie je jednoduché  - </w:t>
      </w:r>
      <w:r w:rsidR="00951EA7" w:rsidRPr="008C0ABB">
        <w:rPr>
          <w:rFonts w:ascii="Book Antiqua" w:hAnsi="Book Antiqua"/>
          <w:sz w:val="24"/>
          <w:szCs w:val="24"/>
        </w:rPr>
        <w:t>Možno na zapamätanie, ale isto nie na plnenie.</w:t>
      </w:r>
      <w:r w:rsidR="00951EA7">
        <w:rPr>
          <w:rFonts w:ascii="Book Antiqua" w:hAnsi="Book Antiqua"/>
          <w:sz w:val="24"/>
          <w:szCs w:val="24"/>
        </w:rPr>
        <w:t xml:space="preserve">                                                 </w:t>
      </w:r>
      <w:r w:rsidR="00951EA7" w:rsidRPr="008C0ABB">
        <w:rPr>
          <w:rFonts w:ascii="Book Antiqua" w:hAnsi="Book Antiqua"/>
          <w:sz w:val="24"/>
          <w:szCs w:val="24"/>
        </w:rPr>
        <w:t>Je tu teda odvážna požiadavka – nad všetko, čo je nám drahé, nad našich blízkych, nad hodnoty tohto sveta máme postaviť Boha.</w:t>
      </w:r>
      <w:r w:rsidR="00951EA7">
        <w:rPr>
          <w:rFonts w:ascii="Book Antiqua" w:hAnsi="Book Antiqua"/>
          <w:sz w:val="24"/>
          <w:szCs w:val="24"/>
        </w:rPr>
        <w:t xml:space="preserve">  </w:t>
      </w:r>
      <w:bookmarkStart w:id="0" w:name="_GoBack"/>
      <w:bookmarkEnd w:id="0"/>
      <w:r w:rsidR="00951EA7" w:rsidRPr="008C0ABB">
        <w:rPr>
          <w:rFonts w:ascii="Book Antiqua" w:hAnsi="Book Antiqua"/>
          <w:sz w:val="24"/>
          <w:szCs w:val="24"/>
        </w:rPr>
        <w:t xml:space="preserve">Ale </w:t>
      </w:r>
      <w:r w:rsidR="00951EA7">
        <w:rPr>
          <w:rFonts w:ascii="Book Antiqua" w:hAnsi="Book Antiqua"/>
          <w:sz w:val="24"/>
          <w:szCs w:val="24"/>
        </w:rPr>
        <w:t xml:space="preserve">BS </w:t>
      </w:r>
      <w:r w:rsidR="00951EA7" w:rsidRPr="008C0ABB">
        <w:rPr>
          <w:rFonts w:ascii="Book Antiqua" w:hAnsi="Book Antiqua"/>
          <w:sz w:val="24"/>
          <w:szCs w:val="24"/>
        </w:rPr>
        <w:t>verte, bez modlitby to nepôjde.</w:t>
      </w:r>
    </w:p>
    <w:p w:rsidR="00951EA7" w:rsidRPr="008C0ABB" w:rsidRDefault="00951EA7" w:rsidP="00951EA7">
      <w:pPr>
        <w:spacing w:line="288" w:lineRule="auto"/>
        <w:ind w:left="-993" w:right="-942"/>
        <w:rPr>
          <w:rFonts w:ascii="Book Antiqua" w:hAnsi="Book Antiqua"/>
          <w:sz w:val="24"/>
          <w:szCs w:val="24"/>
        </w:rPr>
      </w:pPr>
    </w:p>
    <w:p w:rsidR="00951EA7" w:rsidRDefault="00951EA7"/>
    <w:p w:rsidR="00951EA7" w:rsidRDefault="00951EA7"/>
    <w:p w:rsidR="00951EA7" w:rsidRDefault="00951EA7"/>
    <w:p w:rsidR="00951EA7" w:rsidRDefault="00951EA7"/>
    <w:p w:rsidR="00951EA7" w:rsidRDefault="00951EA7"/>
    <w:p w:rsidR="00951EA7" w:rsidRDefault="00951EA7"/>
    <w:p w:rsidR="00951EA7" w:rsidRDefault="00951EA7"/>
    <w:p w:rsidR="00951EA7" w:rsidRDefault="00951EA7"/>
    <w:p w:rsidR="00951EA7" w:rsidRDefault="00951EA7"/>
    <w:p w:rsidR="00951EA7" w:rsidRDefault="00951EA7"/>
    <w:p w:rsidR="008C0ABB" w:rsidRDefault="008C0ABB" w:rsidP="008C0ABB">
      <w:pPr>
        <w:rPr>
          <w:sz w:val="20"/>
          <w:szCs w:val="20"/>
        </w:rPr>
      </w:pPr>
    </w:p>
    <w:p w:rsidR="008C0ABB" w:rsidRDefault="008C0ABB" w:rsidP="008C0ABB">
      <w:pPr>
        <w:rPr>
          <w:sz w:val="20"/>
          <w:szCs w:val="20"/>
        </w:rPr>
      </w:pPr>
    </w:p>
    <w:p w:rsidR="008C0ABB" w:rsidRDefault="008C0ABB"/>
    <w:sectPr w:rsidR="008C0ABB" w:rsidSect="00951EA7">
      <w:pgSz w:w="12240" w:h="15840"/>
      <w:pgMar w:top="426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ACE"/>
    <w:rsid w:val="00125EE0"/>
    <w:rsid w:val="008C0ABB"/>
    <w:rsid w:val="00951EA7"/>
    <w:rsid w:val="00C76ACE"/>
    <w:rsid w:val="00DC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850A"/>
  <w15:docId w15:val="{B7D859EF-D0D2-4366-ACFD-9A7A08FD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25EE0"/>
  </w:style>
  <w:style w:type="paragraph" w:styleId="Nadpis1">
    <w:name w:val="heading 1"/>
    <w:basedOn w:val="Normlny"/>
    <w:next w:val="Normlny"/>
    <w:link w:val="Nadpis1Char"/>
    <w:uiPriority w:val="99"/>
    <w:qFormat/>
    <w:rsid w:val="008C0ABB"/>
    <w:pPr>
      <w:keepNext/>
      <w:spacing w:after="0" w:line="240" w:lineRule="auto"/>
      <w:outlineLvl w:val="0"/>
    </w:pPr>
    <w:rPr>
      <w:rFonts w:ascii="Times New Roman" w:eastAsiaTheme="minorEastAsia" w:hAnsi="Times New Roman" w:cs="Times New Roman"/>
      <w:i/>
      <w:iCs/>
      <w:sz w:val="20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0ABB"/>
    <w:rPr>
      <w:rFonts w:ascii="Times New Roman" w:eastAsiaTheme="minorEastAsia" w:hAnsi="Times New Roman" w:cs="Times New Roman"/>
      <w:i/>
      <w:iCs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Branislav Golha</cp:lastModifiedBy>
  <cp:revision>2</cp:revision>
  <cp:lastPrinted>2008-11-05T15:03:00Z</cp:lastPrinted>
  <dcterms:created xsi:type="dcterms:W3CDTF">2008-11-05T12:18:00Z</dcterms:created>
  <dcterms:modified xsi:type="dcterms:W3CDTF">2018-11-07T13:48:00Z</dcterms:modified>
</cp:coreProperties>
</file>