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17" w:rsidRDefault="00F7263A" w:rsidP="00F7263A">
      <w:pPr>
        <w:pStyle w:val="Normlnywebov"/>
        <w:ind w:left="-851" w:right="-851"/>
        <w:rPr>
          <w:rFonts w:ascii="Book Antiqua" w:hAnsi="Book Antiqua"/>
          <w:color w:val="000000"/>
        </w:rPr>
      </w:pPr>
      <w:proofErr w:type="spellStart"/>
      <w:r>
        <w:rPr>
          <w:rFonts w:ascii="Book Antiqua" w:hAnsi="Book Antiqua"/>
          <w:b/>
        </w:rPr>
        <w:t>Lk</w:t>
      </w:r>
      <w:proofErr w:type="spellEnd"/>
      <w:r>
        <w:rPr>
          <w:rFonts w:ascii="Book Antiqua" w:hAnsi="Book Antiqua"/>
          <w:b/>
        </w:rPr>
        <w:t xml:space="preserve"> 21,5-11 - </w:t>
      </w:r>
      <w:r w:rsidR="00650A17" w:rsidRPr="00F7263A">
        <w:rPr>
          <w:rFonts w:ascii="Book Antiqua" w:hAnsi="Book Antiqua"/>
          <w:b/>
        </w:rPr>
        <w:t xml:space="preserve">To všetko sa pominie </w:t>
      </w:r>
      <w:r w:rsidR="00650A17" w:rsidRPr="00F7263A">
        <w:rPr>
          <w:rFonts w:ascii="Book Antiqua" w:hAnsi="Book Antiqua"/>
          <w:b/>
        </w:rPr>
        <w:br/>
      </w:r>
      <w:r w:rsidR="00650A17">
        <w:rPr>
          <w:rFonts w:ascii="Book Antiqua" w:hAnsi="Book Antiqua"/>
          <w:color w:val="000000"/>
        </w:rPr>
        <w:t xml:space="preserve">Pán Ježiš svojich poslucháčov asi dosť šokoval. Práve vo chvíli, keď sa radovali z krásy jeruzalemského chrámu, ktorý bol pre židov veľkou radosťou a pýchou, on povedal: To všetko sa raz pominie. Nezostane kameň na kameni... Asi sa nie jeden z prítomných na neho za túto vetu celkom nahneval. Skôr či neskôr sa táto Ježišova veta naplnila. Naplnila sa asi 40 rokov po tej predpovedi, keď v r. 70 po Kr. prišli Rimania a chrám zrovnali zo zemou. Z celej tej nádhery zostalo stáť akurát tak jedna stena, ktorá v Jeruzaleme stojí dodnes, a ktorú aj </w:t>
      </w:r>
      <w:r w:rsidR="009C4108">
        <w:rPr>
          <w:rFonts w:ascii="Book Antiqua" w:hAnsi="Book Antiqua"/>
          <w:color w:val="000000"/>
        </w:rPr>
        <w:t xml:space="preserve">mi </w:t>
      </w:r>
      <w:r w:rsidR="00650A17">
        <w:rPr>
          <w:rFonts w:ascii="Book Antiqua" w:hAnsi="Book Antiqua"/>
          <w:color w:val="000000"/>
        </w:rPr>
        <w:t xml:space="preserve">poznáme pod názvom </w:t>
      </w:r>
      <w:r w:rsidR="00650A17" w:rsidRPr="009C4108">
        <w:rPr>
          <w:rFonts w:ascii="Book Antiqua" w:hAnsi="Book Antiqua"/>
          <w:i/>
          <w:color w:val="000000"/>
        </w:rPr>
        <w:t>„</w:t>
      </w:r>
      <w:r w:rsidR="009C4108">
        <w:rPr>
          <w:rFonts w:ascii="Book Antiqua" w:hAnsi="Book Antiqua"/>
          <w:i/>
          <w:color w:val="000000"/>
        </w:rPr>
        <w:t>múr nárekov</w:t>
      </w:r>
      <w:r w:rsidR="00650A17" w:rsidRPr="009C4108">
        <w:rPr>
          <w:rFonts w:ascii="Book Antiqua" w:hAnsi="Book Antiqua"/>
          <w:i/>
          <w:color w:val="000000"/>
        </w:rPr>
        <w:t>“.</w:t>
      </w:r>
      <w:r w:rsidR="00650A17">
        <w:rPr>
          <w:rFonts w:ascii="Book Antiqua" w:hAnsi="Book Antiqua"/>
          <w:color w:val="000000"/>
        </w:rPr>
        <w:t xml:space="preserve"> </w:t>
      </w:r>
    </w:p>
    <w:p w:rsidR="00650A17" w:rsidRDefault="00650A17" w:rsidP="00F7263A">
      <w:pPr>
        <w:pStyle w:val="Normlnywebov"/>
        <w:ind w:left="-851" w:right="-851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Toto rozprávanie evanjelia môžeme však</w:t>
      </w:r>
      <w:r w:rsidR="009C4108">
        <w:rPr>
          <w:rFonts w:ascii="Book Antiqua" w:hAnsi="Book Antiqua"/>
          <w:color w:val="000000"/>
        </w:rPr>
        <w:t xml:space="preserve"> dnes</w:t>
      </w:r>
      <w:r>
        <w:rPr>
          <w:rFonts w:ascii="Book Antiqua" w:hAnsi="Book Antiqua"/>
          <w:color w:val="000000"/>
        </w:rPr>
        <w:t xml:space="preserve"> </w:t>
      </w:r>
      <w:r w:rsidR="00706039">
        <w:rPr>
          <w:rFonts w:ascii="Book Antiqua" w:hAnsi="Book Antiqua"/>
          <w:color w:val="000000"/>
        </w:rPr>
        <w:t xml:space="preserve">premietnuť do ďaleko hlbšej roviny. Vieme, že Biblia hovorí, že i naše telo je chrám. Naše telo je chrámom Ducha svätého. </w:t>
      </w:r>
      <w:r w:rsidR="009C4108">
        <w:rPr>
          <w:rFonts w:ascii="Book Antiqua" w:hAnsi="Book Antiqua"/>
          <w:color w:val="000000"/>
        </w:rPr>
        <w:t>Veľmi dobre vieme</w:t>
      </w:r>
      <w:r w:rsidR="00706039">
        <w:rPr>
          <w:rFonts w:ascii="Book Antiqua" w:hAnsi="Book Antiqua"/>
          <w:color w:val="000000"/>
        </w:rPr>
        <w:t xml:space="preserve">, ako </w:t>
      </w:r>
      <w:r w:rsidR="009C4108">
        <w:rPr>
          <w:rFonts w:ascii="Book Antiqua" w:hAnsi="Book Antiqua"/>
          <w:color w:val="000000"/>
        </w:rPr>
        <w:t xml:space="preserve">si mnohí ľudia </w:t>
      </w:r>
      <w:r w:rsidR="00706039">
        <w:rPr>
          <w:rFonts w:ascii="Book Antiqua" w:hAnsi="Book Antiqua"/>
          <w:color w:val="000000"/>
        </w:rPr>
        <w:t>na svojom tele zakladajú. Ako si chlapi zakladajú na svojich svaloch, na svojej sile obratnosti,</w:t>
      </w:r>
      <w:r w:rsidR="009C4108">
        <w:rPr>
          <w:rFonts w:ascii="Book Antiqua" w:hAnsi="Book Antiqua"/>
          <w:color w:val="000000"/>
        </w:rPr>
        <w:t xml:space="preserve"> </w:t>
      </w:r>
      <w:r w:rsidR="00706039">
        <w:rPr>
          <w:rFonts w:ascii="Book Antiqua" w:hAnsi="Book Antiqua"/>
          <w:color w:val="000000"/>
        </w:rPr>
        <w:t xml:space="preserve">ako si </w:t>
      </w:r>
      <w:r w:rsidR="009C4108">
        <w:rPr>
          <w:rFonts w:ascii="Book Antiqua" w:hAnsi="Book Antiqua"/>
          <w:color w:val="000000"/>
        </w:rPr>
        <w:t xml:space="preserve">ženy </w:t>
      </w:r>
      <w:r w:rsidR="00706039">
        <w:rPr>
          <w:rFonts w:ascii="Book Antiqua" w:hAnsi="Book Antiqua"/>
          <w:color w:val="000000"/>
        </w:rPr>
        <w:t>zakladajú na svojej kráse, ktorú si často ešte vylepšujú rôznymi šminkami a zlatom a najnovšou módou. I o tomto chráme nášho tela nám Ježiš môže povedať, že to všetko sa raz pominie. A</w:t>
      </w:r>
      <w:r w:rsidR="009C4108">
        <w:rPr>
          <w:rFonts w:ascii="Book Antiqua" w:hAnsi="Book Antiqua"/>
          <w:color w:val="000000"/>
        </w:rPr>
        <w:t xml:space="preserve"> Ježiš to nielenže </w:t>
      </w:r>
      <w:r w:rsidR="00706039">
        <w:rPr>
          <w:rFonts w:ascii="Book Antiqua" w:hAnsi="Book Antiqua"/>
          <w:color w:val="000000"/>
        </w:rPr>
        <w:t> povedal,</w:t>
      </w:r>
      <w:r w:rsidR="009C4108">
        <w:rPr>
          <w:rFonts w:ascii="Book Antiqua" w:hAnsi="Book Antiqua"/>
          <w:color w:val="000000"/>
        </w:rPr>
        <w:t xml:space="preserve"> ale </w:t>
      </w:r>
      <w:r w:rsidR="00706039">
        <w:rPr>
          <w:rFonts w:ascii="Book Antiqua" w:hAnsi="Book Antiqua"/>
          <w:color w:val="000000"/>
        </w:rPr>
        <w:t xml:space="preserve"> on to človeku i ukazuje: S pribúdajúcimi rokmi človek stráca silu, stráca šikovnosť, stráca figúru. Narastie bruško</w:t>
      </w:r>
      <w:r w:rsidR="00F41D36">
        <w:rPr>
          <w:rFonts w:ascii="Book Antiqua" w:hAnsi="Book Antiqua"/>
          <w:color w:val="000000"/>
        </w:rPr>
        <w:t>, objavia sa šedivé vlasy, objavia sa vrásky, začnú sa triasť ruky...</w:t>
      </w:r>
      <w:r w:rsidR="009C4108">
        <w:rPr>
          <w:rFonts w:ascii="Book Antiqua" w:hAnsi="Book Antiqua"/>
          <w:color w:val="000000"/>
        </w:rPr>
        <w:t xml:space="preserve">a pod. </w:t>
      </w:r>
    </w:p>
    <w:p w:rsidR="00F20CC0" w:rsidRDefault="00F41D36" w:rsidP="00F7263A">
      <w:pPr>
        <w:pStyle w:val="Normlnywebov"/>
        <w:ind w:left="-851" w:right="-851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A príde chvíľa, kedy žiadny </w:t>
      </w:r>
      <w:r w:rsidR="00F20CC0">
        <w:rPr>
          <w:rFonts w:ascii="Book Antiqua" w:hAnsi="Book Antiqua"/>
          <w:color w:val="000000"/>
        </w:rPr>
        <w:t>omladzovací</w:t>
      </w:r>
      <w:r>
        <w:rPr>
          <w:rFonts w:ascii="Book Antiqua" w:hAnsi="Book Antiqua"/>
          <w:color w:val="000000"/>
        </w:rPr>
        <w:t xml:space="preserve"> krém už tie vrásky neprekryje, príde chvíľa, kedy na t</w:t>
      </w:r>
      <w:r w:rsidR="00F20CC0">
        <w:rPr>
          <w:rFonts w:ascii="Book Antiqua" w:hAnsi="Book Antiqua"/>
          <w:color w:val="000000"/>
        </w:rPr>
        <w:t>r</w:t>
      </w:r>
      <w:r>
        <w:rPr>
          <w:rFonts w:ascii="Book Antiqua" w:hAnsi="Book Antiqua"/>
          <w:color w:val="000000"/>
        </w:rPr>
        <w:t xml:space="preserve">iašku už žiadne prášky nepomôžu, príde chvíľa, keď miesto najnovších módnych doplnkov človeku postačí </w:t>
      </w:r>
      <w:r w:rsidR="00F20CC0">
        <w:rPr>
          <w:rFonts w:ascii="Book Antiqua" w:hAnsi="Book Antiqua"/>
          <w:color w:val="000000"/>
        </w:rPr>
        <w:t>košieľka</w:t>
      </w:r>
      <w:r>
        <w:rPr>
          <w:rFonts w:ascii="Book Antiqua" w:hAnsi="Book Antiqua"/>
          <w:color w:val="000000"/>
        </w:rPr>
        <w:t xml:space="preserve"> </w:t>
      </w:r>
      <w:r w:rsidRPr="009C4108">
        <w:rPr>
          <w:rFonts w:ascii="Book Antiqua" w:hAnsi="Book Antiqua"/>
          <w:i/>
          <w:color w:val="000000"/>
        </w:rPr>
        <w:t>„</w:t>
      </w:r>
      <w:proofErr w:type="spellStart"/>
      <w:r w:rsidRPr="009C4108">
        <w:rPr>
          <w:rFonts w:ascii="Book Antiqua" w:hAnsi="Book Antiqua"/>
          <w:i/>
          <w:color w:val="000000"/>
        </w:rPr>
        <w:t>andelíček</w:t>
      </w:r>
      <w:proofErr w:type="spellEnd"/>
      <w:r w:rsidRPr="009C4108">
        <w:rPr>
          <w:rFonts w:ascii="Book Antiqua" w:hAnsi="Book Antiqua"/>
          <w:i/>
          <w:color w:val="000000"/>
        </w:rPr>
        <w:t>“</w:t>
      </w:r>
      <w:r>
        <w:rPr>
          <w:rFonts w:ascii="Book Antiqua" w:hAnsi="Book Antiqua"/>
          <w:color w:val="000000"/>
        </w:rPr>
        <w:t xml:space="preserve"> a plienky pre dospelých. I o tomto chráme ľudského tela, </w:t>
      </w:r>
      <w:r w:rsidR="009C4108">
        <w:rPr>
          <w:rFonts w:ascii="Book Antiqua" w:hAnsi="Book Antiqua"/>
          <w:color w:val="000000"/>
        </w:rPr>
        <w:t>ktoré bolo predtým skutočne krásne</w:t>
      </w:r>
      <w:r>
        <w:rPr>
          <w:rFonts w:ascii="Book Antiqua" w:hAnsi="Book Antiqua"/>
          <w:color w:val="000000"/>
        </w:rPr>
        <w:t xml:space="preserve"> Pán Ježiš hovorí: To všetko pôjde preč</w:t>
      </w:r>
      <w:r w:rsidR="009C4108">
        <w:rPr>
          <w:rFonts w:ascii="Book Antiqua" w:hAnsi="Book Antiqua"/>
          <w:color w:val="000000"/>
        </w:rPr>
        <w:t xml:space="preserve"> - </w:t>
      </w:r>
      <w:r>
        <w:rPr>
          <w:rFonts w:ascii="Book Antiqua" w:hAnsi="Book Antiqua"/>
          <w:color w:val="000000"/>
        </w:rPr>
        <w:t xml:space="preserve"> sa </w:t>
      </w:r>
      <w:r w:rsidR="009C4108">
        <w:rPr>
          <w:rFonts w:ascii="Book Antiqua" w:hAnsi="Book Antiqua"/>
          <w:color w:val="000000"/>
        </w:rPr>
        <w:t xml:space="preserve">jednoducho </w:t>
      </w:r>
      <w:r>
        <w:rPr>
          <w:rFonts w:ascii="Book Antiqua" w:hAnsi="Book Antiqua"/>
          <w:color w:val="000000"/>
        </w:rPr>
        <w:t>pominie. A</w:t>
      </w:r>
      <w:r w:rsidR="009C4108">
        <w:rPr>
          <w:rFonts w:ascii="Book Antiqua" w:hAnsi="Book Antiqua"/>
          <w:color w:val="000000"/>
        </w:rPr>
        <w:t>le -</w:t>
      </w:r>
      <w:r>
        <w:rPr>
          <w:rFonts w:ascii="Book Antiqua" w:hAnsi="Book Antiqua"/>
          <w:color w:val="000000"/>
        </w:rPr>
        <w:t> pripomína ľudskú dušu, ktorú je treba zachrániť trpezlivosťou a vytrvalosťou. Na koľkých miestach evanjelia hovorí Pán Ježiš, ako je dôležité byť pripravený na stretnutie s ním na večnosť. Čím je človek starší, tým je tá</w:t>
      </w:r>
      <w:r w:rsidR="009C4108">
        <w:rPr>
          <w:rFonts w:ascii="Book Antiqua" w:hAnsi="Book Antiqua"/>
          <w:color w:val="000000"/>
        </w:rPr>
        <w:t>to</w:t>
      </w:r>
      <w:r>
        <w:rPr>
          <w:rFonts w:ascii="Book Antiqua" w:hAnsi="Book Antiqua"/>
          <w:color w:val="000000"/>
        </w:rPr>
        <w:t xml:space="preserve"> myšlienka naliehavejšia. </w:t>
      </w:r>
    </w:p>
    <w:p w:rsidR="00F20CC0" w:rsidRPr="00B8502D" w:rsidRDefault="00F20CC0" w:rsidP="00F7263A">
      <w:pPr>
        <w:pStyle w:val="Normlnywebov"/>
        <w:ind w:left="-851" w:right="-851"/>
        <w:rPr>
          <w:rFonts w:ascii="Book Antiqua" w:hAnsi="Book Antiqua"/>
          <w:i/>
          <w:color w:val="000000"/>
        </w:rPr>
      </w:pPr>
      <w:r>
        <w:rPr>
          <w:rFonts w:ascii="Book Antiqua" w:hAnsi="Book Antiqua"/>
          <w:color w:val="000000"/>
        </w:rPr>
        <w:t>Ku tej</w:t>
      </w:r>
      <w:r w:rsidR="009C4108">
        <w:rPr>
          <w:rFonts w:ascii="Book Antiqua" w:hAnsi="Book Antiqua"/>
          <w:color w:val="000000"/>
        </w:rPr>
        <w:t>to</w:t>
      </w:r>
      <w:r>
        <w:rPr>
          <w:rFonts w:ascii="Book Antiqua" w:hAnsi="Book Antiqua"/>
          <w:color w:val="000000"/>
        </w:rPr>
        <w:t xml:space="preserve"> pripravenosti na našu večnosť </w:t>
      </w:r>
      <w:r w:rsidR="009C4108">
        <w:rPr>
          <w:rFonts w:ascii="Book Antiqua" w:hAnsi="Book Antiqua"/>
          <w:color w:val="000000"/>
        </w:rPr>
        <w:t xml:space="preserve">si vypočujem </w:t>
      </w:r>
      <w:r>
        <w:rPr>
          <w:rFonts w:ascii="Book Antiqua" w:hAnsi="Book Antiqua"/>
          <w:color w:val="000000"/>
        </w:rPr>
        <w:t>krásny príbeh, ktorý bol pôvodne určený pre deti, ale môže dobre poučiť i nás dospelých. Ten</w:t>
      </w:r>
      <w:r w:rsidR="009C4108">
        <w:rPr>
          <w:rFonts w:ascii="Book Antiqua" w:hAnsi="Book Antiqua"/>
          <w:color w:val="000000"/>
        </w:rPr>
        <w:t>to</w:t>
      </w:r>
      <w:r>
        <w:rPr>
          <w:rFonts w:ascii="Book Antiqua" w:hAnsi="Book Antiqua"/>
          <w:color w:val="000000"/>
        </w:rPr>
        <w:t xml:space="preserve"> príbeh nesie názov </w:t>
      </w:r>
      <w:r w:rsidRPr="009C4108">
        <w:rPr>
          <w:rFonts w:ascii="Book Antiqua" w:hAnsi="Book Antiqua"/>
          <w:b/>
          <w:color w:val="000000"/>
        </w:rPr>
        <w:t xml:space="preserve">Kráľov </w:t>
      </w:r>
      <w:proofErr w:type="spellStart"/>
      <w:r w:rsidRPr="009C4108">
        <w:rPr>
          <w:rFonts w:ascii="Book Antiqua" w:hAnsi="Book Antiqua"/>
          <w:b/>
          <w:color w:val="000000"/>
        </w:rPr>
        <w:t>šašek</w:t>
      </w:r>
      <w:proofErr w:type="spellEnd"/>
      <w:r>
        <w:rPr>
          <w:rFonts w:ascii="Book Antiqua" w:hAnsi="Book Antiqua"/>
          <w:color w:val="000000"/>
        </w:rPr>
        <w:t>: V kráľovských službách na kráľovskom dvore bol</w:t>
      </w:r>
      <w:r w:rsidR="009C4108">
        <w:rPr>
          <w:rFonts w:ascii="Book Antiqua" w:hAnsi="Book Antiqua"/>
          <w:color w:val="000000"/>
        </w:rPr>
        <w:t xml:space="preserve"> istý</w:t>
      </w:r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šašek</w:t>
      </w:r>
      <w:proofErr w:type="spellEnd"/>
      <w:r>
        <w:rPr>
          <w:rFonts w:ascii="Book Antiqua" w:hAnsi="Book Antiqua"/>
          <w:color w:val="000000"/>
        </w:rPr>
        <w:t xml:space="preserve"> – blázon. Jeho úlohou bolo kráľa zabávať rôznym</w:t>
      </w:r>
      <w:r w:rsidR="009C4108">
        <w:rPr>
          <w:rFonts w:ascii="Book Antiqua" w:hAnsi="Book Antiqua"/>
          <w:color w:val="000000"/>
        </w:rPr>
        <w:t>i humorným kostýmami</w:t>
      </w:r>
      <w:r>
        <w:rPr>
          <w:rFonts w:ascii="Book Antiqua" w:hAnsi="Book Antiqua"/>
          <w:color w:val="000000"/>
        </w:rPr>
        <w:t xml:space="preserve"> a žartíkmi. Raz sa</w:t>
      </w:r>
      <w:r w:rsidR="009C4108">
        <w:rPr>
          <w:rFonts w:ascii="Book Antiqua" w:hAnsi="Book Antiqua"/>
          <w:color w:val="000000"/>
        </w:rPr>
        <w:t xml:space="preserve"> však </w:t>
      </w:r>
      <w:r>
        <w:rPr>
          <w:rFonts w:ascii="Book Antiqua" w:hAnsi="Book Antiqua"/>
          <w:color w:val="000000"/>
        </w:rPr>
        <w:t xml:space="preserve">kráľ na šaška kvôli nemiestnym žartom rozhneval a dal mu do ruky vetvičku </w:t>
      </w:r>
      <w:r w:rsidR="009C4108">
        <w:rPr>
          <w:rFonts w:ascii="Book Antiqua" w:hAnsi="Book Antiqua"/>
          <w:color w:val="000000"/>
        </w:rPr>
        <w:t xml:space="preserve">zo stromu </w:t>
      </w:r>
      <w:r>
        <w:rPr>
          <w:rFonts w:ascii="Book Antiqua" w:hAnsi="Book Antiqua"/>
          <w:color w:val="000000"/>
        </w:rPr>
        <w:t xml:space="preserve">ako žezlo zo slovami: </w:t>
      </w:r>
      <w:r w:rsidRPr="009C4108">
        <w:rPr>
          <w:rFonts w:ascii="Book Antiqua" w:hAnsi="Book Antiqua"/>
          <w:i/>
          <w:color w:val="000000"/>
        </w:rPr>
        <w:t>„Vezmi si to! Bude to tvoje žezlo a budeš ho nosiť, dokiaľ nenájdeš väčšieho blázna, než si ty sám. Potom mu ho môžeš darovať“</w:t>
      </w:r>
      <w:r w:rsidR="00B8502D">
        <w:rPr>
          <w:rFonts w:ascii="Book Antiqua" w:hAnsi="Book Antiqua"/>
          <w:color w:val="000000"/>
        </w:rPr>
        <w:t>. O</w:t>
      </w:r>
      <w:r>
        <w:rPr>
          <w:rFonts w:ascii="Book Antiqua" w:hAnsi="Book Antiqua"/>
          <w:color w:val="000000"/>
        </w:rPr>
        <w:t xml:space="preserve"> niekoľko rokov kráľ ťažko ochorel. Cítil, že smrť sa už blíži, a tak si zavolal šaška, ktorého mal v skutočnosti veľmi rád. A povedal mu: </w:t>
      </w:r>
      <w:r w:rsidRPr="00B8502D">
        <w:rPr>
          <w:rFonts w:ascii="Book Antiqua" w:hAnsi="Book Antiqua"/>
          <w:i/>
          <w:color w:val="000000"/>
        </w:rPr>
        <w:t>„Odchádzam na dlhú cestu.“ „Kedy sa vrátiš? Za mesiac?“</w:t>
      </w:r>
      <w:r>
        <w:rPr>
          <w:rFonts w:ascii="Book Antiqua" w:hAnsi="Book Antiqua"/>
          <w:color w:val="000000"/>
        </w:rPr>
        <w:t xml:space="preserve"> </w:t>
      </w:r>
      <w:r w:rsidRPr="00B8502D">
        <w:rPr>
          <w:rFonts w:ascii="Book Antiqua" w:hAnsi="Book Antiqua"/>
          <w:i/>
          <w:color w:val="000000"/>
        </w:rPr>
        <w:t>„Nie</w:t>
      </w:r>
      <w:r w:rsidR="00F7263A" w:rsidRPr="00B8502D">
        <w:rPr>
          <w:rFonts w:ascii="Book Antiqua" w:hAnsi="Book Antiqua"/>
          <w:i/>
          <w:color w:val="000000"/>
        </w:rPr>
        <w:t>,“</w:t>
      </w:r>
      <w:r w:rsidR="00F7263A">
        <w:rPr>
          <w:rFonts w:ascii="Book Antiqua" w:hAnsi="Book Antiqua"/>
          <w:color w:val="000000"/>
        </w:rPr>
        <w:t xml:space="preserve"> odpovedal kráľ. </w:t>
      </w:r>
      <w:r w:rsidR="00F7263A" w:rsidRPr="00B8502D">
        <w:rPr>
          <w:rFonts w:ascii="Book Antiqua" w:hAnsi="Book Antiqua"/>
          <w:i/>
          <w:color w:val="000000"/>
        </w:rPr>
        <w:t>„Už sa nevrátim.“ „A ako si sa na tú cestu pripravil?“</w:t>
      </w:r>
      <w:r w:rsidR="00F7263A">
        <w:rPr>
          <w:rFonts w:ascii="Book Antiqua" w:hAnsi="Book Antiqua"/>
          <w:color w:val="000000"/>
        </w:rPr>
        <w:t xml:space="preserve"> spýtal sa ho </w:t>
      </w:r>
      <w:proofErr w:type="spellStart"/>
      <w:r w:rsidR="00F7263A">
        <w:rPr>
          <w:rFonts w:ascii="Book Antiqua" w:hAnsi="Book Antiqua"/>
          <w:color w:val="000000"/>
        </w:rPr>
        <w:t>šašek</w:t>
      </w:r>
      <w:proofErr w:type="spellEnd"/>
      <w:r w:rsidR="00F7263A">
        <w:rPr>
          <w:rFonts w:ascii="Book Antiqua" w:hAnsi="Book Antiqua"/>
          <w:color w:val="000000"/>
        </w:rPr>
        <w:t xml:space="preserve">. </w:t>
      </w:r>
      <w:r w:rsidR="00F7263A" w:rsidRPr="00B8502D">
        <w:rPr>
          <w:rFonts w:ascii="Book Antiqua" w:hAnsi="Book Antiqua"/>
          <w:i/>
          <w:color w:val="000000"/>
        </w:rPr>
        <w:t>„Nijak,“</w:t>
      </w:r>
      <w:r w:rsidR="00F7263A">
        <w:rPr>
          <w:rFonts w:ascii="Book Antiqua" w:hAnsi="Book Antiqua"/>
          <w:color w:val="000000"/>
        </w:rPr>
        <w:t xml:space="preserve"> znela smutná odpoveď</w:t>
      </w:r>
      <w:r w:rsidR="00B8502D">
        <w:rPr>
          <w:rFonts w:ascii="Book Antiqua" w:hAnsi="Book Antiqua"/>
          <w:color w:val="000000"/>
        </w:rPr>
        <w:t xml:space="preserve"> kráľa</w:t>
      </w:r>
      <w:r w:rsidR="00F7263A">
        <w:rPr>
          <w:rFonts w:ascii="Book Antiqua" w:hAnsi="Book Antiqua"/>
          <w:color w:val="000000"/>
        </w:rPr>
        <w:t xml:space="preserve">. </w:t>
      </w:r>
      <w:r w:rsidR="00B8502D" w:rsidRPr="00B8502D">
        <w:rPr>
          <w:rFonts w:ascii="Book Antiqua" w:hAnsi="Book Antiqua"/>
          <w:i/>
          <w:color w:val="000000"/>
        </w:rPr>
        <w:t>„</w:t>
      </w:r>
      <w:r w:rsidR="00F7263A" w:rsidRPr="00B8502D">
        <w:rPr>
          <w:rFonts w:ascii="Book Antiqua" w:hAnsi="Book Antiqua"/>
          <w:i/>
          <w:color w:val="000000"/>
        </w:rPr>
        <w:t xml:space="preserve">Ty odchádzaš </w:t>
      </w:r>
      <w:r w:rsidR="00B8502D" w:rsidRPr="00B8502D">
        <w:rPr>
          <w:rFonts w:ascii="Book Antiqua" w:hAnsi="Book Antiqua"/>
          <w:i/>
          <w:color w:val="000000"/>
        </w:rPr>
        <w:t>navždycky</w:t>
      </w:r>
      <w:r w:rsidR="00F7263A" w:rsidRPr="00B8502D">
        <w:rPr>
          <w:rFonts w:ascii="Book Antiqua" w:hAnsi="Book Antiqua"/>
          <w:i/>
          <w:color w:val="000000"/>
        </w:rPr>
        <w:t xml:space="preserve">, a nič si </w:t>
      </w:r>
      <w:proofErr w:type="spellStart"/>
      <w:r w:rsidR="00F7263A" w:rsidRPr="00B8502D">
        <w:rPr>
          <w:rFonts w:ascii="Book Antiqua" w:hAnsi="Book Antiqua"/>
          <w:i/>
          <w:color w:val="000000"/>
        </w:rPr>
        <w:t>si</w:t>
      </w:r>
      <w:proofErr w:type="spellEnd"/>
      <w:r w:rsidR="00F7263A" w:rsidRPr="00B8502D">
        <w:rPr>
          <w:rFonts w:ascii="Book Antiqua" w:hAnsi="Book Antiqua"/>
          <w:i/>
          <w:color w:val="000000"/>
        </w:rPr>
        <w:t xml:space="preserve"> nepripravil?“</w:t>
      </w:r>
      <w:r w:rsidR="00F7263A">
        <w:rPr>
          <w:rFonts w:ascii="Book Antiqua" w:hAnsi="Book Antiqua"/>
          <w:color w:val="000000"/>
        </w:rPr>
        <w:t xml:space="preserve"> zadivil sa blázon. </w:t>
      </w:r>
      <w:r w:rsidR="00F7263A" w:rsidRPr="00B8502D">
        <w:rPr>
          <w:rFonts w:ascii="Book Antiqua" w:hAnsi="Book Antiqua"/>
          <w:i/>
          <w:color w:val="000000"/>
        </w:rPr>
        <w:t>„Tak si vezmi toto žezlo pretože teraz som našiel</w:t>
      </w:r>
      <w:r w:rsidR="00B8502D">
        <w:rPr>
          <w:rFonts w:ascii="Book Antiqua" w:hAnsi="Book Antiqua"/>
          <w:i/>
          <w:color w:val="000000"/>
        </w:rPr>
        <w:t xml:space="preserve"> niekoho, kto je hlúpejší než ja</w:t>
      </w:r>
      <w:r w:rsidR="00F7263A" w:rsidRPr="00B8502D">
        <w:rPr>
          <w:rFonts w:ascii="Book Antiqua" w:hAnsi="Book Antiqua"/>
          <w:i/>
          <w:color w:val="000000"/>
        </w:rPr>
        <w:t>“.</w:t>
      </w:r>
    </w:p>
    <w:p w:rsidR="00650A17" w:rsidRPr="00F20CC0" w:rsidRDefault="00650A17" w:rsidP="00650A17">
      <w:pPr>
        <w:pStyle w:val="Normlnywebov"/>
        <w:rPr>
          <w:rFonts w:ascii="Book Antiqua" w:hAnsi="Book Antiqua"/>
          <w:color w:val="000000"/>
        </w:rPr>
      </w:pPr>
      <w:r w:rsidRPr="00650A17">
        <w:rPr>
          <w:rFonts w:ascii="Book Antiqua" w:hAnsi="Book Antiqua"/>
          <w:color w:val="000000"/>
        </w:rPr>
        <w:br/>
      </w:r>
    </w:p>
    <w:p w:rsidR="00A84B07" w:rsidRDefault="00A84B07" w:rsidP="00650A17">
      <w:pPr>
        <w:rPr>
          <w:rFonts w:ascii="Book Antiqua" w:hAnsi="Book Antiqua"/>
        </w:rPr>
      </w:pPr>
    </w:p>
    <w:p w:rsidR="00F7263A" w:rsidRDefault="00F7263A" w:rsidP="00650A17">
      <w:pPr>
        <w:rPr>
          <w:rFonts w:ascii="Book Antiqua" w:hAnsi="Book Antiqua"/>
        </w:rPr>
      </w:pPr>
    </w:p>
    <w:p w:rsidR="00F7263A" w:rsidRDefault="00F7263A" w:rsidP="00650A17">
      <w:pPr>
        <w:rPr>
          <w:rFonts w:ascii="Book Antiqua" w:hAnsi="Book Antiqua"/>
        </w:rPr>
      </w:pPr>
    </w:p>
    <w:p w:rsidR="00F7263A" w:rsidRDefault="00F7263A" w:rsidP="00650A17">
      <w:pPr>
        <w:rPr>
          <w:rFonts w:ascii="Book Antiqua" w:hAnsi="Book Antiqua"/>
        </w:rPr>
      </w:pPr>
    </w:p>
    <w:p w:rsidR="00F7263A" w:rsidRDefault="00F7263A" w:rsidP="00650A17">
      <w:pPr>
        <w:rPr>
          <w:rFonts w:ascii="Book Antiqua" w:hAnsi="Book Antiqua"/>
        </w:rPr>
      </w:pPr>
    </w:p>
    <w:p w:rsidR="00650A17" w:rsidRDefault="00650A17" w:rsidP="00650A17">
      <w:pPr>
        <w:rPr>
          <w:rFonts w:ascii="Book Antiqua" w:hAnsi="Book Antiqua"/>
        </w:rPr>
      </w:pPr>
    </w:p>
    <w:p w:rsidR="00650A17" w:rsidRPr="00650A17" w:rsidRDefault="00650A17" w:rsidP="00650A17">
      <w:pPr>
        <w:rPr>
          <w:rFonts w:ascii="Book Antiqua" w:hAnsi="Book Antiqua"/>
        </w:rPr>
      </w:pPr>
    </w:p>
    <w:sectPr w:rsidR="00650A17" w:rsidRPr="00650A17" w:rsidSect="00F7263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0A17"/>
    <w:rsid w:val="00650A17"/>
    <w:rsid w:val="00706039"/>
    <w:rsid w:val="009C4108"/>
    <w:rsid w:val="00A84B07"/>
    <w:rsid w:val="00B8502D"/>
    <w:rsid w:val="00BF2A25"/>
    <w:rsid w:val="00F20CC0"/>
    <w:rsid w:val="00F41D36"/>
    <w:rsid w:val="00F7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4B07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5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650A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2010-11-23T14:57:00Z</cp:lastPrinted>
  <dcterms:created xsi:type="dcterms:W3CDTF">2010-11-23T13:21:00Z</dcterms:created>
  <dcterms:modified xsi:type="dcterms:W3CDTF">2010-11-23T23:43:00Z</dcterms:modified>
</cp:coreProperties>
</file>