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BA2E7C" w:rsidRDefault="00BA2E7C" w:rsidP="00BA2E7C">
      <w:pPr>
        <w:rPr>
          <w:b/>
          <w:bCs/>
          <w:sz w:val="28"/>
          <w:szCs w:val="28"/>
        </w:rPr>
      </w:pPr>
      <w:proofErr w:type="spellStart"/>
      <w:r w:rsidRPr="00BA2E7C">
        <w:rPr>
          <w:b/>
          <w:bCs/>
          <w:sz w:val="28"/>
          <w:szCs w:val="28"/>
          <w:highlight w:val="cyan"/>
        </w:rPr>
        <w:t>LogoMotion</w:t>
      </w:r>
      <w:proofErr w:type="spellEnd"/>
    </w:p>
    <w:p w:rsidR="00BA2E7C" w:rsidRPr="00BA2E7C" w:rsidRDefault="00BA2E7C" w:rsidP="00BA2E7C">
      <w:r w:rsidRPr="00BA2E7C">
        <w:rPr>
          <w:sz w:val="28"/>
          <w:szCs w:val="28"/>
        </w:rPr>
        <w:t xml:space="preserve"> </w:t>
      </w:r>
      <w:r w:rsidRPr="00BA2E7C">
        <w:t xml:space="preserve">– je </w:t>
      </w:r>
      <w:proofErr w:type="spellStart"/>
      <w:r w:rsidRPr="00BA2E7C">
        <w:t>graficko</w:t>
      </w:r>
      <w:proofErr w:type="spellEnd"/>
      <w:r w:rsidRPr="00BA2E7C">
        <w:t xml:space="preserve"> - </w:t>
      </w:r>
      <w:proofErr w:type="spellStart"/>
      <w:r w:rsidRPr="00BA2E7C">
        <w:t>animačný</w:t>
      </w:r>
      <w:proofErr w:type="spellEnd"/>
      <w:r w:rsidRPr="00BA2E7C">
        <w:t xml:space="preserve"> editor, ktorý poskytuje nástroje pre: </w:t>
      </w:r>
    </w:p>
    <w:p w:rsidR="00BA2E7C" w:rsidRPr="00BA2E7C" w:rsidRDefault="00BA2E7C" w:rsidP="00BA2E7C">
      <w:pPr>
        <w:numPr>
          <w:ilvl w:val="0"/>
          <w:numId w:val="1"/>
        </w:numPr>
      </w:pPr>
      <w:r w:rsidRPr="00BA2E7C">
        <w:t>Kreslenie a Maľovanie</w:t>
      </w:r>
    </w:p>
    <w:p w:rsidR="00BA2E7C" w:rsidRPr="00BA2E7C" w:rsidRDefault="00BA2E7C" w:rsidP="00BA2E7C">
      <w:pPr>
        <w:numPr>
          <w:ilvl w:val="0"/>
          <w:numId w:val="1"/>
        </w:numPr>
      </w:pPr>
      <w:r w:rsidRPr="00BA2E7C">
        <w:t xml:space="preserve">Vkladanie základných geometrických tvarov, čiar, elipsy a </w:t>
      </w:r>
      <w:proofErr w:type="spellStart"/>
      <w:r w:rsidRPr="00BA2E7C">
        <w:t>obdĺžníka</w:t>
      </w:r>
      <w:proofErr w:type="spellEnd"/>
    </w:p>
    <w:p w:rsidR="00BA2E7C" w:rsidRPr="00BA2E7C" w:rsidRDefault="00BA2E7C" w:rsidP="00BA2E7C">
      <w:pPr>
        <w:numPr>
          <w:ilvl w:val="0"/>
          <w:numId w:val="1"/>
        </w:numPr>
      </w:pPr>
      <w:r w:rsidRPr="00BA2E7C">
        <w:t xml:space="preserve">Vytvorenie animovaných korytnačiek pre použitie v </w:t>
      </w:r>
      <w:proofErr w:type="spellStart"/>
      <w:r w:rsidRPr="00BA2E7C">
        <w:t>Imagine</w:t>
      </w:r>
      <w:proofErr w:type="spellEnd"/>
    </w:p>
    <w:p w:rsidR="00BA2E7C" w:rsidRPr="00BA2E7C" w:rsidRDefault="00BA2E7C" w:rsidP="00BA2E7C">
      <w:r w:rsidRPr="00BA2E7C">
        <w:t xml:space="preserve">Kliknutím na farebnú korytnačku 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666750" cy="666750"/>
            <wp:effectExtent l="0" t="0" r="0" b="0"/>
            <wp:docPr id="22" name="Obrázok 22" descr="http://www.zskrymmi.edu.sk/stranka1024-768/Predmety/www/obrazky/log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skrymmi.edu.sk/stranka1024-768/Predmety/www/obrazky/logomo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r w:rsidRPr="00BA2E7C">
        <w:t xml:space="preserve">sa otvorí </w:t>
      </w:r>
      <w:proofErr w:type="spellStart"/>
      <w:r w:rsidRPr="00BA2E7C">
        <w:t>LogoMotion</w:t>
      </w:r>
      <w:proofErr w:type="spellEnd"/>
      <w:r w:rsidRPr="00BA2E7C">
        <w:t>.</w:t>
      </w:r>
    </w:p>
    <w:p w:rsidR="00BA2E7C" w:rsidRPr="00BA2E7C" w:rsidRDefault="00BA2E7C" w:rsidP="00BA2E7C">
      <w:r w:rsidRPr="00BA2E7C">
        <w:t>Pri práci s animáciou sa používajú tieto tlačidlá, ktoré sú umiestnené na Hlavnom paneli: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3810000" cy="1905000"/>
            <wp:effectExtent l="0" t="0" r="0" b="0"/>
            <wp:docPr id="21" name="Obrázok 21" descr="http://www.zskrymmi.edu.sk/stranka1024-768/Predmety/www/obrazky/tlacid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zskrymmi.edu.sk/stranka1024-768/Predmety/www/obrazky/tlacidl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r w:rsidRPr="00BA2E7C">
        <w:t xml:space="preserve">Okno </w:t>
      </w:r>
      <w:r w:rsidRPr="00BA2E7C">
        <w:rPr>
          <w:b/>
          <w:bCs/>
        </w:rPr>
        <w:t>Obsah</w:t>
      </w:r>
      <w:r w:rsidRPr="00BA2E7C">
        <w:t xml:space="preserve"> budeme používať pre rozkreslenie fáz animácie.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5105400" cy="1701800"/>
            <wp:effectExtent l="0" t="0" r="0" b="0"/>
            <wp:docPr id="20" name="Obrázok 20" descr="http://www.zskrymmi.edu.sk/stranka1024-768/Predmety/www/obrazky/obs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zskrymmi.edu.sk/stranka1024-768/Predmety/www/obrazky/obsa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r w:rsidRPr="00BA2E7C">
        <w:rPr>
          <w:b/>
          <w:bCs/>
        </w:rPr>
        <w:t xml:space="preserve">Označenú fázu </w:t>
      </w:r>
      <w:r w:rsidRPr="00BA2E7C">
        <w:t xml:space="preserve">- vidíme aj na Papieri a pomocou kresliacich nástrojov ju môžeme upravovať. Ak v časti </w:t>
      </w:r>
      <w:r w:rsidRPr="00BA2E7C">
        <w:rPr>
          <w:b/>
          <w:bCs/>
        </w:rPr>
        <w:t xml:space="preserve">Animácia </w:t>
      </w:r>
      <w:r w:rsidRPr="00BA2E7C">
        <w:t>klikneme myšou na inú fázu, označí sa táto nová fáza. Takto sa dokážeme rýchlo prepínať medzi jednotlivými fázami animácie a meniť ich.</w:t>
      </w:r>
    </w:p>
    <w:p w:rsidR="00BA2E7C" w:rsidRPr="00BA2E7C" w:rsidRDefault="00BA2E7C" w:rsidP="00BA2E7C">
      <w:r w:rsidRPr="00BA2E7C">
        <w:t>Pri tvorbe animácií budeme využívať priesvitky. Pri kreslení novej fázy je užitočné, ak sa môžeme pozerať aj na predchádzajúcu fázu. Tak sa vieme lepšie odhadnúť poloha, veľkosť a tvar objektov v novej fáze.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952500" cy="571500"/>
            <wp:effectExtent l="0" t="0" r="0" b="0"/>
            <wp:docPr id="19" name="Obrázok 19" descr="http://www.zskrymmi.edu.sk/stranka1024-768/Predmety/www/obrazky/b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skrymmi.edu.sk/stranka1024-768/Predmety/www/obrazky/bez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E7C">
        <w:rPr>
          <w:noProof/>
          <w:lang w:eastAsia="sk-SK"/>
        </w:rPr>
        <w:drawing>
          <wp:inline distT="0" distB="0" distL="0" distR="0">
            <wp:extent cx="1428750" cy="571500"/>
            <wp:effectExtent l="0" t="0" r="0" b="0"/>
            <wp:docPr id="18" name="Obrázok 18" descr="http://www.zskrymmi.edu.sk/stranka1024-768/Predmety/www/obrazky/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zskrymmi.edu.sk/stranka1024-768/Predmety/www/obrazky/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606" w:rsidRDefault="006D3606" w:rsidP="00BA2E7C">
      <w:pPr>
        <w:rPr>
          <w:b/>
          <w:bCs/>
        </w:rPr>
      </w:pPr>
      <w:r>
        <w:rPr>
          <w:b/>
          <w:bCs/>
        </w:rPr>
        <w:lastRenderedPageBreak/>
        <w:t xml:space="preserve">Vytvorenie jednoduchej animácie </w:t>
      </w:r>
    </w:p>
    <w:p w:rsidR="006D3606" w:rsidRDefault="006D3606" w:rsidP="00BA2E7C">
      <w:pPr>
        <w:rPr>
          <w:b/>
          <w:bCs/>
        </w:rPr>
      </w:pPr>
      <w:r>
        <w:rPr>
          <w:noProof/>
          <w:lang w:eastAsia="sk-SK"/>
        </w:rPr>
        <w:drawing>
          <wp:inline distT="0" distB="0" distL="0" distR="0" wp14:anchorId="67027BA8" wp14:editId="2737AF3E">
            <wp:extent cx="4683760" cy="3747098"/>
            <wp:effectExtent l="0" t="0" r="2540" b="635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672" cy="37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rPr>
          <w:b/>
          <w:bCs/>
        </w:rPr>
      </w:pPr>
      <w:r w:rsidRPr="00BA2E7C">
        <w:rPr>
          <w:b/>
          <w:bCs/>
        </w:rPr>
        <w:t>Vytvorme animáciu padajúcej kvapky</w:t>
      </w:r>
    </w:p>
    <w:p w:rsidR="00BA2E7C" w:rsidRPr="00BA2E7C" w:rsidRDefault="00BA2E7C" w:rsidP="00BA2E7C">
      <w:r w:rsidRPr="00BA2E7C">
        <w:t xml:space="preserve">Na tejto kvapke sa naučíme postup, ktorý sa dá aplikovať na akúkoľvek tvorbu animácie. Túto kvapku využijeme aj neskôr pri ďalších animáciách. 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952500" cy="952500"/>
            <wp:effectExtent l="0" t="0" r="0" b="0"/>
            <wp:docPr id="17" name="Obrázok 17" descr="http://www.zskrymmi.edu.sk/stranka1024-768/Predmety/www/animacie/kvap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zskrymmi.edu.sk/stranka1024-768/Predmety/www/animacie/kvapka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solidFill>
                      <a:schemeClr val="accent5">
                        <a:lumMod val="20000"/>
                        <a:lumOff val="8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rPr>
          <w:b/>
          <w:bCs/>
        </w:rPr>
      </w:pPr>
      <w:r w:rsidRPr="00BA2E7C">
        <w:rPr>
          <w:b/>
          <w:bCs/>
        </w:rPr>
        <w:t>Postup:</w:t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 xml:space="preserve">Otvor si program </w:t>
      </w:r>
      <w:proofErr w:type="spellStart"/>
      <w:r w:rsidRPr="00BA2E7C">
        <w:t>LogoMotion</w:t>
      </w:r>
      <w:proofErr w:type="spellEnd"/>
      <w:r w:rsidRPr="00BA2E7C">
        <w:t>, teda klikni na farebnú korytnačku.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666750" cy="666750"/>
            <wp:effectExtent l="0" t="0" r="0" b="0"/>
            <wp:docPr id="16" name="Obrázok 16" descr="http://www.zskrymmi.edu.sk/stranka1024-768/Predmety/www/obrazky/log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skrymmi.edu.sk/stranka1024-768/Predmety/www/obrazky/logomo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 xml:space="preserve">Skontroluj si či máš otvorené okná: </w:t>
      </w:r>
      <w:r w:rsidRPr="00BA2E7C">
        <w:rPr>
          <w:b/>
          <w:bCs/>
        </w:rPr>
        <w:t>Kreslenie, Okno a Panel nástrojov</w:t>
      </w:r>
      <w:r w:rsidRPr="00BA2E7C">
        <w:t>.</w:t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Nájdi príkazové tlačidlo pre nastavenie papiera a zatlač ho.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 wp14:anchorId="36DD746D" wp14:editId="68C85083">
            <wp:extent cx="666750" cy="666750"/>
            <wp:effectExtent l="0" t="0" r="0" b="0"/>
            <wp:docPr id="15" name="Obrázok 15" descr="http://www.zskrymmi.edu.sk/stranka1024-768/Predmety/www/obrazky/velkostpapi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zskrymmi.edu.sk/stranka1024-768/Predmety/www/obrazky/velkostpapie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7D" w:rsidRDefault="00D3717D" w:rsidP="00BA2E7C"/>
    <w:p w:rsidR="00D3717D" w:rsidRDefault="00D3717D" w:rsidP="00BA2E7C"/>
    <w:p w:rsidR="00D3717D" w:rsidRDefault="00D3717D" w:rsidP="00BA2E7C"/>
    <w:p w:rsidR="00BA2E7C" w:rsidRPr="00BA2E7C" w:rsidRDefault="00BA2E7C" w:rsidP="00BA2E7C">
      <w:bookmarkStart w:id="0" w:name="_GoBack"/>
      <w:bookmarkEnd w:id="0"/>
      <w:r w:rsidRPr="00BA2E7C">
        <w:lastRenderedPageBreak/>
        <w:t xml:space="preserve">Po zatlačení sa ti objaví takéto okno: 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4095750" cy="2047875"/>
            <wp:effectExtent l="0" t="0" r="0" b="9525"/>
            <wp:docPr id="14" name="Obrázok 14" descr="http://www.zskrymmi.edu.sk/stranka1024-768/Predmety/www/obrazky/npapi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skrymmi.edu.sk/stranka1024-768/Predmety/www/obrazky/npapie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33" cy="20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Nastav si formát papiera, na ktorý budeš kresliť. Šírku si zadaj napríklad 200 a výšku tiež napríklad 200. Ostatné položky nechaj v pôvodnom stave.</w:t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 xml:space="preserve">Potvrď zmenu </w:t>
      </w:r>
      <w:proofErr w:type="spellStart"/>
      <w:r w:rsidRPr="00BA2E7C">
        <w:t>tlačítkom</w:t>
      </w:r>
      <w:proofErr w:type="spellEnd"/>
      <w:r w:rsidRPr="00BA2E7C">
        <w:t xml:space="preserve"> OK.</w:t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Zapni si vyhladzovanie hrán v okne kreslenie.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666750" cy="666750"/>
            <wp:effectExtent l="0" t="0" r="0" b="0"/>
            <wp:docPr id="13" name="Obrázok 13" descr="http://www.zskrymmi.edu.sk/stranka1024-768/Predmety/www/obrazky/vyhladzovanieh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zskrymmi.edu.sk/stranka1024-768/Predmety/www/obrazky/vyhladzovaniehr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Nakresli si prvý obrázok, teda prvú kvapku.(Pamätaj si, že tvoja animácia vznikne ako séria obrázkov.)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5581650" cy="3189514"/>
            <wp:effectExtent l="0" t="0" r="0" b="0"/>
            <wp:docPr id="12" name="Obrázok 12" descr="http://www.zskrymmi.edu.sk/stranka1024-768/Predmety/www/obrazky/kvap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zskrymmi.edu.sk/stranka1024-768/Predmety/www/obrazky/kvapk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01" cy="319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 xml:space="preserve">Vlož novu fázu za </w:t>
      </w:r>
      <w:proofErr w:type="spellStart"/>
      <w:r w:rsidRPr="00BA2E7C">
        <w:t>označenu</w:t>
      </w:r>
      <w:proofErr w:type="spellEnd"/>
      <w:r w:rsidRPr="00BA2E7C">
        <w:t xml:space="preserve"> fázu pomocou </w:t>
      </w:r>
      <w:proofErr w:type="spellStart"/>
      <w:r w:rsidRPr="00BA2E7C">
        <w:t>tlačídla</w:t>
      </w:r>
      <w:proofErr w:type="spellEnd"/>
      <w:r w:rsidRPr="00BA2E7C">
        <w:t xml:space="preserve"> na paneli nástrojov.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lastRenderedPageBreak/>
        <w:drawing>
          <wp:inline distT="0" distB="0" distL="0" distR="0">
            <wp:extent cx="666750" cy="666750"/>
            <wp:effectExtent l="0" t="0" r="0" b="0"/>
            <wp:docPr id="11" name="Obrázok 11" descr="http://www.zskrymmi.edu.sk/stranka1024-768/Predmety/www/obrazky/pridajfa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zskrymmi.edu.sk/stranka1024-768/Predmety/www/obrazky/pridajfazu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 xml:space="preserve">Zapni si priesvitky </w:t>
      </w:r>
      <w:proofErr w:type="spellStart"/>
      <w:r w:rsidRPr="00BA2E7C">
        <w:t>tlačídlom</w:t>
      </w:r>
      <w:proofErr w:type="spellEnd"/>
      <w:r w:rsidRPr="00BA2E7C">
        <w:t xml:space="preserve"> v okne kreslenie.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666750" cy="666750"/>
            <wp:effectExtent l="0" t="0" r="0" b="0"/>
            <wp:docPr id="10" name="Obrázok 10" descr="http://www.zskrymmi.edu.sk/stranka1024-768/Predmety/www/obrazky/priesvit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zskrymmi.edu.sk/stranka1024-768/Predmety/www/obrazky/priesvitk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r w:rsidRPr="00BA2E7C">
        <w:br/>
        <w:t xml:space="preserve">Kvapku, ktorú vidíš na papieri, je prvá kvapka, ktorú vidíš vďaka zapnutým priesvitkám. 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5991225" cy="3423557"/>
            <wp:effectExtent l="0" t="0" r="0" b="5715"/>
            <wp:docPr id="9" name="Obrázok 9" descr="http://www.zskrymmi.edu.sk/stranka1024-768/Predmety/www/obrazky/nfa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zskrymmi.edu.sk/stranka1024-768/Predmety/www/obrazky/nfap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96" cy="342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Nakresli ďalšiu kvapku o trochu nižšie ako pôvodná kvapka. Keď si ponecháš zapnuté priesvitky uvidíš obidve kvapky naraz.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lastRenderedPageBreak/>
        <w:drawing>
          <wp:inline distT="0" distB="0" distL="0" distR="0">
            <wp:extent cx="6048375" cy="3456214"/>
            <wp:effectExtent l="0" t="0" r="0" b="0"/>
            <wp:docPr id="8" name="Obrázok 8" descr="http://www.zskrymmi.edu.sk/stranka1024-768/Predmety/www/obrazky/novakvap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zskrymmi.edu.sk/stranka1024-768/Predmety/www/obrazky/novakvapk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04" cy="346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Takýto spôsob od pridania novej fázy až po nakreslenie novej kvapky zopakuj niekoľko krát.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6143625" cy="3510643"/>
            <wp:effectExtent l="0" t="0" r="0" b="0"/>
            <wp:docPr id="7" name="Obrázok 7" descr="http://www.zskrymmi.edu.sk/stranka1024-768/Predmety/www/obrazky/celaanim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zskrymmi.edu.sk/stranka1024-768/Predmety/www/obrazky/celaanimaci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292" cy="351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 xml:space="preserve">Zapni si animáciu </w:t>
      </w:r>
      <w:proofErr w:type="spellStart"/>
      <w:r w:rsidRPr="00BA2E7C">
        <w:t>tlačídlom</w:t>
      </w:r>
      <w:proofErr w:type="spellEnd"/>
      <w:r w:rsidRPr="00BA2E7C">
        <w:t xml:space="preserve"> na paneli nástrojov.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666750" cy="666750"/>
            <wp:effectExtent l="0" t="0" r="0" b="0"/>
            <wp:docPr id="6" name="Obrázok 6" descr="http://www.zskrymmi.edu.sk/stranka1024-768/Predmety/www/obrazky/zapnutieanimac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zskrymmi.edu.sk/stranka1024-768/Predmety/www/obrazky/zapnutieanimaci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r w:rsidRPr="00BA2E7C">
        <w:t xml:space="preserve">Ak sa ti zdá, že je príliš rýchla, alebo príliš </w:t>
      </w:r>
      <w:proofErr w:type="spellStart"/>
      <w:r w:rsidRPr="00BA2E7C">
        <w:t>pomala</w:t>
      </w:r>
      <w:proofErr w:type="spellEnd"/>
      <w:r w:rsidRPr="00BA2E7C">
        <w:t xml:space="preserve">, </w:t>
      </w:r>
      <w:proofErr w:type="spellStart"/>
      <w:r w:rsidRPr="00BA2E7C">
        <w:t>možeš</w:t>
      </w:r>
      <w:proofErr w:type="spellEnd"/>
      <w:r w:rsidRPr="00BA2E7C">
        <w:t xml:space="preserve"> nastaviť jej fázu. </w:t>
      </w:r>
    </w:p>
    <w:p w:rsidR="00BA2E7C" w:rsidRPr="00BA2E7C" w:rsidRDefault="00BA2E7C" w:rsidP="00BA2E7C">
      <w:r w:rsidRPr="00BA2E7C">
        <w:rPr>
          <w:noProof/>
          <w:lang w:eastAsia="sk-SK"/>
        </w:rPr>
        <w:lastRenderedPageBreak/>
        <w:drawing>
          <wp:inline distT="0" distB="0" distL="0" distR="0">
            <wp:extent cx="6162675" cy="880382"/>
            <wp:effectExtent l="0" t="0" r="0" b="0"/>
            <wp:docPr id="5" name="Obrázok 5" descr="http://www.zskrymmi.edu.sk/stranka1024-768/Predmety/www/obrazky/nastavenie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zskrymmi.edu.sk/stranka1024-768/Predmety/www/obrazky/nastavenietf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798" cy="88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>
      <w:r w:rsidRPr="00BA2E7C">
        <w:t xml:space="preserve">Fázu môžeš nastaviť ešte druhým spôsobom a to cez ikony na hlavnom paneli: Animácia/Nastav trvanie fázy. </w:t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Nastav trvanie fázy padajúcej kvapky na 225.</w:t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Označ všetky fázy - (CTRL+A).</w:t>
      </w:r>
    </w:p>
    <w:p w:rsidR="00BA2E7C" w:rsidRPr="00BA2E7C" w:rsidRDefault="00BA2E7C" w:rsidP="00BA2E7C">
      <w:pPr>
        <w:numPr>
          <w:ilvl w:val="0"/>
          <w:numId w:val="2"/>
        </w:numPr>
      </w:pPr>
      <w:r w:rsidRPr="00BA2E7C">
        <w:t>Nastav základný bod pomocou ikonky na paneli nástrojov.</w:t>
      </w:r>
    </w:p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 wp14:anchorId="00C0F091" wp14:editId="04D9A63F">
            <wp:extent cx="666750" cy="666750"/>
            <wp:effectExtent l="0" t="0" r="0" b="0"/>
            <wp:docPr id="4" name="Obrázok 4" descr="http://www.zskrymmi.edu.sk/stranka1024-768/Predmety/www/obrazky/zakladnyb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zskrymmi.edu.sk/stranka1024-768/Predmety/www/obrazky/zakladnybo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/>
    <w:p w:rsidR="00BA2E7C" w:rsidRPr="00BA2E7C" w:rsidRDefault="00BA2E7C" w:rsidP="00BA2E7C">
      <w:pPr>
        <w:numPr>
          <w:ilvl w:val="0"/>
          <w:numId w:val="2"/>
        </w:numPr>
      </w:pPr>
      <w:r w:rsidRPr="00BA2E7C">
        <w:t>Minimalizuj obrázky pomocou ikonky na paneli nástrojov.</w:t>
      </w:r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666750" cy="666750"/>
            <wp:effectExtent l="0" t="0" r="0" b="0"/>
            <wp:docPr id="3" name="Obrázok 3" descr="http://www.zskrymmi.edu.sk/stranka1024-768/Predmety/www/obrazky/minimalizovatobraz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zskrymmi.edu.sk/stranka1024-768/Predmety/www/obrazky/minimalizovatobrazok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6D3606" w:rsidRDefault="00BA2E7C" w:rsidP="00BA2E7C">
      <w:pPr>
        <w:numPr>
          <w:ilvl w:val="0"/>
          <w:numId w:val="2"/>
        </w:numPr>
        <w:rPr>
          <w:b/>
        </w:rPr>
      </w:pPr>
      <w:r w:rsidRPr="00BA2E7C">
        <w:t xml:space="preserve">Ulož animáciu vo formáte </w:t>
      </w:r>
      <w:proofErr w:type="spellStart"/>
      <w:r w:rsidRPr="00BA2E7C">
        <w:t>gif</w:t>
      </w:r>
      <w:proofErr w:type="spellEnd"/>
      <w:r w:rsidRPr="00BA2E7C">
        <w:t>.</w:t>
      </w:r>
      <w:r w:rsidR="006D3606">
        <w:t xml:space="preserve">  Do adresára s názvom    </w:t>
      </w:r>
      <w:proofErr w:type="spellStart"/>
      <w:r w:rsidR="006D3606" w:rsidRPr="006D3606">
        <w:rPr>
          <w:b/>
        </w:rPr>
        <w:t>animacie</w:t>
      </w:r>
      <w:proofErr w:type="spellEnd"/>
    </w:p>
    <w:p w:rsidR="00BA2E7C" w:rsidRPr="00BA2E7C" w:rsidRDefault="00BA2E7C" w:rsidP="00BA2E7C"/>
    <w:p w:rsidR="00BA2E7C" w:rsidRPr="00BA2E7C" w:rsidRDefault="00BA2E7C" w:rsidP="00BA2E7C">
      <w:r w:rsidRPr="00BA2E7C">
        <w:rPr>
          <w:noProof/>
          <w:lang w:eastAsia="sk-SK"/>
        </w:rPr>
        <w:drawing>
          <wp:inline distT="0" distB="0" distL="0" distR="0">
            <wp:extent cx="5362575" cy="2190750"/>
            <wp:effectExtent l="0" t="0" r="9525" b="0"/>
            <wp:docPr id="2" name="Obrázok 2" descr="http://www.zskrymmi.edu.sk/stranka1024-768/Predmety/www/obrazky/ulozenieanimac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zskrymmi.edu.sk/stranka1024-768/Predmety/www/obrazky/ulozenieanimaci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7C" w:rsidRPr="00BA2E7C" w:rsidRDefault="00BA2E7C" w:rsidP="00BA2E7C"/>
    <w:p w:rsidR="002060ED" w:rsidRDefault="002060ED"/>
    <w:p w:rsidR="00BA2E7C" w:rsidRDefault="00BA2E7C"/>
    <w:sectPr w:rsidR="00BA2E7C" w:rsidSect="00BA2E7C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29C" w:rsidRDefault="0043629C" w:rsidP="00BA2E7C">
      <w:pPr>
        <w:spacing w:after="0" w:line="240" w:lineRule="auto"/>
      </w:pPr>
      <w:r>
        <w:separator/>
      </w:r>
    </w:p>
  </w:endnote>
  <w:endnote w:type="continuationSeparator" w:id="0">
    <w:p w:rsidR="0043629C" w:rsidRDefault="0043629C" w:rsidP="00BA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459302"/>
      <w:docPartObj>
        <w:docPartGallery w:val="Page Numbers (Bottom of Page)"/>
        <w:docPartUnique/>
      </w:docPartObj>
    </w:sdtPr>
    <w:sdtEndPr/>
    <w:sdtContent>
      <w:p w:rsidR="00BA2E7C" w:rsidRDefault="00BA2E7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17D">
          <w:rPr>
            <w:noProof/>
          </w:rPr>
          <w:t>4</w:t>
        </w:r>
        <w:r>
          <w:fldChar w:fldCharType="end"/>
        </w:r>
      </w:p>
    </w:sdtContent>
  </w:sdt>
  <w:p w:rsidR="00BA2E7C" w:rsidRDefault="00BA2E7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29C" w:rsidRDefault="0043629C" w:rsidP="00BA2E7C">
      <w:pPr>
        <w:spacing w:after="0" w:line="240" w:lineRule="auto"/>
      </w:pPr>
      <w:r>
        <w:separator/>
      </w:r>
    </w:p>
  </w:footnote>
  <w:footnote w:type="continuationSeparator" w:id="0">
    <w:p w:rsidR="0043629C" w:rsidRDefault="0043629C" w:rsidP="00BA2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519A3"/>
    <w:multiLevelType w:val="multilevel"/>
    <w:tmpl w:val="5E8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46F2E"/>
    <w:multiLevelType w:val="multilevel"/>
    <w:tmpl w:val="E85A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7C"/>
    <w:rsid w:val="002060ED"/>
    <w:rsid w:val="0043629C"/>
    <w:rsid w:val="006D3606"/>
    <w:rsid w:val="00BA2E7C"/>
    <w:rsid w:val="00CB1642"/>
    <w:rsid w:val="00D3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0015E4-C287-4A76-8C50-2F49ECEC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A2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A2E7C"/>
  </w:style>
  <w:style w:type="paragraph" w:styleId="Pta">
    <w:name w:val="footer"/>
    <w:basedOn w:val="Normlny"/>
    <w:link w:val="PtaChar"/>
    <w:uiPriority w:val="99"/>
    <w:unhideWhenUsed/>
    <w:rsid w:val="00BA2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A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9F86C-E3E3-4795-9EA4-7B5813B9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3</cp:revision>
  <dcterms:created xsi:type="dcterms:W3CDTF">2021-01-15T08:13:00Z</dcterms:created>
  <dcterms:modified xsi:type="dcterms:W3CDTF">2021-01-15T08:29:00Z</dcterms:modified>
</cp:coreProperties>
</file>