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455" w:rsidRPr="006D579C" w:rsidRDefault="0085765B" w:rsidP="00D76246">
      <w:pPr>
        <w:jc w:val="center"/>
        <w:rPr>
          <w:rFonts w:ascii="Arial" w:hAnsi="Arial"/>
          <w:b/>
          <w:color w:val="000080"/>
          <w:sz w:val="32"/>
          <w:lang w:val="sk-SK"/>
        </w:rPr>
      </w:pPr>
      <w:r>
        <w:rPr>
          <w:rFonts w:ascii="Arial" w:hAnsi="Arial"/>
          <w:b/>
          <w:color w:val="000080"/>
          <w:sz w:val="32"/>
          <w:lang w:val="sk-SK"/>
        </w:rPr>
        <w:t>Využitie vektorového a skalárneho súčinu</w:t>
      </w:r>
    </w:p>
    <w:p w:rsidR="004A0455" w:rsidRDefault="004A0455">
      <w:pPr>
        <w:rPr>
          <w:b/>
          <w:lang w:val="sk-SK"/>
        </w:rPr>
      </w:pPr>
    </w:p>
    <w:p w:rsidR="006D579C" w:rsidRDefault="006D579C">
      <w:pPr>
        <w:rPr>
          <w:lang w:val="sk-SK"/>
        </w:rPr>
      </w:pPr>
    </w:p>
    <w:p w:rsidR="0085765B" w:rsidRPr="00711D08" w:rsidRDefault="0085765B" w:rsidP="0085765B">
      <w:pPr>
        <w:rPr>
          <w:color w:val="FF0000"/>
          <w:lang w:val="sk-SK"/>
        </w:rPr>
      </w:pPr>
      <w:r w:rsidRPr="00711D08">
        <w:rPr>
          <w:noProof/>
          <w:color w:val="FF0000"/>
          <w:lang w:val="sk-SK" w:eastAsia="sk-SK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20A74A09" wp14:editId="4CD00B11">
                <wp:simplePos x="0" y="0"/>
                <wp:positionH relativeFrom="column">
                  <wp:posOffset>3672205</wp:posOffset>
                </wp:positionH>
                <wp:positionV relativeFrom="paragraph">
                  <wp:posOffset>43815</wp:posOffset>
                </wp:positionV>
                <wp:extent cx="914400" cy="548640"/>
                <wp:effectExtent l="0" t="1270" r="0" b="2540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65B" w:rsidRDefault="0085765B" w:rsidP="0085765B">
                            <w:pPr>
                              <w:rPr>
                                <w:b/>
                                <w:color w:val="008080"/>
                              </w:rPr>
                            </w:pPr>
                            <w:r>
                              <w:rPr>
                                <w:b/>
                                <w:color w:val="008080"/>
                                <w:u w:val="single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color w:val="008080"/>
                                <w:u w:val="single"/>
                              </w:rPr>
                              <w:t>u . v___</w:t>
                            </w:r>
                            <w:proofErr w:type="gramEnd"/>
                            <w:r>
                              <w:rPr>
                                <w:b/>
                                <w:color w:val="008080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color w:val="00808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80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80"/>
                              </w:rPr>
                              <w:sym w:font="Symbol" w:char="F0BD"/>
                            </w:r>
                            <w:r>
                              <w:rPr>
                                <w:b/>
                                <w:color w:val="008080"/>
                              </w:rPr>
                              <w:t>u</w:t>
                            </w:r>
                            <w:r>
                              <w:rPr>
                                <w:b/>
                                <w:color w:val="008080"/>
                              </w:rPr>
                              <w:sym w:font="Symbol" w:char="F0BD"/>
                            </w:r>
                            <w:r>
                              <w:rPr>
                                <w:b/>
                                <w:color w:val="008080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8080"/>
                              </w:rPr>
                              <w:sym w:font="Symbol" w:char="F0BD"/>
                            </w:r>
                            <w:r>
                              <w:rPr>
                                <w:b/>
                                <w:color w:val="008080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008080"/>
                              </w:rPr>
                              <w:sym w:font="Symbol" w:char="F0BD"/>
                            </w:r>
                          </w:p>
                          <w:p w:rsidR="0085765B" w:rsidRDefault="0085765B" w:rsidP="008576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A74A0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89.15pt;margin-top:3.45pt;width:1in;height:43.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" o:allowincell="f" stroked="f">
                <v:textbox>
                  <w:txbxContent>
                    <w:p w:rsidR="0085765B" w:rsidRDefault="0085765B" w:rsidP="0085765B">
                      <w:pPr>
                        <w:rPr>
                          <w:b/>
                          <w:color w:val="008080"/>
                        </w:rPr>
                      </w:pPr>
                      <w:r>
                        <w:rPr>
                          <w:b/>
                          <w:color w:val="008080"/>
                          <w:u w:val="single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color w:val="008080"/>
                          <w:u w:val="single"/>
                        </w:rPr>
                        <w:t>u . v___</w:t>
                      </w:r>
                      <w:proofErr w:type="gramEnd"/>
                      <w:r>
                        <w:rPr>
                          <w:b/>
                          <w:color w:val="008080"/>
                          <w:u w:val="single"/>
                        </w:rPr>
                        <w:t xml:space="preserve">       </w:t>
                      </w:r>
                      <w:r>
                        <w:rPr>
                          <w:color w:val="008080"/>
                          <w:u w:val="single"/>
                        </w:rPr>
                        <w:t xml:space="preserve"> </w:t>
                      </w:r>
                      <w:r>
                        <w:rPr>
                          <w:color w:val="008080"/>
                        </w:rPr>
                        <w:t xml:space="preserve"> </w:t>
                      </w:r>
                      <w:r>
                        <w:rPr>
                          <w:b/>
                          <w:color w:val="008080"/>
                        </w:rPr>
                        <w:sym w:font="Symbol" w:char="F0BD"/>
                      </w:r>
                      <w:r>
                        <w:rPr>
                          <w:b/>
                          <w:color w:val="008080"/>
                        </w:rPr>
                        <w:t>u</w:t>
                      </w:r>
                      <w:r>
                        <w:rPr>
                          <w:b/>
                          <w:color w:val="008080"/>
                        </w:rPr>
                        <w:sym w:font="Symbol" w:char="F0BD"/>
                      </w:r>
                      <w:r>
                        <w:rPr>
                          <w:b/>
                          <w:color w:val="008080"/>
                        </w:rPr>
                        <w:t>.</w:t>
                      </w:r>
                      <w:r>
                        <w:rPr>
                          <w:b/>
                          <w:color w:val="008080"/>
                        </w:rPr>
                        <w:sym w:font="Symbol" w:char="F0BD"/>
                      </w:r>
                      <w:r>
                        <w:rPr>
                          <w:b/>
                          <w:color w:val="008080"/>
                        </w:rPr>
                        <w:t>v</w:t>
                      </w:r>
                      <w:r>
                        <w:rPr>
                          <w:b/>
                          <w:color w:val="008080"/>
                        </w:rPr>
                        <w:sym w:font="Symbol" w:char="F0BD"/>
                      </w:r>
                    </w:p>
                    <w:p w:rsidR="0085765B" w:rsidRDefault="0085765B" w:rsidP="0085765B"/>
                  </w:txbxContent>
                </v:textbox>
              </v:shape>
            </w:pict>
          </mc:Fallback>
        </mc:AlternateContent>
      </w:r>
      <w:r w:rsidRPr="00711D08">
        <w:rPr>
          <w:noProof/>
          <w:color w:val="FF0000"/>
          <w:lang w:val="sk-SK"/>
        </w:rPr>
        <w:t>VETA</w:t>
      </w:r>
      <w:r>
        <w:rPr>
          <w:noProof/>
          <w:color w:val="FF0000"/>
          <w:lang w:val="sk-SK"/>
        </w:rPr>
        <w:t xml:space="preserve"> o využití skalárneho súčinu</w:t>
      </w:r>
      <w:bookmarkStart w:id="0" w:name="_GoBack"/>
      <w:bookmarkEnd w:id="0"/>
      <w:r w:rsidRPr="00711D08">
        <w:rPr>
          <w:color w:val="FF0000"/>
          <w:u w:val="single"/>
          <w:lang w:val="sk-SK"/>
        </w:rPr>
        <w:t xml:space="preserve"> ( o uhle vektorov ) : </w:t>
      </w:r>
      <w:r w:rsidRPr="00711D08">
        <w:rPr>
          <w:color w:val="FF0000"/>
          <w:lang w:val="sk-SK"/>
        </w:rPr>
        <w:t xml:space="preserve"> </w:t>
      </w:r>
    </w:p>
    <w:p w:rsidR="0085765B" w:rsidRPr="00873D40" w:rsidRDefault="0085765B" w:rsidP="0085765B">
      <w:pPr>
        <w:rPr>
          <w:b/>
          <w:lang w:val="sk-SK"/>
        </w:rPr>
      </w:pPr>
      <w:r w:rsidRPr="00873D40">
        <w:rPr>
          <w:lang w:val="sk-SK"/>
        </w:rPr>
        <w:t xml:space="preserve">Pre veľkosť uhla </w:t>
      </w:r>
      <w:r w:rsidRPr="00873D40">
        <w:rPr>
          <w:lang w:val="sk-SK"/>
        </w:rPr>
        <w:sym w:font="Symbol" w:char="F06A"/>
      </w:r>
      <w:r w:rsidRPr="00873D40">
        <w:rPr>
          <w:lang w:val="sk-SK"/>
        </w:rPr>
        <w:t xml:space="preserve"> nenulových vektorov </w:t>
      </w:r>
      <w:r w:rsidRPr="00873D40">
        <w:rPr>
          <w:b/>
          <w:lang w:val="sk-SK"/>
        </w:rPr>
        <w:t>u</w:t>
      </w:r>
      <w:r w:rsidRPr="00873D40">
        <w:rPr>
          <w:lang w:val="sk-SK"/>
        </w:rPr>
        <w:t xml:space="preserve"> a </w:t>
      </w:r>
      <w:r w:rsidRPr="00873D40">
        <w:rPr>
          <w:b/>
          <w:lang w:val="sk-SK"/>
        </w:rPr>
        <w:t>v</w:t>
      </w:r>
      <w:r w:rsidRPr="00873D40">
        <w:rPr>
          <w:lang w:val="sk-SK"/>
        </w:rPr>
        <w:t xml:space="preserve"> platí : </w:t>
      </w:r>
      <w:r w:rsidRPr="00873D40">
        <w:rPr>
          <w:b/>
          <w:color w:val="008080"/>
          <w:lang w:val="sk-SK"/>
        </w:rPr>
        <w:t xml:space="preserve">cos </w:t>
      </w:r>
      <w:r w:rsidRPr="00873D40">
        <w:rPr>
          <w:b/>
          <w:color w:val="008080"/>
          <w:lang w:val="sk-SK"/>
        </w:rPr>
        <w:sym w:font="Symbol" w:char="F06A"/>
      </w:r>
      <w:r w:rsidRPr="00873D40">
        <w:rPr>
          <w:b/>
          <w:color w:val="008080"/>
          <w:lang w:val="sk-SK"/>
        </w:rPr>
        <w:t xml:space="preserve"> =</w:t>
      </w:r>
      <w:r w:rsidRPr="00873D40">
        <w:rPr>
          <w:b/>
          <w:lang w:val="sk-SK"/>
        </w:rPr>
        <w:t xml:space="preserve"> </w:t>
      </w:r>
    </w:p>
    <w:p w:rsidR="0085765B" w:rsidRPr="00873D40" w:rsidRDefault="0085765B" w:rsidP="0085765B">
      <w:pPr>
        <w:rPr>
          <w:u w:val="single"/>
          <w:lang w:val="sk-SK"/>
        </w:rPr>
      </w:pPr>
    </w:p>
    <w:p w:rsidR="0085765B" w:rsidRPr="00873D40" w:rsidRDefault="0085765B" w:rsidP="0085765B">
      <w:pPr>
        <w:rPr>
          <w:lang w:val="sk-SK"/>
        </w:rPr>
      </w:pPr>
      <w:r w:rsidRPr="00873D40">
        <w:rPr>
          <w:u w:val="single"/>
          <w:lang w:val="sk-SK"/>
        </w:rPr>
        <w:t>Dôsledok :</w:t>
      </w:r>
      <w:r w:rsidRPr="00873D40">
        <w:rPr>
          <w:lang w:val="sk-SK"/>
        </w:rPr>
        <w:t xml:space="preserve"> nenulové </w:t>
      </w:r>
      <w:r w:rsidRPr="00873D40">
        <w:rPr>
          <w:b/>
          <w:color w:val="008080"/>
          <w:lang w:val="sk-SK"/>
        </w:rPr>
        <w:t xml:space="preserve">vektory u a v sú na seba kolmé práve vtedy, keď </w:t>
      </w:r>
      <w:proofErr w:type="spellStart"/>
      <w:r w:rsidRPr="00873D40">
        <w:rPr>
          <w:b/>
          <w:color w:val="008080"/>
          <w:lang w:val="sk-SK"/>
        </w:rPr>
        <w:t>u.v</w:t>
      </w:r>
      <w:proofErr w:type="spellEnd"/>
      <w:r w:rsidRPr="00873D40">
        <w:rPr>
          <w:b/>
          <w:color w:val="008080"/>
          <w:lang w:val="sk-SK"/>
        </w:rPr>
        <w:t xml:space="preserve"> = 0</w:t>
      </w:r>
      <w:r w:rsidRPr="00873D40">
        <w:rPr>
          <w:lang w:val="sk-SK"/>
        </w:rPr>
        <w:t>.</w:t>
      </w:r>
    </w:p>
    <w:p w:rsidR="0085765B" w:rsidRPr="00873D40" w:rsidRDefault="0085765B" w:rsidP="0085765B">
      <w:pPr>
        <w:rPr>
          <w:lang w:val="sk-SK"/>
        </w:rPr>
      </w:pPr>
    </w:p>
    <w:p w:rsidR="0085765B" w:rsidRPr="00CD1AC2" w:rsidRDefault="0085765B" w:rsidP="0085765B">
      <w:pPr>
        <w:rPr>
          <w:lang w:val="sk-SK"/>
        </w:rPr>
      </w:pPr>
      <w:r w:rsidRPr="00CD1AC2">
        <w:rPr>
          <w:lang w:val="sk-SK"/>
        </w:rPr>
        <w:t>Z definície skalárneho súčinu a z vlastností funkcie kosínus vyplýva:</w:t>
      </w:r>
    </w:p>
    <w:p w:rsidR="0085765B" w:rsidRPr="00CD1AC2" w:rsidRDefault="0085765B" w:rsidP="0085765B">
      <w:pPr>
        <w:numPr>
          <w:ilvl w:val="0"/>
          <w:numId w:val="11"/>
        </w:numPr>
        <w:rPr>
          <w:lang w:val="sk-SK"/>
        </w:rPr>
      </w:pPr>
      <w:proofErr w:type="spellStart"/>
      <w:r w:rsidRPr="00CD1AC2">
        <w:rPr>
          <w:lang w:val="sk-SK"/>
        </w:rPr>
        <w:t>u.v</w:t>
      </w:r>
      <w:proofErr w:type="spellEnd"/>
      <w:r w:rsidRPr="00CD1AC2">
        <w:rPr>
          <w:lang w:val="sk-SK"/>
        </w:rPr>
        <w:t xml:space="preserve"> &gt; 0 práve vtedy, ak uhol vektorov u a v je </w:t>
      </w:r>
      <w:r w:rsidRPr="00CD1AC2">
        <w:rPr>
          <w:b/>
          <w:lang w:val="sk-SK"/>
        </w:rPr>
        <w:t>ostrý.</w:t>
      </w:r>
    </w:p>
    <w:p w:rsidR="0085765B" w:rsidRPr="00CD1AC2" w:rsidRDefault="0085765B" w:rsidP="0085765B">
      <w:pPr>
        <w:numPr>
          <w:ilvl w:val="0"/>
          <w:numId w:val="11"/>
        </w:numPr>
        <w:rPr>
          <w:lang w:val="sk-SK"/>
        </w:rPr>
      </w:pPr>
      <w:proofErr w:type="spellStart"/>
      <w:r w:rsidRPr="00CD1AC2">
        <w:rPr>
          <w:lang w:val="sk-SK"/>
        </w:rPr>
        <w:t>u.v</w:t>
      </w:r>
      <w:proofErr w:type="spellEnd"/>
      <w:r w:rsidRPr="00CD1AC2">
        <w:rPr>
          <w:lang w:val="sk-SK"/>
        </w:rPr>
        <w:t xml:space="preserve"> = 0 práve vtedy, ak uhol vektorov u a v je </w:t>
      </w:r>
      <w:r w:rsidRPr="00CD1AC2">
        <w:rPr>
          <w:b/>
          <w:lang w:val="sk-SK"/>
        </w:rPr>
        <w:t>pravý.</w:t>
      </w:r>
    </w:p>
    <w:p w:rsidR="0085765B" w:rsidRPr="00CD1AC2" w:rsidRDefault="0085765B" w:rsidP="0085765B">
      <w:pPr>
        <w:numPr>
          <w:ilvl w:val="0"/>
          <w:numId w:val="11"/>
        </w:numPr>
        <w:rPr>
          <w:lang w:val="sk-SK"/>
        </w:rPr>
      </w:pPr>
      <w:proofErr w:type="spellStart"/>
      <w:r w:rsidRPr="00CD1AC2">
        <w:rPr>
          <w:lang w:val="sk-SK"/>
        </w:rPr>
        <w:t>u.v</w:t>
      </w:r>
      <w:proofErr w:type="spellEnd"/>
      <w:r w:rsidRPr="00CD1AC2">
        <w:rPr>
          <w:lang w:val="sk-SK"/>
        </w:rPr>
        <w:t xml:space="preserve"> &lt; 0 práve vtedy, ak uhol vektorov u a v je </w:t>
      </w:r>
      <w:r w:rsidRPr="00CD1AC2">
        <w:rPr>
          <w:b/>
          <w:lang w:val="sk-SK"/>
        </w:rPr>
        <w:t>tupý.</w:t>
      </w:r>
    </w:p>
    <w:p w:rsidR="006D579C" w:rsidRPr="006D579C" w:rsidRDefault="006D579C" w:rsidP="006D579C">
      <w:pPr>
        <w:rPr>
          <w:b/>
          <w:lang w:val="sk-SK"/>
        </w:rPr>
      </w:pPr>
    </w:p>
    <w:p w:rsidR="006D579C" w:rsidRPr="006D579C" w:rsidRDefault="006D579C">
      <w:pPr>
        <w:rPr>
          <w:lang w:val="sk-SK"/>
        </w:rPr>
      </w:pPr>
    </w:p>
    <w:p w:rsidR="004A0455" w:rsidRPr="006D579C" w:rsidRDefault="0085765B">
      <w:pPr>
        <w:rPr>
          <w:lang w:val="sk-SK"/>
        </w:rPr>
      </w:pPr>
      <w:r w:rsidRPr="006D579C">
        <w:rPr>
          <w:noProof/>
          <w:lang w:val="sk-SK" w:eastAsia="sk-SK"/>
        </w:rPr>
        <w:drawing>
          <wp:anchor distT="0" distB="0" distL="114300" distR="114300" simplePos="0" relativeHeight="251657728" behindDoc="0" locked="0" layoutInCell="1" allowOverlap="1" wp14:anchorId="3368E598" wp14:editId="5A3CD787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914525" cy="1743075"/>
            <wp:effectExtent l="0" t="0" r="9525" b="9525"/>
            <wp:wrapSquare wrapText="bothSides"/>
            <wp:docPr id="133" name="Obrázok 133" descr="obr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obr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79C" w:rsidRPr="0085765B">
        <w:rPr>
          <w:color w:val="FF0000"/>
          <w:u w:val="single"/>
          <w:lang w:val="sk-SK"/>
        </w:rPr>
        <w:t>VETA</w:t>
      </w:r>
      <w:r>
        <w:rPr>
          <w:color w:val="FF0000"/>
          <w:u w:val="single"/>
          <w:lang w:val="sk-SK"/>
        </w:rPr>
        <w:t xml:space="preserve"> o využití vektorového súčinu</w:t>
      </w:r>
      <w:r w:rsidR="004A0455" w:rsidRPr="0085765B">
        <w:rPr>
          <w:color w:val="FF0000"/>
          <w:u w:val="single"/>
          <w:lang w:val="sk-SK"/>
        </w:rPr>
        <w:t xml:space="preserve"> ( obsah trojuholníka ) :</w:t>
      </w:r>
      <w:r w:rsidR="004A0455" w:rsidRPr="0085765B">
        <w:rPr>
          <w:color w:val="FF0000"/>
          <w:lang w:val="sk-SK"/>
        </w:rPr>
        <w:t xml:space="preserve">  </w:t>
      </w:r>
      <w:r w:rsidR="004A0455" w:rsidRPr="006D579C">
        <w:rPr>
          <w:lang w:val="sk-SK"/>
        </w:rPr>
        <w:t xml:space="preserve">V priestore je daný trojuholník ABC. Nech </w:t>
      </w:r>
      <w:r w:rsidR="004A0455" w:rsidRPr="006D579C">
        <w:rPr>
          <w:b/>
          <w:lang w:val="sk-SK"/>
        </w:rPr>
        <w:t xml:space="preserve">b </w:t>
      </w:r>
      <w:r w:rsidR="004A0455" w:rsidRPr="006D579C">
        <w:rPr>
          <w:lang w:val="sk-SK"/>
        </w:rPr>
        <w:t xml:space="preserve">= AC a </w:t>
      </w:r>
      <w:r w:rsidR="004A0455" w:rsidRPr="006D579C">
        <w:rPr>
          <w:b/>
          <w:lang w:val="sk-SK"/>
        </w:rPr>
        <w:t xml:space="preserve">c </w:t>
      </w:r>
      <w:r w:rsidR="004A0455" w:rsidRPr="006D579C">
        <w:rPr>
          <w:lang w:val="sk-SK"/>
        </w:rPr>
        <w:t xml:space="preserve">= AB. </w:t>
      </w:r>
    </w:p>
    <w:p w:rsidR="006D579C" w:rsidRDefault="004A0455">
      <w:pPr>
        <w:rPr>
          <w:lang w:val="sk-SK"/>
        </w:rPr>
      </w:pPr>
      <w:r w:rsidRPr="006D579C">
        <w:rPr>
          <w:lang w:val="sk-SK"/>
        </w:rPr>
        <w:t xml:space="preserve">Potom </w:t>
      </w:r>
      <w:r w:rsidR="006D579C">
        <w:rPr>
          <w:lang w:val="sk-SK"/>
        </w:rPr>
        <w:tab/>
      </w:r>
      <w:r w:rsidR="006D579C">
        <w:rPr>
          <w:lang w:val="sk-SK"/>
        </w:rPr>
        <w:tab/>
      </w:r>
    </w:p>
    <w:p w:rsidR="004A0455" w:rsidRPr="006D579C" w:rsidRDefault="004A0455" w:rsidP="006D579C">
      <w:pPr>
        <w:ind w:left="1416" w:firstLine="708"/>
        <w:rPr>
          <w:color w:val="008080"/>
          <w:lang w:val="sk-SK"/>
        </w:rPr>
      </w:pPr>
      <w:r w:rsidRPr="006D579C">
        <w:rPr>
          <w:b/>
          <w:color w:val="008080"/>
          <w:lang w:val="sk-SK"/>
        </w:rPr>
        <w:t>S</w:t>
      </w:r>
      <w:r w:rsidRPr="006D579C">
        <w:rPr>
          <w:b/>
          <w:color w:val="008080"/>
          <w:vertAlign w:val="subscript"/>
          <w:lang w:val="sk-SK"/>
        </w:rPr>
        <w:sym w:font="Symbol" w:char="F044"/>
      </w:r>
      <w:r w:rsidRPr="006D579C">
        <w:rPr>
          <w:b/>
          <w:color w:val="008080"/>
          <w:vertAlign w:val="subscript"/>
          <w:lang w:val="sk-SK"/>
        </w:rPr>
        <w:t>ABC</w:t>
      </w:r>
      <w:r w:rsidRPr="006D579C">
        <w:rPr>
          <w:b/>
          <w:color w:val="008080"/>
          <w:lang w:val="sk-SK"/>
        </w:rPr>
        <w:t xml:space="preserve"> = ½.</w:t>
      </w:r>
      <w:r w:rsidRPr="006D579C">
        <w:rPr>
          <w:b/>
          <w:color w:val="008080"/>
          <w:lang w:val="sk-SK"/>
        </w:rPr>
        <w:sym w:font="Symbol" w:char="F0BD"/>
      </w:r>
      <w:r w:rsidRPr="006D579C">
        <w:rPr>
          <w:b/>
          <w:color w:val="008080"/>
          <w:lang w:val="sk-SK"/>
        </w:rPr>
        <w:t xml:space="preserve">b </w:t>
      </w:r>
      <w:r w:rsidRPr="006D579C">
        <w:rPr>
          <w:rFonts w:ascii="Arial" w:hAnsi="Arial"/>
          <w:b/>
          <w:color w:val="008080"/>
          <w:lang w:val="sk-SK"/>
        </w:rPr>
        <w:t>x</w:t>
      </w:r>
      <w:r w:rsidRPr="006D579C">
        <w:rPr>
          <w:b/>
          <w:color w:val="008080"/>
          <w:lang w:val="sk-SK"/>
        </w:rPr>
        <w:t xml:space="preserve"> c</w:t>
      </w:r>
      <w:r w:rsidRPr="006D579C">
        <w:rPr>
          <w:b/>
          <w:color w:val="008080"/>
          <w:lang w:val="sk-SK"/>
        </w:rPr>
        <w:sym w:font="Symbol" w:char="F0BD"/>
      </w:r>
    </w:p>
    <w:p w:rsidR="006D579C" w:rsidRDefault="006D579C">
      <w:pPr>
        <w:rPr>
          <w:lang w:val="sk-SK"/>
        </w:rPr>
      </w:pPr>
    </w:p>
    <w:p w:rsidR="004A0455" w:rsidRPr="006D579C" w:rsidRDefault="004A0455">
      <w:pPr>
        <w:rPr>
          <w:lang w:val="sk-SK"/>
        </w:rPr>
      </w:pPr>
      <w:r w:rsidRPr="006D579C">
        <w:rPr>
          <w:lang w:val="sk-SK"/>
        </w:rPr>
        <w:t>Dôkaz : S</w:t>
      </w:r>
      <w:r w:rsidRPr="006D579C">
        <w:rPr>
          <w:vertAlign w:val="subscript"/>
          <w:lang w:val="sk-SK"/>
        </w:rPr>
        <w:sym w:font="Symbol" w:char="F044"/>
      </w:r>
      <w:r w:rsidRPr="006D579C">
        <w:rPr>
          <w:vertAlign w:val="subscript"/>
          <w:lang w:val="sk-SK"/>
        </w:rPr>
        <w:t>ABC</w:t>
      </w:r>
      <w:r w:rsidRPr="006D579C">
        <w:rPr>
          <w:lang w:val="sk-SK"/>
        </w:rPr>
        <w:t xml:space="preserve"> = ½</w:t>
      </w:r>
      <w:r w:rsidRPr="006D579C">
        <w:rPr>
          <w:b/>
          <w:lang w:val="sk-SK"/>
        </w:rPr>
        <w:t>.</w:t>
      </w:r>
      <w:r w:rsidRPr="006D579C">
        <w:rPr>
          <w:lang w:val="sk-SK"/>
        </w:rPr>
        <w:t>c</w:t>
      </w:r>
      <w:r w:rsidRPr="006D579C">
        <w:rPr>
          <w:b/>
          <w:lang w:val="sk-SK"/>
        </w:rPr>
        <w:t>.</w:t>
      </w:r>
      <w:r w:rsidRPr="006D579C">
        <w:rPr>
          <w:lang w:val="sk-SK"/>
        </w:rPr>
        <w:t>v</w:t>
      </w:r>
      <w:r w:rsidRPr="006D579C">
        <w:rPr>
          <w:vertAlign w:val="subscript"/>
          <w:lang w:val="sk-SK"/>
        </w:rPr>
        <w:t>c</w:t>
      </w:r>
      <w:r w:rsidRPr="006D579C">
        <w:rPr>
          <w:lang w:val="sk-SK"/>
        </w:rPr>
        <w:t xml:space="preserve">, </w:t>
      </w:r>
      <w:proofErr w:type="spellStart"/>
      <w:r w:rsidRPr="006D579C">
        <w:rPr>
          <w:lang w:val="sk-SK"/>
        </w:rPr>
        <w:t>v</w:t>
      </w:r>
      <w:r w:rsidRPr="006D579C">
        <w:rPr>
          <w:vertAlign w:val="subscript"/>
          <w:lang w:val="sk-SK"/>
        </w:rPr>
        <w:t>c</w:t>
      </w:r>
      <w:proofErr w:type="spellEnd"/>
      <w:r w:rsidRPr="006D579C">
        <w:rPr>
          <w:lang w:val="sk-SK"/>
        </w:rPr>
        <w:t xml:space="preserve"> = </w:t>
      </w:r>
      <w:proofErr w:type="spellStart"/>
      <w:r w:rsidRPr="006D579C">
        <w:rPr>
          <w:lang w:val="sk-SK"/>
        </w:rPr>
        <w:t>b</w:t>
      </w:r>
      <w:r w:rsidRPr="006D579C">
        <w:rPr>
          <w:b/>
          <w:lang w:val="sk-SK"/>
        </w:rPr>
        <w:t>.</w:t>
      </w:r>
      <w:r w:rsidRPr="006D579C">
        <w:rPr>
          <w:lang w:val="sk-SK"/>
        </w:rPr>
        <w:t>sin</w:t>
      </w:r>
      <w:proofErr w:type="spellEnd"/>
      <w:r w:rsidRPr="006D579C">
        <w:rPr>
          <w:lang w:val="sk-SK"/>
        </w:rPr>
        <w:t xml:space="preserve"> </w:t>
      </w:r>
      <w:r w:rsidRPr="006D579C">
        <w:rPr>
          <w:lang w:val="sk-SK"/>
        </w:rPr>
        <w:sym w:font="Symbol" w:char="F061"/>
      </w:r>
      <w:r w:rsidRPr="006D579C">
        <w:rPr>
          <w:lang w:val="sk-SK"/>
        </w:rPr>
        <w:t xml:space="preserve">, b = </w:t>
      </w:r>
      <w:r w:rsidRPr="006D579C">
        <w:rPr>
          <w:lang w:val="sk-SK"/>
        </w:rPr>
        <w:sym w:font="Symbol" w:char="F07C"/>
      </w:r>
      <w:r w:rsidRPr="006D579C">
        <w:rPr>
          <w:b/>
          <w:lang w:val="sk-SK"/>
        </w:rPr>
        <w:t>b</w:t>
      </w:r>
      <w:r w:rsidRPr="006D579C">
        <w:rPr>
          <w:lang w:val="sk-SK"/>
        </w:rPr>
        <w:sym w:font="Symbol" w:char="F07C"/>
      </w:r>
      <w:r w:rsidRPr="006D579C">
        <w:rPr>
          <w:lang w:val="sk-SK"/>
        </w:rPr>
        <w:t xml:space="preserve">, c = </w:t>
      </w:r>
      <w:r w:rsidRPr="006D579C">
        <w:rPr>
          <w:lang w:val="sk-SK"/>
        </w:rPr>
        <w:sym w:font="Symbol" w:char="F07C"/>
      </w:r>
      <w:r w:rsidRPr="006D579C">
        <w:rPr>
          <w:b/>
          <w:lang w:val="sk-SK"/>
        </w:rPr>
        <w:t>c</w:t>
      </w:r>
      <w:r w:rsidRPr="006D579C">
        <w:rPr>
          <w:lang w:val="sk-SK"/>
        </w:rPr>
        <w:sym w:font="Symbol" w:char="F07C"/>
      </w:r>
    </w:p>
    <w:p w:rsidR="004A0455" w:rsidRPr="006D579C" w:rsidRDefault="004A0455">
      <w:pPr>
        <w:rPr>
          <w:lang w:val="sk-SK"/>
        </w:rPr>
      </w:pPr>
      <w:r w:rsidRPr="006D579C">
        <w:rPr>
          <w:lang w:val="sk-SK"/>
        </w:rPr>
        <w:t>Po dosadení : S</w:t>
      </w:r>
      <w:r w:rsidRPr="006D579C">
        <w:rPr>
          <w:vertAlign w:val="subscript"/>
          <w:lang w:val="sk-SK"/>
        </w:rPr>
        <w:sym w:font="Symbol" w:char="F044"/>
      </w:r>
      <w:r w:rsidRPr="006D579C">
        <w:rPr>
          <w:vertAlign w:val="subscript"/>
          <w:lang w:val="sk-SK"/>
        </w:rPr>
        <w:t>ABC</w:t>
      </w:r>
      <w:r w:rsidRPr="006D579C">
        <w:rPr>
          <w:lang w:val="sk-SK"/>
        </w:rPr>
        <w:t xml:space="preserve"> = ½</w:t>
      </w:r>
      <w:r w:rsidRPr="006D579C">
        <w:rPr>
          <w:b/>
          <w:lang w:val="sk-SK"/>
        </w:rPr>
        <w:t>.</w:t>
      </w:r>
      <w:r w:rsidRPr="006D579C">
        <w:rPr>
          <w:lang w:val="sk-SK"/>
        </w:rPr>
        <w:sym w:font="Symbol" w:char="F07C"/>
      </w:r>
      <w:r w:rsidRPr="006D579C">
        <w:rPr>
          <w:b/>
          <w:lang w:val="sk-SK"/>
        </w:rPr>
        <w:t>b</w:t>
      </w:r>
      <w:r w:rsidRPr="006D579C">
        <w:rPr>
          <w:lang w:val="sk-SK"/>
        </w:rPr>
        <w:sym w:font="Symbol" w:char="F07C"/>
      </w:r>
      <w:r w:rsidRPr="006D579C">
        <w:rPr>
          <w:b/>
          <w:lang w:val="sk-SK"/>
        </w:rPr>
        <w:t>.</w:t>
      </w:r>
      <w:r w:rsidRPr="006D579C">
        <w:rPr>
          <w:lang w:val="sk-SK"/>
        </w:rPr>
        <w:sym w:font="Symbol" w:char="F07C"/>
      </w:r>
      <w:r w:rsidRPr="006D579C">
        <w:rPr>
          <w:b/>
          <w:lang w:val="sk-SK"/>
        </w:rPr>
        <w:t>c</w:t>
      </w:r>
      <w:r w:rsidRPr="006D579C">
        <w:rPr>
          <w:lang w:val="sk-SK"/>
        </w:rPr>
        <w:sym w:font="Symbol" w:char="F07C"/>
      </w:r>
      <w:r w:rsidRPr="006D579C">
        <w:rPr>
          <w:b/>
          <w:lang w:val="sk-SK"/>
        </w:rPr>
        <w:t>.</w:t>
      </w:r>
      <w:r w:rsidRPr="006D579C">
        <w:rPr>
          <w:lang w:val="sk-SK"/>
        </w:rPr>
        <w:t xml:space="preserve">sin </w:t>
      </w:r>
      <w:r w:rsidRPr="006D579C">
        <w:rPr>
          <w:lang w:val="sk-SK"/>
        </w:rPr>
        <w:sym w:font="Symbol" w:char="F061"/>
      </w:r>
      <w:r w:rsidRPr="006D579C">
        <w:rPr>
          <w:lang w:val="sk-SK"/>
        </w:rPr>
        <w:t xml:space="preserve"> = ½</w:t>
      </w:r>
      <w:r w:rsidRPr="006D579C">
        <w:rPr>
          <w:b/>
          <w:lang w:val="sk-SK"/>
        </w:rPr>
        <w:t>.</w:t>
      </w:r>
      <w:r w:rsidRPr="006D579C">
        <w:rPr>
          <w:lang w:val="sk-SK"/>
        </w:rPr>
        <w:sym w:font="Symbol" w:char="F0BD"/>
      </w:r>
      <w:r w:rsidRPr="006D579C">
        <w:rPr>
          <w:b/>
          <w:lang w:val="sk-SK"/>
        </w:rPr>
        <w:t>b</w:t>
      </w:r>
      <w:r w:rsidRPr="006D579C">
        <w:rPr>
          <w:lang w:val="sk-SK"/>
        </w:rPr>
        <w:t xml:space="preserve"> </w:t>
      </w:r>
      <w:r w:rsidRPr="006D579C">
        <w:rPr>
          <w:rFonts w:ascii="Arial" w:hAnsi="Arial"/>
          <w:lang w:val="sk-SK"/>
        </w:rPr>
        <w:t>x</w:t>
      </w:r>
      <w:r w:rsidRPr="006D579C">
        <w:rPr>
          <w:lang w:val="sk-SK"/>
        </w:rPr>
        <w:t xml:space="preserve"> </w:t>
      </w:r>
      <w:r w:rsidRPr="006D579C">
        <w:rPr>
          <w:b/>
          <w:lang w:val="sk-SK"/>
        </w:rPr>
        <w:t>c</w:t>
      </w:r>
      <w:r w:rsidRPr="006D579C">
        <w:rPr>
          <w:lang w:val="sk-SK"/>
        </w:rPr>
        <w:sym w:font="Symbol" w:char="F0BD"/>
      </w:r>
      <w:r w:rsidRPr="006D579C">
        <w:rPr>
          <w:lang w:val="sk-SK"/>
        </w:rPr>
        <w:t xml:space="preserve"> </w:t>
      </w:r>
    </w:p>
    <w:p w:rsidR="004A0455" w:rsidRPr="006D579C" w:rsidRDefault="004A0455">
      <w:pPr>
        <w:rPr>
          <w:lang w:val="sk-SK"/>
        </w:rPr>
      </w:pPr>
      <w:r w:rsidRPr="006D579C">
        <w:rPr>
          <w:lang w:val="sk-SK"/>
        </w:rPr>
        <w:t>podľa definície vektorového súčinu</w:t>
      </w:r>
    </w:p>
    <w:p w:rsidR="004A0455" w:rsidRPr="006D579C" w:rsidRDefault="004A0455">
      <w:pPr>
        <w:rPr>
          <w:u w:val="single"/>
          <w:lang w:val="sk-SK"/>
        </w:rPr>
      </w:pPr>
    </w:p>
    <w:p w:rsidR="004A0455" w:rsidRPr="006D579C" w:rsidRDefault="004A0455">
      <w:pPr>
        <w:rPr>
          <w:lang w:val="sk-SK"/>
        </w:rPr>
      </w:pPr>
      <w:r w:rsidRPr="006D579C">
        <w:rPr>
          <w:u w:val="single"/>
          <w:lang w:val="sk-SK"/>
        </w:rPr>
        <w:t>Poznámka :</w:t>
      </w:r>
      <w:r w:rsidRPr="006D579C">
        <w:rPr>
          <w:lang w:val="sk-SK"/>
        </w:rPr>
        <w:t xml:space="preserve"> Z každej úlohy v rovine môžeme urobiť úlohu v priestore tak, že za tretiu súradnicu bodov ( vektorov ) dosadíme nulu. </w:t>
      </w:r>
    </w:p>
    <w:p w:rsidR="004A0455" w:rsidRPr="006D579C" w:rsidRDefault="004A0455">
      <w:pPr>
        <w:rPr>
          <w:lang w:val="sk-SK"/>
        </w:rPr>
      </w:pPr>
    </w:p>
    <w:p w:rsidR="0085765B" w:rsidRDefault="008B59C3">
      <w:pPr>
        <w:rPr>
          <w:lang w:val="sk-SK"/>
        </w:rPr>
      </w:pPr>
      <w:r w:rsidRPr="0085765B">
        <w:rPr>
          <w:color w:val="FF0000"/>
          <w:u w:val="single"/>
          <w:lang w:val="sk-SK"/>
        </w:rPr>
        <w:t>VETA</w:t>
      </w:r>
      <w:r w:rsidR="004A0455" w:rsidRPr="0085765B">
        <w:rPr>
          <w:color w:val="FF0000"/>
          <w:u w:val="single"/>
          <w:lang w:val="sk-SK"/>
        </w:rPr>
        <w:t xml:space="preserve"> </w:t>
      </w:r>
      <w:r w:rsidR="0085765B">
        <w:rPr>
          <w:color w:val="FF0000"/>
          <w:u w:val="single"/>
          <w:lang w:val="sk-SK"/>
        </w:rPr>
        <w:t>o využití zmiešaného súčinu</w:t>
      </w:r>
      <w:r w:rsidR="004A0455" w:rsidRPr="0085765B">
        <w:rPr>
          <w:color w:val="FF0000"/>
          <w:u w:val="single"/>
          <w:lang w:val="sk-SK"/>
        </w:rPr>
        <w:t xml:space="preserve">( objem </w:t>
      </w:r>
      <w:proofErr w:type="spellStart"/>
      <w:r w:rsidR="004A0455" w:rsidRPr="0085765B">
        <w:rPr>
          <w:color w:val="FF0000"/>
          <w:u w:val="single"/>
          <w:lang w:val="sk-SK"/>
        </w:rPr>
        <w:t>rovnobežnostena</w:t>
      </w:r>
      <w:proofErr w:type="spellEnd"/>
      <w:r w:rsidR="004A0455" w:rsidRPr="0085765B">
        <w:rPr>
          <w:color w:val="FF0000"/>
          <w:u w:val="single"/>
          <w:lang w:val="sk-SK"/>
        </w:rPr>
        <w:t xml:space="preserve"> ) :</w:t>
      </w:r>
      <w:r w:rsidR="004A0455" w:rsidRPr="006D579C">
        <w:rPr>
          <w:u w:val="single"/>
          <w:lang w:val="sk-SK"/>
        </w:rPr>
        <w:t xml:space="preserve"> </w:t>
      </w:r>
      <w:r w:rsidR="004A0455" w:rsidRPr="006D579C">
        <w:rPr>
          <w:lang w:val="sk-SK"/>
        </w:rPr>
        <w:t xml:space="preserve"> </w:t>
      </w:r>
    </w:p>
    <w:p w:rsidR="0085765B" w:rsidRDefault="004A0455">
      <w:pPr>
        <w:rPr>
          <w:lang w:val="sk-SK"/>
        </w:rPr>
      </w:pPr>
      <w:proofErr w:type="spellStart"/>
      <w:r w:rsidRPr="006D579C">
        <w:rPr>
          <w:lang w:val="sk-SK"/>
        </w:rPr>
        <w:t>Rovnobežnosten</w:t>
      </w:r>
      <w:proofErr w:type="spellEnd"/>
      <w:r w:rsidRPr="006D579C">
        <w:rPr>
          <w:lang w:val="sk-SK"/>
        </w:rPr>
        <w:t xml:space="preserve"> je </w:t>
      </w:r>
      <w:r w:rsidR="0085765B">
        <w:rPr>
          <w:lang w:val="sk-SK"/>
        </w:rPr>
        <w:t>štvorboký hranol, ktorého proti</w:t>
      </w:r>
      <w:r w:rsidRPr="006D579C">
        <w:rPr>
          <w:lang w:val="sk-SK"/>
        </w:rPr>
        <w:t xml:space="preserve">ľahlé steny sú rovnobežné. Pre objem </w:t>
      </w:r>
      <w:proofErr w:type="spellStart"/>
      <w:r w:rsidRPr="006D579C">
        <w:rPr>
          <w:lang w:val="sk-SK"/>
        </w:rPr>
        <w:t>rovnobežnostena</w:t>
      </w:r>
      <w:proofErr w:type="spellEnd"/>
      <w:r w:rsidRPr="006D579C">
        <w:rPr>
          <w:lang w:val="sk-SK"/>
        </w:rPr>
        <w:t xml:space="preserve"> ABCDEFGH,  v ktorom </w:t>
      </w:r>
      <w:r w:rsidRPr="006D579C">
        <w:rPr>
          <w:b/>
          <w:lang w:val="sk-SK"/>
        </w:rPr>
        <w:t>u</w:t>
      </w:r>
      <w:r w:rsidRPr="006D579C">
        <w:rPr>
          <w:lang w:val="sk-SK"/>
        </w:rPr>
        <w:t xml:space="preserve"> = AB,        </w:t>
      </w:r>
      <w:r w:rsidRPr="006D579C">
        <w:rPr>
          <w:b/>
          <w:lang w:val="sk-SK"/>
        </w:rPr>
        <w:t>v</w:t>
      </w:r>
      <w:r w:rsidRPr="006D579C">
        <w:rPr>
          <w:lang w:val="sk-SK"/>
        </w:rPr>
        <w:t xml:space="preserve"> =  AD a </w:t>
      </w:r>
      <w:r w:rsidRPr="006D579C">
        <w:rPr>
          <w:b/>
          <w:lang w:val="sk-SK"/>
        </w:rPr>
        <w:t>w</w:t>
      </w:r>
      <w:r w:rsidRPr="006D579C">
        <w:rPr>
          <w:lang w:val="sk-SK"/>
        </w:rPr>
        <w:t xml:space="preserve"> = AE platí : </w:t>
      </w:r>
    </w:p>
    <w:p w:rsidR="004A0455" w:rsidRPr="006D579C" w:rsidRDefault="004A0455" w:rsidP="0085765B">
      <w:pPr>
        <w:jc w:val="center"/>
        <w:rPr>
          <w:b/>
          <w:lang w:val="sk-SK"/>
        </w:rPr>
      </w:pPr>
      <w:r w:rsidRPr="006D579C">
        <w:rPr>
          <w:b/>
          <w:color w:val="008080"/>
          <w:lang w:val="sk-SK"/>
        </w:rPr>
        <w:t xml:space="preserve">V = </w:t>
      </w:r>
      <w:r w:rsidRPr="006D579C">
        <w:rPr>
          <w:b/>
          <w:color w:val="008080"/>
          <w:lang w:val="sk-SK"/>
        </w:rPr>
        <w:sym w:font="Symbol" w:char="F0BD"/>
      </w:r>
      <w:r w:rsidRPr="006D579C">
        <w:rPr>
          <w:b/>
          <w:color w:val="008080"/>
          <w:lang w:val="sk-SK"/>
        </w:rPr>
        <w:t xml:space="preserve">(u </w:t>
      </w:r>
      <w:r w:rsidRPr="006D579C">
        <w:rPr>
          <w:rFonts w:ascii="Arial" w:hAnsi="Arial"/>
          <w:b/>
          <w:color w:val="008080"/>
          <w:lang w:val="sk-SK"/>
        </w:rPr>
        <w:t>x</w:t>
      </w:r>
      <w:r w:rsidRPr="006D579C">
        <w:rPr>
          <w:b/>
          <w:color w:val="008080"/>
          <w:lang w:val="sk-SK"/>
        </w:rPr>
        <w:t xml:space="preserve"> v).w</w:t>
      </w:r>
      <w:r w:rsidRPr="006D579C">
        <w:rPr>
          <w:b/>
          <w:color w:val="008080"/>
          <w:lang w:val="sk-SK"/>
        </w:rPr>
        <w:sym w:font="Symbol" w:char="F0BD"/>
      </w:r>
    </w:p>
    <w:p w:rsidR="004A0455" w:rsidRPr="006D579C" w:rsidRDefault="004A0455">
      <w:pPr>
        <w:rPr>
          <w:lang w:val="sk-SK"/>
        </w:rPr>
      </w:pPr>
    </w:p>
    <w:p w:rsidR="00296C55" w:rsidRPr="006D579C" w:rsidRDefault="00296C55" w:rsidP="00296C55">
      <w:pPr>
        <w:rPr>
          <w:lang w:val="sk-SK"/>
        </w:rPr>
      </w:pPr>
      <w:r w:rsidRPr="006D579C">
        <w:rPr>
          <w:u w:val="single"/>
          <w:lang w:val="sk-SK"/>
        </w:rPr>
        <w:t xml:space="preserve">Poznámka : </w:t>
      </w:r>
      <w:r w:rsidRPr="006D579C">
        <w:rPr>
          <w:lang w:val="sk-SK"/>
        </w:rPr>
        <w:t xml:space="preserve">Súčin </w:t>
      </w:r>
      <w:r w:rsidRPr="006D579C">
        <w:rPr>
          <w:b/>
          <w:color w:val="000080"/>
          <w:lang w:val="sk-SK"/>
        </w:rPr>
        <w:t xml:space="preserve">(u </w:t>
      </w:r>
      <w:r w:rsidRPr="006D579C">
        <w:rPr>
          <w:rFonts w:ascii="Arial" w:hAnsi="Arial"/>
          <w:b/>
          <w:color w:val="000080"/>
          <w:lang w:val="sk-SK"/>
        </w:rPr>
        <w:t>x</w:t>
      </w:r>
      <w:r w:rsidRPr="006D579C">
        <w:rPr>
          <w:b/>
          <w:color w:val="000080"/>
          <w:lang w:val="sk-SK"/>
        </w:rPr>
        <w:t xml:space="preserve"> v).w</w:t>
      </w:r>
      <w:r w:rsidRPr="006D579C">
        <w:rPr>
          <w:lang w:val="sk-SK"/>
        </w:rPr>
        <w:t xml:space="preserve"> sa nazýva </w:t>
      </w:r>
      <w:r w:rsidRPr="006D579C">
        <w:rPr>
          <w:b/>
          <w:color w:val="000080"/>
          <w:lang w:val="sk-SK"/>
        </w:rPr>
        <w:t>zmiešaný súčin vektorov</w:t>
      </w:r>
      <w:r w:rsidRPr="006D579C">
        <w:rPr>
          <w:lang w:val="sk-SK"/>
        </w:rPr>
        <w:t>.</w:t>
      </w:r>
    </w:p>
    <w:p w:rsidR="00296C55" w:rsidRPr="006D579C" w:rsidRDefault="00296C55">
      <w:pPr>
        <w:rPr>
          <w:lang w:val="sk-SK"/>
        </w:rPr>
      </w:pPr>
    </w:p>
    <w:p w:rsidR="00577385" w:rsidRPr="006D579C" w:rsidRDefault="006B4D83" w:rsidP="00577385">
      <w:pPr>
        <w:pStyle w:val="Zkladntext"/>
        <w:rPr>
          <w:b w:val="0"/>
          <w:lang w:val="sk-SK"/>
        </w:rPr>
      </w:pPr>
      <w:r w:rsidRPr="006D579C">
        <w:rPr>
          <w:noProof/>
          <w:lang w:val="sk-SK" w:eastAsia="sk-SK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16510</wp:posOffset>
            </wp:positionV>
            <wp:extent cx="786765" cy="803275"/>
            <wp:effectExtent l="0" t="0" r="0" b="0"/>
            <wp:wrapSquare wrapText="bothSides"/>
            <wp:docPr id="134" name="Obrázok 134" descr="s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so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385" w:rsidRPr="006D579C" w:rsidRDefault="00577385" w:rsidP="00577385">
      <w:pPr>
        <w:pStyle w:val="Zkladntext"/>
        <w:rPr>
          <w:b w:val="0"/>
          <w:lang w:val="sk-SK"/>
        </w:rPr>
      </w:pPr>
      <w:r w:rsidRPr="006D579C">
        <w:rPr>
          <w:b w:val="0"/>
          <w:lang w:val="sk-SK"/>
        </w:rPr>
        <w:t xml:space="preserve">Autor : </w:t>
      </w:r>
      <w:proofErr w:type="spellStart"/>
      <w:r w:rsidRPr="006D579C">
        <w:rPr>
          <w:lang w:val="sk-SK"/>
        </w:rPr>
        <w:t>Beata</w:t>
      </w:r>
      <w:proofErr w:type="spellEnd"/>
      <w:r w:rsidRPr="006D579C">
        <w:rPr>
          <w:lang w:val="sk-SK"/>
        </w:rPr>
        <w:t xml:space="preserve"> </w:t>
      </w:r>
      <w:proofErr w:type="spellStart"/>
      <w:r w:rsidRPr="006D579C">
        <w:rPr>
          <w:lang w:val="sk-SK"/>
        </w:rPr>
        <w:t>Hegerová</w:t>
      </w:r>
      <w:proofErr w:type="spellEnd"/>
      <w:r w:rsidRPr="006D579C">
        <w:rPr>
          <w:b w:val="0"/>
          <w:lang w:val="sk-SK"/>
        </w:rPr>
        <w:t>, Gymnázium Nováky</w:t>
      </w:r>
    </w:p>
    <w:p w:rsidR="00577385" w:rsidRPr="006D579C" w:rsidRDefault="00577385" w:rsidP="00577385">
      <w:pPr>
        <w:pStyle w:val="Zkladntext"/>
        <w:rPr>
          <w:b w:val="0"/>
          <w:lang w:val="sk-SK"/>
        </w:rPr>
      </w:pPr>
      <w:r w:rsidRPr="006D579C">
        <w:rPr>
          <w:b w:val="0"/>
          <w:lang w:val="sk-SK"/>
        </w:rPr>
        <w:t>Použitá literatúra :</w:t>
      </w:r>
    </w:p>
    <w:p w:rsidR="004A0455" w:rsidRPr="006D579C" w:rsidRDefault="00577385" w:rsidP="00577385">
      <w:pPr>
        <w:pStyle w:val="Zkladntext"/>
        <w:rPr>
          <w:lang w:val="sk-SK"/>
        </w:rPr>
      </w:pPr>
      <w:r w:rsidRPr="006D579C">
        <w:rPr>
          <w:lang w:val="sk-SK"/>
        </w:rPr>
        <w:t>Šedivý a kolektív : Matematika pre 3.ročník gymnázia</w:t>
      </w:r>
    </w:p>
    <w:sectPr w:rsidR="004A0455" w:rsidRPr="006D579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254" w:rsidRDefault="00403254">
      <w:r>
        <w:separator/>
      </w:r>
    </w:p>
  </w:endnote>
  <w:endnote w:type="continuationSeparator" w:id="0">
    <w:p w:rsidR="00403254" w:rsidRDefault="00403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C3D" w:rsidRDefault="006C2C3D">
    <w:pPr>
      <w:pStyle w:val="Pta"/>
      <w:jc w:val="right"/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85765B">
      <w:rPr>
        <w:rStyle w:val="slostrany"/>
        <w:noProof/>
      </w:rPr>
      <w:t>1</w:t>
    </w:r>
    <w:r>
      <w:rPr>
        <w:rStyle w:val="slostra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254" w:rsidRDefault="00403254">
      <w:r>
        <w:separator/>
      </w:r>
    </w:p>
  </w:footnote>
  <w:footnote w:type="continuationSeparator" w:id="0">
    <w:p w:rsidR="00403254" w:rsidRDefault="00403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C3D" w:rsidRDefault="006C2C3D">
    <w:pPr>
      <w:pStyle w:val="Hlavika"/>
      <w:jc w:val="right"/>
      <w:rPr>
        <w:lang w:val="sk-SK"/>
      </w:rPr>
    </w:pPr>
    <w:r>
      <w:rPr>
        <w:lang w:val="sk-SK"/>
      </w:rPr>
      <w:t>Vektorová algebra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183A"/>
    <w:multiLevelType w:val="hybridMultilevel"/>
    <w:tmpl w:val="950C73FE"/>
    <w:lvl w:ilvl="0" w:tplc="C158E57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60924326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6BC4B8FA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FA20583E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CEEE1D4A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E1EE6D2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86165B1A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90B62912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BA6632A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15297256"/>
    <w:multiLevelType w:val="hybridMultilevel"/>
    <w:tmpl w:val="23C6BA86"/>
    <w:lvl w:ilvl="0" w:tplc="F1EEB74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F807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7E0F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A84A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F6B1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D624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A85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24EA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A72B0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155A5C"/>
    <w:multiLevelType w:val="hybridMultilevel"/>
    <w:tmpl w:val="D444BFC2"/>
    <w:lvl w:ilvl="0" w:tplc="C06807A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0F868BE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E116A7D4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FC96A8EA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CA9C5B52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AAA8912A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8DE2AF10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AEC441C8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7EC6510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36093645"/>
    <w:multiLevelType w:val="singleLevel"/>
    <w:tmpl w:val="7384EDAA"/>
    <w:lvl w:ilvl="0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</w:abstractNum>
  <w:abstractNum w:abstractNumId="4" w15:restartNumberingAfterBreak="0">
    <w:nsid w:val="414836E0"/>
    <w:multiLevelType w:val="hybridMultilevel"/>
    <w:tmpl w:val="BC2C54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43EF1"/>
    <w:multiLevelType w:val="hybridMultilevel"/>
    <w:tmpl w:val="957402AC"/>
    <w:lvl w:ilvl="0" w:tplc="E5160174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3202F0EE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99D29EFA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6798BDDA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E8629166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6C1A7DC8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CFD6D74C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1B68C12A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1986DC4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696101D5"/>
    <w:multiLevelType w:val="hybridMultilevel"/>
    <w:tmpl w:val="D79860EE"/>
    <w:lvl w:ilvl="0" w:tplc="4C22358A">
      <w:start w:val="2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53E4A668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55F6568E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566E54A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EA2C59D0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D7C8AD3A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2A1E4264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61B27AA8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DA1E2E10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7" w15:restartNumberingAfterBreak="0">
    <w:nsid w:val="6A510116"/>
    <w:multiLevelType w:val="hybridMultilevel"/>
    <w:tmpl w:val="17DE18E8"/>
    <w:lvl w:ilvl="0" w:tplc="04F222D4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A0E2A1E8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E356FA72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777A1726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4FD87238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537AC24E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BA26CD8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23E09B1C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BC28FA6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773C1610"/>
    <w:multiLevelType w:val="hybridMultilevel"/>
    <w:tmpl w:val="721AE686"/>
    <w:lvl w:ilvl="0" w:tplc="99329826">
      <w:start w:val="1"/>
      <w:numFmt w:val="lowerLetter"/>
      <w:lvlText w:val="%1)"/>
      <w:lvlJc w:val="left"/>
      <w:pPr>
        <w:tabs>
          <w:tab w:val="num" w:pos="3195"/>
        </w:tabs>
        <w:ind w:left="3195" w:hanging="360"/>
      </w:pPr>
      <w:rPr>
        <w:rFonts w:hint="default"/>
      </w:rPr>
    </w:lvl>
    <w:lvl w:ilvl="1" w:tplc="4DD203DA" w:tentative="1">
      <w:start w:val="1"/>
      <w:numFmt w:val="lowerLetter"/>
      <w:lvlText w:val="%2."/>
      <w:lvlJc w:val="left"/>
      <w:pPr>
        <w:tabs>
          <w:tab w:val="num" w:pos="3915"/>
        </w:tabs>
        <w:ind w:left="3915" w:hanging="360"/>
      </w:pPr>
    </w:lvl>
    <w:lvl w:ilvl="2" w:tplc="1D628B64" w:tentative="1">
      <w:start w:val="1"/>
      <w:numFmt w:val="lowerRoman"/>
      <w:lvlText w:val="%3."/>
      <w:lvlJc w:val="right"/>
      <w:pPr>
        <w:tabs>
          <w:tab w:val="num" w:pos="4635"/>
        </w:tabs>
        <w:ind w:left="4635" w:hanging="180"/>
      </w:pPr>
    </w:lvl>
    <w:lvl w:ilvl="3" w:tplc="016CEC68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plc="D0CA4DB0" w:tentative="1">
      <w:start w:val="1"/>
      <w:numFmt w:val="lowerLetter"/>
      <w:lvlText w:val="%5."/>
      <w:lvlJc w:val="left"/>
      <w:pPr>
        <w:tabs>
          <w:tab w:val="num" w:pos="6075"/>
        </w:tabs>
        <w:ind w:left="6075" w:hanging="360"/>
      </w:pPr>
    </w:lvl>
    <w:lvl w:ilvl="5" w:tplc="C340F90A" w:tentative="1">
      <w:start w:val="1"/>
      <w:numFmt w:val="lowerRoman"/>
      <w:lvlText w:val="%6."/>
      <w:lvlJc w:val="right"/>
      <w:pPr>
        <w:tabs>
          <w:tab w:val="num" w:pos="6795"/>
        </w:tabs>
        <w:ind w:left="6795" w:hanging="180"/>
      </w:pPr>
    </w:lvl>
    <w:lvl w:ilvl="6" w:tplc="8B1659C8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plc="D3C6EDD4" w:tentative="1">
      <w:start w:val="1"/>
      <w:numFmt w:val="lowerLetter"/>
      <w:lvlText w:val="%8."/>
      <w:lvlJc w:val="left"/>
      <w:pPr>
        <w:tabs>
          <w:tab w:val="num" w:pos="8235"/>
        </w:tabs>
        <w:ind w:left="8235" w:hanging="360"/>
      </w:pPr>
    </w:lvl>
    <w:lvl w:ilvl="8" w:tplc="79DC8568" w:tentative="1">
      <w:start w:val="1"/>
      <w:numFmt w:val="lowerRoman"/>
      <w:lvlText w:val="%9."/>
      <w:lvlJc w:val="right"/>
      <w:pPr>
        <w:tabs>
          <w:tab w:val="num" w:pos="8955"/>
        </w:tabs>
        <w:ind w:left="8955" w:hanging="180"/>
      </w:pPr>
    </w:lvl>
  </w:abstractNum>
  <w:abstractNum w:abstractNumId="9" w15:restartNumberingAfterBreak="0">
    <w:nsid w:val="7A682DB0"/>
    <w:multiLevelType w:val="hybridMultilevel"/>
    <w:tmpl w:val="1D2C72B0"/>
    <w:lvl w:ilvl="0" w:tplc="F27ABD6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F7AACE20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5B880878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249A969A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F6280370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4F642284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7C82063A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56AC5784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B35086FA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7D2545BB"/>
    <w:multiLevelType w:val="hybridMultilevel"/>
    <w:tmpl w:val="999A4E44"/>
    <w:lvl w:ilvl="0" w:tplc="A976B338">
      <w:start w:val="3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F6001892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16EA638A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11A67DDC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E3003D74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12A6AF1C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4126C58E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63900B9E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1A8A7A92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55"/>
    <w:rsid w:val="00267D1A"/>
    <w:rsid w:val="00296C55"/>
    <w:rsid w:val="002A710C"/>
    <w:rsid w:val="00387CBF"/>
    <w:rsid w:val="003C1347"/>
    <w:rsid w:val="003C4DD0"/>
    <w:rsid w:val="003E248C"/>
    <w:rsid w:val="00403254"/>
    <w:rsid w:val="00417034"/>
    <w:rsid w:val="004A0455"/>
    <w:rsid w:val="00577385"/>
    <w:rsid w:val="00581DBC"/>
    <w:rsid w:val="006B4D83"/>
    <w:rsid w:val="006C2C3D"/>
    <w:rsid w:val="006D579C"/>
    <w:rsid w:val="00835A24"/>
    <w:rsid w:val="0085765B"/>
    <w:rsid w:val="008B59C3"/>
    <w:rsid w:val="009C3F01"/>
    <w:rsid w:val="00AD4337"/>
    <w:rsid w:val="00B04976"/>
    <w:rsid w:val="00C215FE"/>
    <w:rsid w:val="00D76246"/>
    <w:rsid w:val="00F56B4B"/>
    <w:rsid w:val="00FD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,"/>
  <w:listSeparator w:val=";"/>
  <w14:docId w14:val="61070BD2"/>
  <w15:chartTrackingRefBased/>
  <w15:docId w15:val="{34ED81D8-C48E-4438-AB3D-8323452E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pPr>
      <w:tabs>
        <w:tab w:val="center" w:pos="4536"/>
        <w:tab w:val="right" w:pos="9072"/>
      </w:tabs>
    </w:p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</w:style>
  <w:style w:type="paragraph" w:styleId="Zkladntext">
    <w:name w:val="Body Text"/>
    <w:basedOn w:val="Normlny"/>
    <w:rsid w:val="00577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248</Words>
  <Characters>1071</Characters>
  <Application>Microsoft Office Word</Application>
  <DocSecurity>0</DocSecurity>
  <Lines>8</Lines>
  <Paragraphs>2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ms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hegerova</dc:creator>
  <cp:keywords/>
  <dc:description/>
  <cp:lastModifiedBy>Dušan Andraško</cp:lastModifiedBy>
  <cp:revision>7</cp:revision>
  <cp:lastPrinted>2022-10-18T08:48:00Z</cp:lastPrinted>
  <dcterms:created xsi:type="dcterms:W3CDTF">2022-10-18T08:30:00Z</dcterms:created>
  <dcterms:modified xsi:type="dcterms:W3CDTF">2022-10-20T03:51:00Z</dcterms:modified>
</cp:coreProperties>
</file>