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53" w:rsidRPr="00422F76" w:rsidRDefault="00733C88" w:rsidP="004E19BA">
      <w:pPr>
        <w:rPr>
          <w:rFonts w:ascii="Arial" w:hAnsi="Arial" w:cs="Arial"/>
          <w:b/>
          <w:sz w:val="20"/>
          <w:szCs w:val="20"/>
        </w:rPr>
      </w:pPr>
      <w:r w:rsidRPr="00422F76">
        <w:rPr>
          <w:rFonts w:ascii="Arial" w:hAnsi="Arial" w:cs="Arial"/>
          <w:b/>
          <w:sz w:val="20"/>
          <w:szCs w:val="20"/>
          <w:u w:val="single"/>
        </w:rPr>
        <w:t>Skupina A</w:t>
      </w:r>
      <w:r w:rsidR="00422F76" w:rsidRPr="00422F76">
        <w:rPr>
          <w:rFonts w:ascii="Arial" w:hAnsi="Arial" w:cs="Arial"/>
          <w:b/>
          <w:sz w:val="20"/>
          <w:szCs w:val="20"/>
        </w:rPr>
        <w:t> </w:t>
      </w:r>
      <w:r w:rsidR="00422F76" w:rsidRPr="00422F76">
        <w:rPr>
          <w:rFonts w:ascii="Arial" w:hAnsi="Arial" w:cs="Arial"/>
          <w:b/>
          <w:sz w:val="20"/>
          <w:szCs w:val="20"/>
        </w:rPr>
        <w:tab/>
      </w:r>
      <w:r w:rsidR="00422F76" w:rsidRPr="00422F76">
        <w:rPr>
          <w:rFonts w:ascii="Arial" w:hAnsi="Arial" w:cs="Arial"/>
          <w:b/>
          <w:sz w:val="20"/>
          <w:szCs w:val="20"/>
        </w:rPr>
        <w:tab/>
        <w:t>M – 3 - Pravdepodobnosť</w:t>
      </w:r>
    </w:p>
    <w:p w:rsidR="004E19BA" w:rsidRPr="00422F76" w:rsidRDefault="004E19BA" w:rsidP="004E19BA">
      <w:pPr>
        <w:rPr>
          <w:rFonts w:ascii="Arial" w:hAnsi="Arial" w:cs="Arial"/>
          <w:sz w:val="20"/>
          <w:szCs w:val="20"/>
        </w:rPr>
      </w:pPr>
      <w:r w:rsidRPr="00422F76">
        <w:rPr>
          <w:rFonts w:ascii="Arial" w:hAnsi="Arial" w:cs="Arial"/>
          <w:sz w:val="20"/>
          <w:szCs w:val="20"/>
        </w:rPr>
        <w:t>1,</w:t>
      </w:r>
      <w:r w:rsidR="00034A7C" w:rsidRPr="00422F76">
        <w:rPr>
          <w:rFonts w:ascii="Arial" w:hAnsi="Arial" w:cs="Arial"/>
          <w:sz w:val="20"/>
          <w:szCs w:val="20"/>
        </w:rPr>
        <w:t xml:space="preserve"> Hádžeme dvakrát kockou, aká je pravdepodobnosť, že v druhom hode padne šestka. </w:t>
      </w:r>
    </w:p>
    <w:p w:rsidR="004E19BA" w:rsidRPr="00422F76" w:rsidRDefault="00422F76" w:rsidP="004E19BA">
      <w:pPr>
        <w:rPr>
          <w:rFonts w:ascii="Arial" w:eastAsia="Times New Roman" w:hAnsi="Arial" w:cs="Arial"/>
          <w:sz w:val="20"/>
          <w:szCs w:val="20"/>
          <w:lang w:eastAsia="sk-SK"/>
        </w:rPr>
      </w:pPr>
      <w:r w:rsidRPr="00422F76">
        <w:rPr>
          <w:rFonts w:ascii="Arial" w:hAnsi="Arial" w:cs="Arial"/>
          <w:sz w:val="20"/>
          <w:szCs w:val="20"/>
        </w:rPr>
        <w:t>2</w:t>
      </w:r>
      <w:r w:rsidR="004E19BA" w:rsidRPr="00422F76">
        <w:rPr>
          <w:rFonts w:ascii="Arial" w:hAnsi="Arial" w:cs="Arial"/>
          <w:sz w:val="20"/>
          <w:szCs w:val="20"/>
        </w:rPr>
        <w:t xml:space="preserve">, </w:t>
      </w:r>
      <w:r w:rsidR="00446F7F" w:rsidRPr="00422F76">
        <w:rPr>
          <w:rFonts w:ascii="Arial" w:eastAsia="Times New Roman" w:hAnsi="Arial" w:cs="Arial"/>
          <w:sz w:val="20"/>
          <w:szCs w:val="20"/>
          <w:lang w:eastAsia="sk-SK"/>
        </w:rPr>
        <w:t>Dvaja strelci strieľajú na terč nezávisle od seba a každý vystrelí. Prvý zasiahne terč s pravdepodobnosťou 0,6, druhý s 0,8. Aká je pravdepodobnosť, že prvý cieľ zasiahne a druhý nie</w:t>
      </w:r>
      <w:r w:rsidR="004E19BA" w:rsidRPr="00422F76">
        <w:rPr>
          <w:rFonts w:ascii="Arial" w:eastAsia="Times New Roman" w:hAnsi="Arial" w:cs="Arial"/>
          <w:sz w:val="20"/>
          <w:szCs w:val="20"/>
          <w:lang w:eastAsia="sk-SK"/>
        </w:rPr>
        <w:t>?</w:t>
      </w:r>
    </w:p>
    <w:p w:rsidR="004E19BA" w:rsidRPr="00422F76" w:rsidRDefault="00422F76" w:rsidP="004E19BA">
      <w:pPr>
        <w:rPr>
          <w:rFonts w:ascii="Arial" w:hAnsi="Arial" w:cs="Arial"/>
          <w:sz w:val="20"/>
          <w:szCs w:val="20"/>
        </w:rPr>
      </w:pPr>
      <w:r w:rsidRPr="00422F76">
        <w:rPr>
          <w:rFonts w:ascii="Arial" w:eastAsia="Times New Roman" w:hAnsi="Arial" w:cs="Arial"/>
          <w:sz w:val="20"/>
          <w:szCs w:val="20"/>
          <w:lang w:eastAsia="sk-SK"/>
        </w:rPr>
        <w:t>3.</w:t>
      </w:r>
      <w:r w:rsidR="004E19BA" w:rsidRPr="00422F76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r w:rsidR="00446F7F" w:rsidRPr="00422F76">
        <w:rPr>
          <w:rFonts w:ascii="Arial" w:hAnsi="Arial" w:cs="Arial"/>
          <w:sz w:val="20"/>
          <w:szCs w:val="20"/>
        </w:rPr>
        <w:t>Hádžeme tr</w:t>
      </w:r>
      <w:r w:rsidR="004E19BA" w:rsidRPr="00422F76">
        <w:rPr>
          <w:rFonts w:ascii="Arial" w:hAnsi="Arial" w:cs="Arial"/>
          <w:sz w:val="20"/>
          <w:szCs w:val="20"/>
        </w:rPr>
        <w:t>oma rôznymi hracími kockami. Aká je pravdepodobnosť, ž</w:t>
      </w:r>
      <w:r w:rsidR="00446F7F" w:rsidRPr="00422F76">
        <w:rPr>
          <w:rFonts w:ascii="Arial" w:hAnsi="Arial" w:cs="Arial"/>
          <w:sz w:val="20"/>
          <w:szCs w:val="20"/>
        </w:rPr>
        <w:t>e súčet padnutých čísel je 5</w:t>
      </w:r>
      <w:r w:rsidR="004E19BA" w:rsidRPr="00422F76">
        <w:rPr>
          <w:rFonts w:ascii="Arial" w:hAnsi="Arial" w:cs="Arial"/>
          <w:sz w:val="20"/>
          <w:szCs w:val="20"/>
        </w:rPr>
        <w:t>?</w:t>
      </w:r>
    </w:p>
    <w:p w:rsidR="00422F76" w:rsidRPr="00422F76" w:rsidRDefault="00422F76" w:rsidP="004E19BA">
      <w:pPr>
        <w:rPr>
          <w:rFonts w:ascii="Arial" w:hAnsi="Arial" w:cs="Arial"/>
          <w:sz w:val="20"/>
          <w:szCs w:val="20"/>
        </w:rPr>
      </w:pPr>
    </w:p>
    <w:p w:rsidR="00422F76" w:rsidRPr="00422F76" w:rsidRDefault="00422F76" w:rsidP="00422F76">
      <w:pPr>
        <w:rPr>
          <w:rFonts w:ascii="Arial" w:hAnsi="Arial" w:cs="Arial"/>
          <w:b/>
          <w:sz w:val="20"/>
          <w:szCs w:val="20"/>
        </w:rPr>
      </w:pPr>
      <w:r w:rsidRPr="00422F76">
        <w:rPr>
          <w:rFonts w:ascii="Arial" w:hAnsi="Arial" w:cs="Arial"/>
          <w:b/>
          <w:sz w:val="20"/>
          <w:szCs w:val="20"/>
          <w:u w:val="single"/>
        </w:rPr>
        <w:t>Skupina A</w:t>
      </w:r>
      <w:r w:rsidRPr="00422F76">
        <w:rPr>
          <w:rFonts w:ascii="Arial" w:hAnsi="Arial" w:cs="Arial"/>
          <w:b/>
          <w:sz w:val="20"/>
          <w:szCs w:val="20"/>
        </w:rPr>
        <w:t> </w:t>
      </w:r>
      <w:r w:rsidRPr="00422F76">
        <w:rPr>
          <w:rFonts w:ascii="Arial" w:hAnsi="Arial" w:cs="Arial"/>
          <w:b/>
          <w:sz w:val="20"/>
          <w:szCs w:val="20"/>
        </w:rPr>
        <w:tab/>
      </w:r>
      <w:r w:rsidRPr="00422F76">
        <w:rPr>
          <w:rFonts w:ascii="Arial" w:hAnsi="Arial" w:cs="Arial"/>
          <w:b/>
          <w:sz w:val="20"/>
          <w:szCs w:val="20"/>
        </w:rPr>
        <w:tab/>
        <w:t>M – 3 - Pravdepodobnosť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</w:pPr>
      <w:r w:rsidRPr="00422F76">
        <w:rPr>
          <w:rFonts w:ascii="Arial" w:hAnsi="Arial" w:cs="Arial"/>
          <w:sz w:val="20"/>
          <w:szCs w:val="20"/>
        </w:rPr>
        <w:t xml:space="preserve">1, Hádžeme dvakrát kockou, aká je pravdepodobnosť, že v druhom hode padne šestka. </w:t>
      </w:r>
    </w:p>
    <w:p w:rsidR="00422F76" w:rsidRPr="00422F76" w:rsidRDefault="00422F76" w:rsidP="00422F76">
      <w:pPr>
        <w:rPr>
          <w:rFonts w:ascii="Arial" w:eastAsia="Times New Roman" w:hAnsi="Arial" w:cs="Arial"/>
          <w:sz w:val="20"/>
          <w:szCs w:val="20"/>
          <w:lang w:eastAsia="sk-SK"/>
        </w:rPr>
      </w:pPr>
      <w:r w:rsidRPr="00422F76">
        <w:rPr>
          <w:rFonts w:ascii="Arial" w:hAnsi="Arial" w:cs="Arial"/>
          <w:sz w:val="20"/>
          <w:szCs w:val="20"/>
        </w:rPr>
        <w:t xml:space="preserve">2, </w:t>
      </w:r>
      <w:r w:rsidRPr="00422F76">
        <w:rPr>
          <w:rFonts w:ascii="Arial" w:eastAsia="Times New Roman" w:hAnsi="Arial" w:cs="Arial"/>
          <w:sz w:val="20"/>
          <w:szCs w:val="20"/>
          <w:lang w:eastAsia="sk-SK"/>
        </w:rPr>
        <w:t>Dvaja strelci strieľajú na terč nezávisle od seba a každý vystrelí. Prvý zasiahne terč s pravdepodobnosťou 0,6, druhý s 0,8. Aká je pravdepodobnosť, že prvý cieľ zasiahne a druhý nie?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</w:pPr>
      <w:r w:rsidRPr="00422F76">
        <w:rPr>
          <w:rFonts w:ascii="Arial" w:eastAsia="Times New Roman" w:hAnsi="Arial" w:cs="Arial"/>
          <w:sz w:val="20"/>
          <w:szCs w:val="20"/>
          <w:lang w:eastAsia="sk-SK"/>
        </w:rPr>
        <w:t xml:space="preserve">3. </w:t>
      </w:r>
      <w:r w:rsidRPr="00422F76">
        <w:rPr>
          <w:rFonts w:ascii="Arial" w:hAnsi="Arial" w:cs="Arial"/>
          <w:sz w:val="20"/>
          <w:szCs w:val="20"/>
        </w:rPr>
        <w:t>Hádžeme troma rôznymi hracími kockami. Aká je pravdepodobnosť, že súčet padnutých čísel je 5?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</w:pPr>
    </w:p>
    <w:p w:rsidR="00422F76" w:rsidRPr="00422F76" w:rsidRDefault="00422F76" w:rsidP="00422F76">
      <w:pPr>
        <w:rPr>
          <w:rFonts w:ascii="Arial" w:hAnsi="Arial" w:cs="Arial"/>
          <w:b/>
          <w:sz w:val="20"/>
          <w:szCs w:val="20"/>
        </w:rPr>
      </w:pPr>
      <w:r w:rsidRPr="00422F76">
        <w:rPr>
          <w:rFonts w:ascii="Arial" w:hAnsi="Arial" w:cs="Arial"/>
          <w:b/>
          <w:sz w:val="20"/>
          <w:szCs w:val="20"/>
          <w:u w:val="single"/>
        </w:rPr>
        <w:t>Skupina A</w:t>
      </w:r>
      <w:r w:rsidRPr="00422F76">
        <w:rPr>
          <w:rFonts w:ascii="Arial" w:hAnsi="Arial" w:cs="Arial"/>
          <w:b/>
          <w:sz w:val="20"/>
          <w:szCs w:val="20"/>
        </w:rPr>
        <w:t> </w:t>
      </w:r>
      <w:r w:rsidRPr="00422F76">
        <w:rPr>
          <w:rFonts w:ascii="Arial" w:hAnsi="Arial" w:cs="Arial"/>
          <w:b/>
          <w:sz w:val="20"/>
          <w:szCs w:val="20"/>
        </w:rPr>
        <w:tab/>
      </w:r>
      <w:r w:rsidRPr="00422F76">
        <w:rPr>
          <w:rFonts w:ascii="Arial" w:hAnsi="Arial" w:cs="Arial"/>
          <w:b/>
          <w:sz w:val="20"/>
          <w:szCs w:val="20"/>
        </w:rPr>
        <w:tab/>
        <w:t>M – 3 - Pravdepodobnosť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</w:pPr>
      <w:r w:rsidRPr="00422F76">
        <w:rPr>
          <w:rFonts w:ascii="Arial" w:hAnsi="Arial" w:cs="Arial"/>
          <w:sz w:val="20"/>
          <w:szCs w:val="20"/>
        </w:rPr>
        <w:t xml:space="preserve">1, Hádžeme dvakrát kockou, aká je pravdepodobnosť, že v druhom hode padne šestka. </w:t>
      </w:r>
    </w:p>
    <w:p w:rsidR="00422F76" w:rsidRPr="00422F76" w:rsidRDefault="00422F76" w:rsidP="00422F76">
      <w:pPr>
        <w:rPr>
          <w:rFonts w:ascii="Arial" w:eastAsia="Times New Roman" w:hAnsi="Arial" w:cs="Arial"/>
          <w:sz w:val="20"/>
          <w:szCs w:val="20"/>
          <w:lang w:eastAsia="sk-SK"/>
        </w:rPr>
      </w:pPr>
      <w:r w:rsidRPr="00422F76">
        <w:rPr>
          <w:rFonts w:ascii="Arial" w:hAnsi="Arial" w:cs="Arial"/>
          <w:sz w:val="20"/>
          <w:szCs w:val="20"/>
        </w:rPr>
        <w:t xml:space="preserve">2, </w:t>
      </w:r>
      <w:r w:rsidRPr="00422F76">
        <w:rPr>
          <w:rFonts w:ascii="Arial" w:eastAsia="Times New Roman" w:hAnsi="Arial" w:cs="Arial"/>
          <w:sz w:val="20"/>
          <w:szCs w:val="20"/>
          <w:lang w:eastAsia="sk-SK"/>
        </w:rPr>
        <w:t>Dvaja strelci strieľajú na terč nezávisle od seba a každý vystrelí. Prvý zasiahne terč s pravdepodobnosťou 0,6, druhý s 0,8. Aká je pravdepodobnosť, že prvý cieľ zasiahne a druhý nie?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</w:pPr>
      <w:r w:rsidRPr="00422F76">
        <w:rPr>
          <w:rFonts w:ascii="Arial" w:eastAsia="Times New Roman" w:hAnsi="Arial" w:cs="Arial"/>
          <w:sz w:val="20"/>
          <w:szCs w:val="20"/>
          <w:lang w:eastAsia="sk-SK"/>
        </w:rPr>
        <w:t xml:space="preserve">3. </w:t>
      </w:r>
      <w:r w:rsidRPr="00422F76">
        <w:rPr>
          <w:rFonts w:ascii="Arial" w:hAnsi="Arial" w:cs="Arial"/>
          <w:sz w:val="20"/>
          <w:szCs w:val="20"/>
        </w:rPr>
        <w:t>Hádžeme troma rôznymi hracími kockami. Aká je pravdepodobnosť, že súčet padnutých čísel je 5?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</w:pPr>
    </w:p>
    <w:p w:rsidR="00422F76" w:rsidRPr="00422F76" w:rsidRDefault="00422F76" w:rsidP="00422F76">
      <w:pPr>
        <w:rPr>
          <w:rFonts w:ascii="Arial" w:hAnsi="Arial" w:cs="Arial"/>
          <w:b/>
          <w:sz w:val="20"/>
          <w:szCs w:val="20"/>
        </w:rPr>
      </w:pPr>
      <w:r w:rsidRPr="00422F76">
        <w:rPr>
          <w:rFonts w:ascii="Arial" w:hAnsi="Arial" w:cs="Arial"/>
          <w:b/>
          <w:sz w:val="20"/>
          <w:szCs w:val="20"/>
          <w:u w:val="single"/>
        </w:rPr>
        <w:lastRenderedPageBreak/>
        <w:t>S</w:t>
      </w:r>
      <w:r w:rsidRPr="00422F76">
        <w:rPr>
          <w:rFonts w:ascii="Arial" w:hAnsi="Arial" w:cs="Arial"/>
          <w:b/>
          <w:sz w:val="20"/>
          <w:szCs w:val="20"/>
          <w:u w:val="single"/>
        </w:rPr>
        <w:t xml:space="preserve">kupina </w:t>
      </w:r>
      <w:r w:rsidRPr="00422F76">
        <w:rPr>
          <w:rFonts w:ascii="Arial" w:hAnsi="Arial" w:cs="Arial"/>
          <w:b/>
          <w:sz w:val="20"/>
          <w:szCs w:val="20"/>
          <w:u w:val="single"/>
        </w:rPr>
        <w:t>B</w:t>
      </w:r>
      <w:r w:rsidRPr="00422F76">
        <w:rPr>
          <w:rFonts w:ascii="Arial" w:hAnsi="Arial" w:cs="Arial"/>
          <w:b/>
          <w:sz w:val="20"/>
          <w:szCs w:val="20"/>
        </w:rPr>
        <w:t> </w:t>
      </w:r>
      <w:r w:rsidRPr="00422F76">
        <w:rPr>
          <w:rFonts w:ascii="Arial" w:hAnsi="Arial" w:cs="Arial"/>
          <w:b/>
          <w:sz w:val="20"/>
          <w:szCs w:val="20"/>
        </w:rPr>
        <w:tab/>
      </w:r>
      <w:r w:rsidRPr="00422F76">
        <w:rPr>
          <w:rFonts w:ascii="Arial" w:hAnsi="Arial" w:cs="Arial"/>
          <w:b/>
          <w:sz w:val="20"/>
          <w:szCs w:val="20"/>
        </w:rPr>
        <w:tab/>
        <w:t>M – 3 - Pravdepodobnosť</w:t>
      </w:r>
    </w:p>
    <w:p w:rsidR="00034A7C" w:rsidRPr="00422F76" w:rsidRDefault="00034A7C" w:rsidP="004E19BA">
      <w:pPr>
        <w:rPr>
          <w:rFonts w:ascii="Arial" w:hAnsi="Arial" w:cs="Arial"/>
          <w:sz w:val="20"/>
          <w:szCs w:val="20"/>
        </w:rPr>
      </w:pPr>
      <w:r w:rsidRPr="00422F76">
        <w:rPr>
          <w:rFonts w:ascii="Arial" w:hAnsi="Arial" w:cs="Arial"/>
          <w:sz w:val="20"/>
          <w:szCs w:val="20"/>
        </w:rPr>
        <w:t xml:space="preserve">1, Hádžeme dvakrát </w:t>
      </w:r>
      <w:r w:rsidR="00A40DF1" w:rsidRPr="00422F76">
        <w:rPr>
          <w:rFonts w:ascii="Arial" w:hAnsi="Arial" w:cs="Arial"/>
          <w:sz w:val="20"/>
          <w:szCs w:val="20"/>
        </w:rPr>
        <w:t>mincou</w:t>
      </w:r>
      <w:r w:rsidRPr="00422F76">
        <w:rPr>
          <w:rFonts w:ascii="Arial" w:hAnsi="Arial" w:cs="Arial"/>
          <w:sz w:val="20"/>
          <w:szCs w:val="20"/>
        </w:rPr>
        <w:t xml:space="preserve">, aká je pravdepodobnosť, že v prvom hode padne </w:t>
      </w:r>
      <w:r w:rsidR="00A40DF1" w:rsidRPr="00422F76">
        <w:rPr>
          <w:rFonts w:ascii="Arial" w:hAnsi="Arial" w:cs="Arial"/>
          <w:sz w:val="20"/>
          <w:szCs w:val="20"/>
        </w:rPr>
        <w:t>líce</w:t>
      </w:r>
      <w:r w:rsidRPr="00422F76">
        <w:rPr>
          <w:rFonts w:ascii="Arial" w:hAnsi="Arial" w:cs="Arial"/>
          <w:sz w:val="20"/>
          <w:szCs w:val="20"/>
        </w:rPr>
        <w:t>.</w:t>
      </w:r>
    </w:p>
    <w:p w:rsidR="00B47A03" w:rsidRPr="00422F76" w:rsidRDefault="00422F76" w:rsidP="004E19BA">
      <w:pPr>
        <w:rPr>
          <w:rFonts w:ascii="Arial" w:eastAsia="Times New Roman" w:hAnsi="Arial" w:cs="Arial"/>
          <w:sz w:val="20"/>
          <w:szCs w:val="20"/>
          <w:lang w:eastAsia="sk-SK"/>
        </w:rPr>
      </w:pPr>
      <w:r w:rsidRPr="00422F76">
        <w:rPr>
          <w:rFonts w:ascii="Arial" w:hAnsi="Arial" w:cs="Arial"/>
          <w:sz w:val="20"/>
          <w:szCs w:val="20"/>
        </w:rPr>
        <w:t>2</w:t>
      </w:r>
      <w:r w:rsidR="00446F7F" w:rsidRPr="00422F76">
        <w:rPr>
          <w:rFonts w:ascii="Arial" w:hAnsi="Arial" w:cs="Arial"/>
          <w:sz w:val="20"/>
          <w:szCs w:val="20"/>
        </w:rPr>
        <w:t xml:space="preserve">, </w:t>
      </w:r>
      <w:r w:rsidR="00446F7F" w:rsidRPr="00422F76">
        <w:rPr>
          <w:rFonts w:ascii="Arial" w:eastAsia="Times New Roman" w:hAnsi="Arial" w:cs="Arial"/>
          <w:sz w:val="20"/>
          <w:szCs w:val="20"/>
          <w:lang w:eastAsia="sk-SK"/>
        </w:rPr>
        <w:t>Dvaja strelci strieľajú na terč nezávisle od seba a každý vystrelí raz. Prvý zasiahne terč s pravdepodobnosťou 0,</w:t>
      </w:r>
      <w:r w:rsidRPr="00422F76">
        <w:rPr>
          <w:rFonts w:ascii="Arial" w:eastAsia="Times New Roman" w:hAnsi="Arial" w:cs="Arial"/>
          <w:sz w:val="20"/>
          <w:szCs w:val="20"/>
          <w:lang w:eastAsia="sk-SK"/>
        </w:rPr>
        <w:t>4, druhý s 0,9</w:t>
      </w:r>
      <w:r w:rsidR="00446F7F" w:rsidRPr="00422F76">
        <w:rPr>
          <w:rFonts w:ascii="Arial" w:eastAsia="Times New Roman" w:hAnsi="Arial" w:cs="Arial"/>
          <w:sz w:val="20"/>
          <w:szCs w:val="20"/>
          <w:lang w:eastAsia="sk-SK"/>
        </w:rPr>
        <w:t>. Aká je pravdepodobnosť, že prvý cieľ nezasiahne a druhý áno?</w:t>
      </w:r>
    </w:p>
    <w:p w:rsidR="00FD1E7C" w:rsidRPr="00422F76" w:rsidRDefault="00422F76" w:rsidP="00034A7C">
      <w:p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sk-SK"/>
        </w:rPr>
        <w:t>3</w:t>
      </w:r>
      <w:r w:rsidR="00446F7F" w:rsidRPr="00422F76">
        <w:rPr>
          <w:rFonts w:ascii="Arial" w:eastAsia="Times New Roman" w:hAnsi="Arial" w:cs="Arial"/>
          <w:sz w:val="20"/>
          <w:szCs w:val="20"/>
          <w:lang w:eastAsia="sk-SK"/>
        </w:rPr>
        <w:t xml:space="preserve">, </w:t>
      </w:r>
      <w:r w:rsidR="00446F7F" w:rsidRPr="00422F76">
        <w:rPr>
          <w:rFonts w:ascii="Arial" w:hAnsi="Arial" w:cs="Arial"/>
          <w:sz w:val="20"/>
          <w:szCs w:val="20"/>
        </w:rPr>
        <w:t>Hádžeme troma rôznymi hracími kockami. Aká je pravdepodobnosť, že súčet padnutých čísel je 16?</w:t>
      </w:r>
    </w:p>
    <w:p w:rsidR="00422F76" w:rsidRPr="00422F76" w:rsidRDefault="00422F76" w:rsidP="00034A7C">
      <w:pPr>
        <w:rPr>
          <w:rFonts w:ascii="Arial" w:hAnsi="Arial" w:cs="Arial"/>
          <w:sz w:val="20"/>
          <w:szCs w:val="20"/>
        </w:rPr>
      </w:pPr>
    </w:p>
    <w:p w:rsidR="00422F76" w:rsidRPr="00422F76" w:rsidRDefault="00422F76" w:rsidP="00422F76">
      <w:pPr>
        <w:rPr>
          <w:rFonts w:ascii="Arial" w:hAnsi="Arial" w:cs="Arial"/>
          <w:b/>
          <w:sz w:val="20"/>
          <w:szCs w:val="20"/>
        </w:rPr>
      </w:pPr>
      <w:r w:rsidRPr="00422F76">
        <w:rPr>
          <w:rFonts w:ascii="Arial" w:hAnsi="Arial" w:cs="Arial"/>
          <w:b/>
          <w:sz w:val="20"/>
          <w:szCs w:val="20"/>
          <w:u w:val="single"/>
        </w:rPr>
        <w:t>Skupina B</w:t>
      </w:r>
      <w:r w:rsidRPr="00422F76">
        <w:rPr>
          <w:rFonts w:ascii="Arial" w:hAnsi="Arial" w:cs="Arial"/>
          <w:b/>
          <w:sz w:val="20"/>
          <w:szCs w:val="20"/>
        </w:rPr>
        <w:t> </w:t>
      </w:r>
      <w:r w:rsidRPr="00422F76">
        <w:rPr>
          <w:rFonts w:ascii="Arial" w:hAnsi="Arial" w:cs="Arial"/>
          <w:b/>
          <w:sz w:val="20"/>
          <w:szCs w:val="20"/>
        </w:rPr>
        <w:tab/>
      </w:r>
      <w:r w:rsidRPr="00422F76">
        <w:rPr>
          <w:rFonts w:ascii="Arial" w:hAnsi="Arial" w:cs="Arial"/>
          <w:b/>
          <w:sz w:val="20"/>
          <w:szCs w:val="20"/>
        </w:rPr>
        <w:tab/>
        <w:t>M – 3 - Pravdepodobnosť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</w:pPr>
      <w:r w:rsidRPr="00422F76">
        <w:rPr>
          <w:rFonts w:ascii="Arial" w:hAnsi="Arial" w:cs="Arial"/>
          <w:sz w:val="20"/>
          <w:szCs w:val="20"/>
        </w:rPr>
        <w:t>1, Hádžeme dvakrát mincou, aká je pravdepodobnosť, že v prvom hode padne líce.</w:t>
      </w:r>
    </w:p>
    <w:p w:rsidR="00422F76" w:rsidRPr="00422F76" w:rsidRDefault="00422F76" w:rsidP="00422F76">
      <w:pPr>
        <w:rPr>
          <w:rFonts w:ascii="Arial" w:eastAsia="Times New Roman" w:hAnsi="Arial" w:cs="Arial"/>
          <w:sz w:val="20"/>
          <w:szCs w:val="20"/>
          <w:lang w:eastAsia="sk-SK"/>
        </w:rPr>
      </w:pPr>
      <w:r w:rsidRPr="00422F76">
        <w:rPr>
          <w:rFonts w:ascii="Arial" w:hAnsi="Arial" w:cs="Arial"/>
          <w:sz w:val="20"/>
          <w:szCs w:val="20"/>
        </w:rPr>
        <w:t xml:space="preserve">2, </w:t>
      </w:r>
      <w:r w:rsidRPr="00422F76">
        <w:rPr>
          <w:rFonts w:ascii="Arial" w:eastAsia="Times New Roman" w:hAnsi="Arial" w:cs="Arial"/>
          <w:sz w:val="20"/>
          <w:szCs w:val="20"/>
          <w:lang w:eastAsia="sk-SK"/>
        </w:rPr>
        <w:t>Dvaja strelci strieľajú na terč nezávisle od seba a každý vystrelí raz. Prvý zasiahne terč s pravdepodobnosťou 0,4, druhý s 0,9. Aká je pravdepodobnosť, že prvý cieľ nezasiahne a druhý áno?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sk-SK"/>
        </w:rPr>
        <w:t>3</w:t>
      </w:r>
      <w:r w:rsidRPr="00422F76">
        <w:rPr>
          <w:rFonts w:ascii="Arial" w:eastAsia="Times New Roman" w:hAnsi="Arial" w:cs="Arial"/>
          <w:sz w:val="20"/>
          <w:szCs w:val="20"/>
          <w:lang w:eastAsia="sk-SK"/>
        </w:rPr>
        <w:t xml:space="preserve">, </w:t>
      </w:r>
      <w:r w:rsidRPr="00422F76">
        <w:rPr>
          <w:rFonts w:ascii="Arial" w:hAnsi="Arial" w:cs="Arial"/>
          <w:sz w:val="20"/>
          <w:szCs w:val="20"/>
        </w:rPr>
        <w:t>Hádžeme troma rôznymi hracími kockami. Aká je pravdepodobnosť, že súčet padnutých čísel je 16?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</w:pPr>
    </w:p>
    <w:p w:rsidR="00422F76" w:rsidRPr="00422F76" w:rsidRDefault="00422F76" w:rsidP="00422F76">
      <w:pPr>
        <w:rPr>
          <w:rFonts w:ascii="Arial" w:hAnsi="Arial" w:cs="Arial"/>
          <w:b/>
          <w:sz w:val="20"/>
          <w:szCs w:val="20"/>
        </w:rPr>
      </w:pPr>
      <w:r w:rsidRPr="00422F76">
        <w:rPr>
          <w:rFonts w:ascii="Arial" w:hAnsi="Arial" w:cs="Arial"/>
          <w:b/>
          <w:sz w:val="20"/>
          <w:szCs w:val="20"/>
          <w:u w:val="single"/>
        </w:rPr>
        <w:t>Skupina B</w:t>
      </w:r>
      <w:r w:rsidRPr="00422F76">
        <w:rPr>
          <w:rFonts w:ascii="Arial" w:hAnsi="Arial" w:cs="Arial"/>
          <w:b/>
          <w:sz w:val="20"/>
          <w:szCs w:val="20"/>
        </w:rPr>
        <w:t> </w:t>
      </w:r>
      <w:r w:rsidRPr="00422F76">
        <w:rPr>
          <w:rFonts w:ascii="Arial" w:hAnsi="Arial" w:cs="Arial"/>
          <w:b/>
          <w:sz w:val="20"/>
          <w:szCs w:val="20"/>
        </w:rPr>
        <w:tab/>
      </w:r>
      <w:r w:rsidRPr="00422F76">
        <w:rPr>
          <w:rFonts w:ascii="Arial" w:hAnsi="Arial" w:cs="Arial"/>
          <w:b/>
          <w:sz w:val="20"/>
          <w:szCs w:val="20"/>
        </w:rPr>
        <w:tab/>
        <w:t>M – 3 - Pravdepodobnosť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</w:pPr>
      <w:r w:rsidRPr="00422F76">
        <w:rPr>
          <w:rFonts w:ascii="Arial" w:hAnsi="Arial" w:cs="Arial"/>
          <w:sz w:val="20"/>
          <w:szCs w:val="20"/>
        </w:rPr>
        <w:t>1, Hádžeme dvakrát mincou, aká je pravdepodobnosť, že v prvom hode padne líce.</w:t>
      </w:r>
    </w:p>
    <w:p w:rsidR="00422F76" w:rsidRPr="00422F76" w:rsidRDefault="00422F76" w:rsidP="00422F76">
      <w:pPr>
        <w:rPr>
          <w:rFonts w:ascii="Arial" w:eastAsia="Times New Roman" w:hAnsi="Arial" w:cs="Arial"/>
          <w:sz w:val="20"/>
          <w:szCs w:val="20"/>
          <w:lang w:eastAsia="sk-SK"/>
        </w:rPr>
      </w:pPr>
      <w:r w:rsidRPr="00422F76">
        <w:rPr>
          <w:rFonts w:ascii="Arial" w:hAnsi="Arial" w:cs="Arial"/>
          <w:sz w:val="20"/>
          <w:szCs w:val="20"/>
        </w:rPr>
        <w:t xml:space="preserve">2, </w:t>
      </w:r>
      <w:r w:rsidRPr="00422F76">
        <w:rPr>
          <w:rFonts w:ascii="Arial" w:eastAsia="Times New Roman" w:hAnsi="Arial" w:cs="Arial"/>
          <w:sz w:val="20"/>
          <w:szCs w:val="20"/>
          <w:lang w:eastAsia="sk-SK"/>
        </w:rPr>
        <w:t>Dvaja strelci strieľajú na terč nezávisle od seba a každý vystrelí raz. Prvý zasiahne terč s pravdepodobnosťou 0,4, druhý s 0,9. Aká je pravdepodobnosť, že prvý cieľ nezasiahne a druhý áno?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sk-SK"/>
        </w:rPr>
        <w:t>3.</w:t>
      </w:r>
      <w:bookmarkStart w:id="0" w:name="_GoBack"/>
      <w:bookmarkEnd w:id="0"/>
      <w:r w:rsidRPr="00422F76">
        <w:rPr>
          <w:rFonts w:ascii="Arial" w:eastAsia="Times New Roman" w:hAnsi="Arial" w:cs="Arial"/>
          <w:sz w:val="20"/>
          <w:szCs w:val="20"/>
          <w:lang w:eastAsia="sk-SK"/>
        </w:rPr>
        <w:t xml:space="preserve"> </w:t>
      </w:r>
      <w:r w:rsidRPr="00422F76">
        <w:rPr>
          <w:rFonts w:ascii="Arial" w:hAnsi="Arial" w:cs="Arial"/>
          <w:sz w:val="20"/>
          <w:szCs w:val="20"/>
        </w:rPr>
        <w:t>Hádžeme troma rôznymi hracími kockami. Aká je pravdepodobnosť, že súčet padnutých čísel je 16?</w:t>
      </w:r>
    </w:p>
    <w:p w:rsidR="00422F76" w:rsidRPr="00422F76" w:rsidRDefault="00422F76" w:rsidP="00422F76">
      <w:pPr>
        <w:rPr>
          <w:rFonts w:ascii="Arial" w:hAnsi="Arial" w:cs="Arial"/>
          <w:sz w:val="20"/>
          <w:szCs w:val="20"/>
        </w:rPr>
        <w:sectPr w:rsidR="00422F76" w:rsidRPr="00422F76" w:rsidSect="00FD1E7C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:rsidR="00C36F18" w:rsidRPr="00422F76" w:rsidRDefault="00C36F18">
      <w:pPr>
        <w:rPr>
          <w:rFonts w:ascii="Arial" w:hAnsi="Arial" w:cs="Arial"/>
        </w:rPr>
      </w:pPr>
    </w:p>
    <w:sectPr w:rsidR="00C36F18" w:rsidRPr="00422F76" w:rsidSect="00FD1E7C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BA"/>
    <w:rsid w:val="000334BC"/>
    <w:rsid w:val="00034A7C"/>
    <w:rsid w:val="000B1AF0"/>
    <w:rsid w:val="00422F76"/>
    <w:rsid w:val="00446F7F"/>
    <w:rsid w:val="004C7948"/>
    <w:rsid w:val="004E19BA"/>
    <w:rsid w:val="005C73E4"/>
    <w:rsid w:val="00733C88"/>
    <w:rsid w:val="008F7AAB"/>
    <w:rsid w:val="00997B03"/>
    <w:rsid w:val="00A40DF1"/>
    <w:rsid w:val="00A71E53"/>
    <w:rsid w:val="00B47A03"/>
    <w:rsid w:val="00C14E47"/>
    <w:rsid w:val="00C36F18"/>
    <w:rsid w:val="00EA2C34"/>
    <w:rsid w:val="00F66D59"/>
    <w:rsid w:val="00F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3DD0"/>
  <w15:docId w15:val="{F498DDE2-B0A2-4DAF-94E3-27AAE42E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19BA"/>
    <w:pPr>
      <w:spacing w:after="200" w:line="276" w:lineRule="auto"/>
    </w:pPr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6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6D59"/>
    <w:rPr>
      <w:rFonts w:ascii="Tahoma" w:hAnsi="Tahoma" w:cs="Tahoma"/>
      <w:sz w:val="16"/>
      <w:szCs w:val="16"/>
      <w:lang w:val="sk-SK"/>
    </w:rPr>
  </w:style>
  <w:style w:type="paragraph" w:customStyle="1" w:styleId="Default">
    <w:name w:val="Default"/>
    <w:rsid w:val="00F66D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Kopcek</dc:creator>
  <cp:lastModifiedBy>Dušan Andraško</cp:lastModifiedBy>
  <cp:revision>4</cp:revision>
  <dcterms:created xsi:type="dcterms:W3CDTF">2023-05-25T04:00:00Z</dcterms:created>
  <dcterms:modified xsi:type="dcterms:W3CDTF">2023-05-25T04:07:00Z</dcterms:modified>
</cp:coreProperties>
</file>