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22" w:rsidRPr="00030E22" w:rsidRDefault="00030E22" w:rsidP="00030E22">
      <w:pPr>
        <w:spacing w:line="240" w:lineRule="auto"/>
        <w:jc w:val="center"/>
        <w:rPr>
          <w:b/>
          <w:sz w:val="28"/>
        </w:rPr>
      </w:pPr>
      <w:r w:rsidRPr="00030E22">
        <w:rPr>
          <w:b/>
          <w:sz w:val="28"/>
        </w:rPr>
        <w:t>Povinnosti vodiča, veliteľa a KTS funkcionára</w:t>
      </w:r>
    </w:p>
    <w:p w:rsidR="00D41899" w:rsidRPr="00F97CE2" w:rsidRDefault="00D41899" w:rsidP="00F97CE2">
      <w:pPr>
        <w:spacing w:line="240" w:lineRule="auto"/>
      </w:pPr>
      <w:r w:rsidRPr="00030E22">
        <w:rPr>
          <w:b/>
          <w:sz w:val="24"/>
        </w:rPr>
        <w:t xml:space="preserve">Vodič musí: </w:t>
      </w:r>
      <w:r w:rsidRPr="00F97CE2">
        <w:rPr>
          <w:b/>
        </w:rPr>
        <w:tab/>
      </w:r>
      <w:r w:rsidR="00737F7F" w:rsidRPr="00F97CE2">
        <w:tab/>
      </w:r>
      <w:r w:rsidRPr="00F97CE2">
        <w:t>dodržiavať pravidlá cestnej premávky,</w:t>
      </w:r>
      <w:r w:rsidRPr="00F97CE2">
        <w:br/>
      </w:r>
      <w:r w:rsidRPr="00F97CE2">
        <w:tab/>
        <w:t xml:space="preserve">    </w:t>
      </w:r>
      <w:r w:rsidRPr="00F97CE2">
        <w:tab/>
      </w:r>
      <w:r w:rsidR="00737F7F" w:rsidRPr="00F97CE2">
        <w:tab/>
      </w:r>
      <w:r w:rsidRPr="00F97CE2">
        <w:t xml:space="preserve">včas oznámiť okolnosti, ktoré mu bránia v jazde, </w:t>
      </w:r>
      <w:r w:rsidRPr="00F97CE2">
        <w:br/>
      </w:r>
      <w:r w:rsidRPr="00F97CE2">
        <w:tab/>
      </w:r>
      <w:r w:rsidRPr="00F97CE2">
        <w:tab/>
      </w:r>
      <w:r w:rsidR="00737F7F" w:rsidRPr="00F97CE2">
        <w:tab/>
      </w:r>
      <w:r w:rsidRPr="00F97CE2">
        <w:t>mať pri sebe doklady, dokumentáciu a doklad o náklade,</w:t>
      </w:r>
      <w:r w:rsidRPr="00F97CE2">
        <w:br/>
      </w:r>
      <w:r w:rsidRPr="00F97CE2">
        <w:tab/>
      </w:r>
      <w:r w:rsidRPr="00F97CE2">
        <w:tab/>
      </w:r>
      <w:r w:rsidR="00737F7F" w:rsidRPr="00F97CE2">
        <w:tab/>
      </w:r>
      <w:r w:rsidRPr="00F97CE2">
        <w:t>vykonávať starostlivosť o vozidlo,</w:t>
      </w:r>
      <w:r w:rsidRPr="00F97CE2">
        <w:br/>
        <w:t xml:space="preserve"> </w:t>
      </w:r>
      <w:r w:rsidRPr="00F97CE2">
        <w:tab/>
      </w:r>
      <w:r w:rsidRPr="00F97CE2">
        <w:tab/>
      </w:r>
      <w:r w:rsidR="00737F7F" w:rsidRPr="00F97CE2">
        <w:tab/>
      </w:r>
      <w:r w:rsidRPr="00F97CE2">
        <w:t>pripraviť vozidlo, pristaviť na KTS.</w:t>
      </w:r>
    </w:p>
    <w:p w:rsidR="00D41899" w:rsidRPr="00F97CE2" w:rsidRDefault="00D41899" w:rsidP="00F97CE2">
      <w:pPr>
        <w:spacing w:line="240" w:lineRule="auto"/>
      </w:pPr>
      <w:r w:rsidRPr="00F97CE2">
        <w:rPr>
          <w:b/>
        </w:rPr>
        <w:t>Veliteľ vozidla musí:</w:t>
      </w:r>
      <w:r w:rsidR="00737F7F" w:rsidRPr="00F97CE2">
        <w:rPr>
          <w:b/>
        </w:rPr>
        <w:tab/>
      </w:r>
      <w:r w:rsidRPr="00F97CE2">
        <w:t>zabezpečiť smer jazdy,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</w:r>
      <w:r w:rsidRPr="00F97CE2">
        <w:t>použiť techniku iba na stanovený cieľ,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</w:r>
      <w:r w:rsidRPr="00F97CE2">
        <w:t>zabezpečiť organizáciu počas zastávok,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</w:r>
      <w:r w:rsidRPr="00F97CE2">
        <w:t>poskytnúť vodičovi odpočinok,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</w:r>
      <w:r w:rsidRPr="00F97CE2">
        <w:t>správne uzatvoriť jazdný rozkaz po splnení úloh,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</w:r>
      <w:r w:rsidRPr="00F97CE2">
        <w:t>včas hlásiť nehody,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</w:r>
      <w:r w:rsidRPr="00F97CE2">
        <w:t>hlásiť poruchu.</w:t>
      </w:r>
    </w:p>
    <w:p w:rsidR="00D41899" w:rsidRPr="00F97CE2" w:rsidRDefault="00D41899" w:rsidP="00F97CE2">
      <w:pPr>
        <w:spacing w:line="240" w:lineRule="auto"/>
      </w:pPr>
      <w:r w:rsidRPr="00F97CE2">
        <w:rPr>
          <w:b/>
        </w:rPr>
        <w:t>Funkcionár KTS:</w:t>
      </w:r>
      <w:r w:rsidRPr="00F97CE2">
        <w:t xml:space="preserve"> </w:t>
      </w:r>
      <w:r w:rsidR="00737F7F" w:rsidRPr="00F97CE2">
        <w:tab/>
      </w:r>
      <w:r w:rsidRPr="00F97CE2">
        <w:t>poznať konštrukciu,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  <w:t>kontrolovať</w:t>
      </w:r>
      <w:r w:rsidRPr="00F97CE2">
        <w:t xml:space="preserve"> technický stav pred výjazdom + doklady,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</w:r>
      <w:r w:rsidRPr="00F97CE2">
        <w:t>zadržať techniku, ktorá nezodpovedá technickému stavu,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</w:r>
      <w:r w:rsidRPr="00F97CE2">
        <w:t>zadržať techniku pri neúplnosti dokladov,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</w:r>
      <w:r w:rsidRPr="00F97CE2">
        <w:t>riadiť činnosť špecialistov pri KTS,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</w:r>
      <w:r w:rsidRPr="00F97CE2">
        <w:t>kontrolovať stav techniky pred jej uložením,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</w:r>
      <w:r w:rsidRPr="00F97CE2">
        <w:t>kontrolovať rozsah a kvalitu ošetrovania,</w:t>
      </w:r>
      <w:r w:rsidRPr="00F97CE2">
        <w:br/>
      </w:r>
      <w:r w:rsidRPr="00F97CE2">
        <w:tab/>
      </w:r>
      <w:r w:rsidR="00737F7F" w:rsidRPr="00F97CE2">
        <w:tab/>
      </w:r>
      <w:r w:rsidR="00737F7F" w:rsidRPr="00F97CE2">
        <w:tab/>
      </w:r>
      <w:r w:rsidRPr="00F97CE2">
        <w:t>udržiavať miestnosť a vybavenie KTS v dobrom stave,</w:t>
      </w:r>
      <w:r w:rsidRPr="00F97CE2">
        <w:br/>
      </w:r>
      <w:r w:rsidR="00737F7F" w:rsidRPr="00F97CE2">
        <w:tab/>
      </w:r>
      <w:r w:rsidR="00737F7F" w:rsidRPr="00F97CE2">
        <w:tab/>
      </w:r>
      <w:r w:rsidR="00737F7F" w:rsidRPr="00F97CE2">
        <w:tab/>
        <w:t>viesť predpísanú dokumentáciu.</w:t>
      </w:r>
    </w:p>
    <w:p w:rsidR="00737F7F" w:rsidRPr="00F97CE2" w:rsidRDefault="00737F7F" w:rsidP="00F97CE2">
      <w:pPr>
        <w:spacing w:line="240" w:lineRule="auto"/>
        <w:rPr>
          <w:b/>
        </w:rPr>
      </w:pPr>
      <w:r w:rsidRPr="00F97CE2">
        <w:rPr>
          <w:b/>
        </w:rPr>
        <w:t>Odpočinok vodiča:</w:t>
      </w:r>
    </w:p>
    <w:p w:rsidR="00A31B65" w:rsidRPr="00F97CE2" w:rsidRDefault="00A31B65" w:rsidP="00F97CE2">
      <w:pPr>
        <w:spacing w:line="240" w:lineRule="auto"/>
      </w:pPr>
    </w:p>
    <w:p w:rsidR="00A31B65" w:rsidRDefault="00A31B65" w:rsidP="00F97CE2">
      <w:pPr>
        <w:spacing w:line="240" w:lineRule="auto"/>
      </w:pPr>
    </w:p>
    <w:p w:rsidR="00F97CE2" w:rsidRPr="00F97CE2" w:rsidRDefault="00F97CE2" w:rsidP="00F97CE2">
      <w:pPr>
        <w:spacing w:line="240" w:lineRule="auto"/>
      </w:pPr>
    </w:p>
    <w:p w:rsidR="00F97CE2" w:rsidRPr="00F97CE2" w:rsidRDefault="00F97CE2" w:rsidP="00030E22">
      <w:pPr>
        <w:spacing w:line="240" w:lineRule="auto"/>
        <w:jc w:val="center"/>
        <w:rPr>
          <w:b/>
          <w:sz w:val="28"/>
        </w:rPr>
      </w:pPr>
      <w:bookmarkStart w:id="0" w:name="_GoBack"/>
      <w:bookmarkEnd w:id="0"/>
      <w:r w:rsidRPr="00F97CE2">
        <w:rPr>
          <w:b/>
          <w:sz w:val="28"/>
        </w:rPr>
        <w:t>Palivá</w:t>
      </w:r>
    </w:p>
    <w:p w:rsidR="00955115" w:rsidRPr="00F97CE2" w:rsidRDefault="00065357" w:rsidP="00F97CE2">
      <w:pPr>
        <w:spacing w:line="240" w:lineRule="auto"/>
      </w:pPr>
      <w:r w:rsidRPr="00F97CE2">
        <w:rPr>
          <w:b/>
        </w:rPr>
        <w:t xml:space="preserve">Motorové palivá: </w:t>
      </w:r>
      <w:r w:rsidRPr="00F97CE2">
        <w:rPr>
          <w:u w:val="single"/>
        </w:rPr>
        <w:t>1) palivá na báze ropných derivátov</w:t>
      </w:r>
      <w:r w:rsidRPr="00F97CE2">
        <w:t>(NM, BA, LPG, mazut, plynový olej),</w:t>
      </w:r>
      <w:r w:rsidRPr="00F97CE2">
        <w:br/>
      </w:r>
      <w:r w:rsidRPr="00F97CE2">
        <w:tab/>
      </w:r>
      <w:r w:rsidRPr="00F97CE2">
        <w:tab/>
        <w:t xml:space="preserve">   </w:t>
      </w:r>
      <w:r w:rsidR="00F24328" w:rsidRPr="00F97CE2">
        <w:t xml:space="preserve"> </w:t>
      </w:r>
      <w:r w:rsidRPr="00F97CE2">
        <w:rPr>
          <w:u w:val="single"/>
        </w:rPr>
        <w:t>2) alternatívne palivá</w:t>
      </w:r>
      <w:r w:rsidRPr="00F97CE2">
        <w:t xml:space="preserve">= A) na báze fosílnych zdrojov(hydrogén, alkohol, </w:t>
      </w:r>
      <w:proofErr w:type="spellStart"/>
      <w:r w:rsidRPr="00F97CE2">
        <w:t>bioalkohol</w:t>
      </w:r>
      <w:proofErr w:type="spellEnd"/>
      <w:r w:rsidRPr="00F97CE2">
        <w:t>),</w:t>
      </w:r>
      <w:r w:rsidRPr="00F97CE2">
        <w:br/>
      </w:r>
      <w:r w:rsidRPr="00F97CE2">
        <w:tab/>
      </w:r>
      <w:r w:rsidRPr="00F97CE2">
        <w:tab/>
        <w:t xml:space="preserve">   </w:t>
      </w:r>
      <w:r w:rsidRPr="00F97CE2">
        <w:tab/>
      </w:r>
      <w:r w:rsidRPr="00F97CE2">
        <w:tab/>
      </w:r>
      <w:r w:rsidRPr="00F97CE2">
        <w:tab/>
        <w:t xml:space="preserve">  B) na báze zemného plynu(LNG, CNG, SNG).</w:t>
      </w:r>
    </w:p>
    <w:p w:rsidR="00065357" w:rsidRPr="00F97CE2" w:rsidRDefault="00065357" w:rsidP="00F97CE2">
      <w:pPr>
        <w:spacing w:line="240" w:lineRule="auto"/>
      </w:pPr>
    </w:p>
    <w:p w:rsidR="00230F24" w:rsidRPr="00F97CE2" w:rsidRDefault="00065357" w:rsidP="00F97CE2">
      <w:pPr>
        <w:spacing w:line="240" w:lineRule="auto"/>
      </w:pPr>
      <w:r w:rsidRPr="00030E22">
        <w:rPr>
          <w:b/>
          <w:sz w:val="28"/>
        </w:rPr>
        <w:t>NM:</w:t>
      </w:r>
      <w:r w:rsidRPr="00F97CE2">
        <w:rPr>
          <w:b/>
        </w:rPr>
        <w:t xml:space="preserve"> </w:t>
      </w:r>
      <w:r w:rsidR="00230F24" w:rsidRPr="00F97CE2">
        <w:t xml:space="preserve">STN EN 590, destilačné rozpätie 160-370 C , </w:t>
      </w:r>
      <w:proofErr w:type="spellStart"/>
      <w:r w:rsidR="00230F24" w:rsidRPr="00F97CE2">
        <w:rPr>
          <w:b/>
        </w:rPr>
        <w:t>cetánové</w:t>
      </w:r>
      <w:proofErr w:type="spellEnd"/>
      <w:r w:rsidR="00230F24" w:rsidRPr="00F97CE2">
        <w:rPr>
          <w:b/>
        </w:rPr>
        <w:t xml:space="preserve"> číslo</w:t>
      </w:r>
      <w:r w:rsidR="00230F24" w:rsidRPr="00F97CE2">
        <w:t xml:space="preserve">= pomer </w:t>
      </w:r>
      <w:proofErr w:type="spellStart"/>
      <w:r w:rsidR="00230F24" w:rsidRPr="00F97CE2">
        <w:t>cetánu</w:t>
      </w:r>
      <w:proofErr w:type="spellEnd"/>
      <w:r w:rsidR="00230F24" w:rsidRPr="00F97CE2">
        <w:t xml:space="preserve"> k </w:t>
      </w:r>
      <w:proofErr w:type="spellStart"/>
      <w:r w:rsidR="00230F24" w:rsidRPr="00F97CE2">
        <w:t>alfametyl</w:t>
      </w:r>
      <w:proofErr w:type="spellEnd"/>
      <w:r w:rsidR="00230F24" w:rsidRPr="00F97CE2">
        <w:t xml:space="preserve"> </w:t>
      </w:r>
      <w:proofErr w:type="spellStart"/>
      <w:r w:rsidR="00230F24" w:rsidRPr="00F97CE2">
        <w:t>naftalénu</w:t>
      </w:r>
      <w:proofErr w:type="spellEnd"/>
      <w:r w:rsidR="00230F24" w:rsidRPr="00F97CE2">
        <w:t>.</w:t>
      </w:r>
      <w:r w:rsidR="00230F24" w:rsidRPr="00F97CE2">
        <w:br/>
      </w:r>
      <w:r w:rsidR="00230F24" w:rsidRPr="00F97CE2">
        <w:rPr>
          <w:b/>
        </w:rPr>
        <w:t>-podľa ročných období:</w:t>
      </w:r>
      <w:r w:rsidR="00230F24" w:rsidRPr="00F97CE2">
        <w:t xml:space="preserve"> letná(0 C), prechodná(-10 C), zimná(-20 C), extra zimná(-32 C).</w:t>
      </w:r>
      <w:r w:rsidR="00230F24" w:rsidRPr="00F97CE2">
        <w:br/>
      </w:r>
      <w:r w:rsidR="00230F24" w:rsidRPr="00F97CE2">
        <w:rPr>
          <w:b/>
        </w:rPr>
        <w:t xml:space="preserve">-podľa </w:t>
      </w:r>
      <w:proofErr w:type="spellStart"/>
      <w:r w:rsidR="00230F24" w:rsidRPr="00F97CE2">
        <w:rPr>
          <w:b/>
        </w:rPr>
        <w:t>cetán</w:t>
      </w:r>
      <w:proofErr w:type="spellEnd"/>
      <w:r w:rsidR="00230F24" w:rsidRPr="00F97CE2">
        <w:rPr>
          <w:b/>
        </w:rPr>
        <w:t>. čísla:</w:t>
      </w:r>
      <w:r w:rsidR="00230F24" w:rsidRPr="00F97CE2">
        <w:t xml:space="preserve"> </w:t>
      </w:r>
      <w:r w:rsidR="00230F24" w:rsidRPr="00F97CE2">
        <w:rPr>
          <w:b/>
        </w:rPr>
        <w:t>51</w:t>
      </w:r>
      <w:r w:rsidR="00230F24" w:rsidRPr="00F97CE2">
        <w:t xml:space="preserve">(Fuell </w:t>
      </w:r>
      <w:proofErr w:type="spellStart"/>
      <w:r w:rsidR="00230F24" w:rsidRPr="00F97CE2">
        <w:t>Save</w:t>
      </w:r>
      <w:proofErr w:type="spellEnd"/>
      <w:r w:rsidR="00230F24" w:rsidRPr="00F97CE2">
        <w:t xml:space="preserve"> </w:t>
      </w:r>
      <w:proofErr w:type="spellStart"/>
      <w:r w:rsidR="00230F24" w:rsidRPr="00F97CE2">
        <w:t>Diesel</w:t>
      </w:r>
      <w:proofErr w:type="spellEnd"/>
      <w:r w:rsidR="00230F24" w:rsidRPr="00F97CE2">
        <w:t xml:space="preserve">, </w:t>
      </w:r>
      <w:proofErr w:type="spellStart"/>
      <w:r w:rsidR="00230F24" w:rsidRPr="00F97CE2">
        <w:t>Diesel</w:t>
      </w:r>
      <w:proofErr w:type="spellEnd"/>
      <w:r w:rsidR="00230F24" w:rsidRPr="00F97CE2">
        <w:t xml:space="preserve">, Tempo Plus </w:t>
      </w:r>
      <w:proofErr w:type="spellStart"/>
      <w:r w:rsidR="00230F24" w:rsidRPr="00F97CE2">
        <w:t>Diesel</w:t>
      </w:r>
      <w:proofErr w:type="spellEnd"/>
      <w:r w:rsidR="00230F24" w:rsidRPr="00F97CE2">
        <w:t xml:space="preserve">), </w:t>
      </w:r>
      <w:r w:rsidR="00230F24" w:rsidRPr="00F97CE2">
        <w:rPr>
          <w:b/>
        </w:rPr>
        <w:t>55</w:t>
      </w:r>
      <w:r w:rsidR="00230F24" w:rsidRPr="00F97CE2">
        <w:t xml:space="preserve">(EVO </w:t>
      </w:r>
      <w:proofErr w:type="spellStart"/>
      <w:r w:rsidR="00230F24" w:rsidRPr="00F97CE2">
        <w:t>Diesel</w:t>
      </w:r>
      <w:proofErr w:type="spellEnd"/>
      <w:r w:rsidR="00230F24" w:rsidRPr="00F97CE2">
        <w:t xml:space="preserve">, Mat </w:t>
      </w:r>
      <w:proofErr w:type="spellStart"/>
      <w:r w:rsidR="00230F24" w:rsidRPr="00F97CE2">
        <w:t>Motion</w:t>
      </w:r>
      <w:proofErr w:type="spellEnd"/>
      <w:r w:rsidR="00230F24" w:rsidRPr="00F97CE2">
        <w:t xml:space="preserve"> </w:t>
      </w:r>
      <w:proofErr w:type="spellStart"/>
      <w:r w:rsidR="00230F24" w:rsidRPr="00F97CE2">
        <w:t>Diesel</w:t>
      </w:r>
      <w:proofErr w:type="spellEnd"/>
      <w:r w:rsidR="00230F24" w:rsidRPr="00F97CE2">
        <w:t xml:space="preserve">, </w:t>
      </w:r>
      <w:proofErr w:type="spellStart"/>
      <w:r w:rsidR="00230F24" w:rsidRPr="00F97CE2">
        <w:t>Shell-V</w:t>
      </w:r>
      <w:proofErr w:type="spellEnd"/>
      <w:r w:rsidR="00230F24" w:rsidRPr="00F97CE2">
        <w:t xml:space="preserve"> </w:t>
      </w:r>
      <w:proofErr w:type="spellStart"/>
      <w:r w:rsidR="00230F24" w:rsidRPr="00F97CE2">
        <w:t>Power</w:t>
      </w:r>
      <w:proofErr w:type="spellEnd"/>
      <w:r w:rsidR="00230F24" w:rsidRPr="00F97CE2">
        <w:t xml:space="preserve"> </w:t>
      </w:r>
      <w:proofErr w:type="spellStart"/>
      <w:r w:rsidR="00230F24" w:rsidRPr="00F97CE2">
        <w:t>Diesel</w:t>
      </w:r>
      <w:proofErr w:type="spellEnd"/>
      <w:r w:rsidR="00230F24" w:rsidRPr="00F97CE2">
        <w:t xml:space="preserve">), </w:t>
      </w:r>
      <w:r w:rsidR="00230F24" w:rsidRPr="00F97CE2">
        <w:rPr>
          <w:b/>
        </w:rPr>
        <w:t>60</w:t>
      </w:r>
      <w:r w:rsidR="00230F24" w:rsidRPr="00F97CE2">
        <w:t>(Diesel 60).</w:t>
      </w:r>
    </w:p>
    <w:p w:rsidR="00886F23" w:rsidRPr="00F97CE2" w:rsidRDefault="00886F23" w:rsidP="00F97CE2">
      <w:pPr>
        <w:spacing w:line="240" w:lineRule="auto"/>
      </w:pPr>
      <w:r w:rsidRPr="00F97CE2">
        <w:rPr>
          <w:b/>
        </w:rPr>
        <w:t>ADITÍVA:</w:t>
      </w:r>
      <w:r w:rsidRPr="00F97CE2">
        <w:t xml:space="preserve"> </w:t>
      </w:r>
      <w:proofErr w:type="spellStart"/>
      <w:r w:rsidRPr="00F97CE2">
        <w:t>mazivostné</w:t>
      </w:r>
      <w:proofErr w:type="spellEnd"/>
      <w:r w:rsidRPr="00F97CE2">
        <w:t xml:space="preserve"> prísady, </w:t>
      </w:r>
      <w:proofErr w:type="spellStart"/>
      <w:r w:rsidRPr="00F97CE2">
        <w:t>depresanty</w:t>
      </w:r>
      <w:proofErr w:type="spellEnd"/>
      <w:r w:rsidRPr="00F97CE2">
        <w:t xml:space="preserve">, </w:t>
      </w:r>
      <w:proofErr w:type="spellStart"/>
      <w:r w:rsidRPr="00F97CE2">
        <w:t>dispergátory</w:t>
      </w:r>
      <w:proofErr w:type="spellEnd"/>
      <w:r w:rsidRPr="00F97CE2">
        <w:t xml:space="preserve">, </w:t>
      </w:r>
      <w:proofErr w:type="spellStart"/>
      <w:r w:rsidRPr="00F97CE2">
        <w:t>antioxidanty</w:t>
      </w:r>
      <w:proofErr w:type="spellEnd"/>
      <w:r w:rsidRPr="00F97CE2">
        <w:t xml:space="preserve">, </w:t>
      </w:r>
      <w:proofErr w:type="spellStart"/>
      <w:r w:rsidRPr="00F97CE2">
        <w:t>deaktivátory</w:t>
      </w:r>
      <w:proofErr w:type="spellEnd"/>
      <w:r w:rsidRPr="00F97CE2">
        <w:t xml:space="preserve"> kovov, inhibítory korózie, </w:t>
      </w:r>
      <w:proofErr w:type="spellStart"/>
      <w:r w:rsidRPr="00F97CE2">
        <w:t>protipenivostné</w:t>
      </w:r>
      <w:proofErr w:type="spellEnd"/>
      <w:r w:rsidRPr="00F97CE2">
        <w:t xml:space="preserve"> prísady, </w:t>
      </w:r>
      <w:proofErr w:type="spellStart"/>
      <w:r w:rsidRPr="00F97CE2">
        <w:t>deemulgátory</w:t>
      </w:r>
      <w:proofErr w:type="spellEnd"/>
      <w:r w:rsidRPr="00F97CE2">
        <w:t xml:space="preserve">, </w:t>
      </w:r>
      <w:proofErr w:type="spellStart"/>
      <w:r w:rsidRPr="00F97CE2">
        <w:t>detergenty</w:t>
      </w:r>
      <w:proofErr w:type="spellEnd"/>
      <w:r w:rsidRPr="00F97CE2">
        <w:t xml:space="preserve">, antistatické prísady, </w:t>
      </w:r>
      <w:proofErr w:type="spellStart"/>
      <w:r w:rsidRPr="00F97CE2">
        <w:t>biocidy</w:t>
      </w:r>
      <w:proofErr w:type="spellEnd"/>
      <w:r w:rsidRPr="00F97CE2">
        <w:t>.</w:t>
      </w:r>
    </w:p>
    <w:p w:rsidR="00230F24" w:rsidRPr="00F97CE2" w:rsidRDefault="00230F24" w:rsidP="00F97CE2">
      <w:pPr>
        <w:spacing w:line="240" w:lineRule="auto"/>
      </w:pPr>
      <w:proofErr w:type="spellStart"/>
      <w:r w:rsidRPr="00F97CE2">
        <w:t>Bionafta</w:t>
      </w:r>
      <w:proofErr w:type="spellEnd"/>
      <w:r w:rsidRPr="00F97CE2">
        <w:t xml:space="preserve">: </w:t>
      </w:r>
      <w:proofErr w:type="spellStart"/>
      <w:r w:rsidRPr="00F97CE2">
        <w:t>metylestery</w:t>
      </w:r>
      <w:proofErr w:type="spellEnd"/>
      <w:r w:rsidRPr="00F97CE2">
        <w:t xml:space="preserve"> mastných kyselín</w:t>
      </w:r>
      <w:r w:rsidR="007A0698" w:rsidRPr="00F97CE2">
        <w:rPr>
          <w:b/>
        </w:rPr>
        <w:t>, MEMK/</w:t>
      </w:r>
      <w:r w:rsidRPr="00F97CE2">
        <w:rPr>
          <w:b/>
        </w:rPr>
        <w:t>MERO/FAME</w:t>
      </w:r>
      <w:r w:rsidRPr="00F97CE2">
        <w:t xml:space="preserve"> 5-30% v</w:t>
      </w:r>
      <w:r w:rsidR="00886F23" w:rsidRPr="00F97CE2">
        <w:t> </w:t>
      </w:r>
      <w:r w:rsidRPr="00F97CE2">
        <w:t>nafte</w:t>
      </w:r>
    </w:p>
    <w:p w:rsidR="00886F23" w:rsidRPr="00F97CE2" w:rsidRDefault="00886F23" w:rsidP="00F97CE2">
      <w:pPr>
        <w:spacing w:line="240" w:lineRule="auto"/>
      </w:pPr>
      <w:r w:rsidRPr="00F97CE2">
        <w:rPr>
          <w:b/>
        </w:rPr>
        <w:t>F-34(NATO F-63):</w:t>
      </w:r>
      <w:r w:rsidRPr="00F97CE2">
        <w:t xml:space="preserve"> </w:t>
      </w:r>
      <w:proofErr w:type="spellStart"/>
      <w:r w:rsidRPr="00F97CE2">
        <w:t>cetán</w:t>
      </w:r>
      <w:proofErr w:type="spellEnd"/>
      <w:r w:rsidRPr="00F97CE2">
        <w:t xml:space="preserve">. číslo 48, F-35(letecký petrolej)+ S-1750(prísada pre </w:t>
      </w:r>
      <w:proofErr w:type="spellStart"/>
      <w:r w:rsidRPr="00F97CE2">
        <w:t>diesl</w:t>
      </w:r>
      <w:proofErr w:type="spellEnd"/>
      <w:r w:rsidRPr="00F97CE2">
        <w:t>. motory)</w:t>
      </w:r>
    </w:p>
    <w:p w:rsidR="00886F23" w:rsidRPr="00F97CE2" w:rsidRDefault="00886F23" w:rsidP="00F97CE2">
      <w:pPr>
        <w:spacing w:line="240" w:lineRule="auto"/>
      </w:pPr>
      <w:r w:rsidRPr="00030E22">
        <w:rPr>
          <w:b/>
          <w:sz w:val="28"/>
        </w:rPr>
        <w:lastRenderedPageBreak/>
        <w:t>BA:</w:t>
      </w:r>
      <w:r w:rsidRPr="00F97CE2">
        <w:t xml:space="preserve"> STN EN 228, destilačné rozpätie 30-210 C, </w:t>
      </w:r>
      <w:r w:rsidRPr="00F97CE2">
        <w:rPr>
          <w:b/>
        </w:rPr>
        <w:t>oktánové číslo</w:t>
      </w:r>
      <w:r w:rsidRPr="00F97CE2">
        <w:t xml:space="preserve">= percento </w:t>
      </w:r>
      <w:proofErr w:type="spellStart"/>
      <w:r w:rsidRPr="00F97CE2">
        <w:t>izooktánu</w:t>
      </w:r>
      <w:proofErr w:type="spellEnd"/>
      <w:r w:rsidRPr="00F97CE2">
        <w:t xml:space="preserve"> v modelovej zmesi </w:t>
      </w:r>
      <w:proofErr w:type="spellStart"/>
      <w:r w:rsidRPr="00F97CE2">
        <w:t>izooktánu</w:t>
      </w:r>
      <w:proofErr w:type="spellEnd"/>
      <w:r w:rsidRPr="00F97CE2">
        <w:t xml:space="preserve"> a </w:t>
      </w:r>
      <w:proofErr w:type="spellStart"/>
      <w:r w:rsidRPr="00F97CE2">
        <w:t>n-heptánu</w:t>
      </w:r>
      <w:proofErr w:type="spellEnd"/>
      <w:r w:rsidRPr="00F97CE2">
        <w:br/>
      </w:r>
      <w:r w:rsidRPr="00F97CE2">
        <w:rPr>
          <w:b/>
        </w:rPr>
        <w:t>-olovnatý a bezolovnatý</w:t>
      </w:r>
      <w:r w:rsidRPr="00F97CE2">
        <w:t>,</w:t>
      </w:r>
      <w:r w:rsidRPr="00F97CE2">
        <w:br/>
      </w:r>
      <w:r w:rsidRPr="00F97CE2">
        <w:rPr>
          <w:b/>
        </w:rPr>
        <w:t>-podľa oktán. čísla:</w:t>
      </w:r>
      <w:r w:rsidRPr="00F97CE2">
        <w:t xml:space="preserve"> </w:t>
      </w:r>
      <w:r w:rsidRPr="00F97CE2">
        <w:rPr>
          <w:b/>
        </w:rPr>
        <w:t>95</w:t>
      </w:r>
      <w:r w:rsidRPr="00F97CE2">
        <w:t xml:space="preserve">(plus, </w:t>
      </w:r>
      <w:proofErr w:type="spellStart"/>
      <w:r w:rsidRPr="00F97CE2">
        <w:t>natura</w:t>
      </w:r>
      <w:proofErr w:type="spellEnd"/>
      <w:r w:rsidRPr="00F97CE2">
        <w:t xml:space="preserve">, </w:t>
      </w:r>
      <w:proofErr w:type="spellStart"/>
      <w:r w:rsidRPr="00F97CE2">
        <w:t>fuel</w:t>
      </w:r>
      <w:proofErr w:type="spellEnd"/>
      <w:r w:rsidRPr="00F97CE2">
        <w:t xml:space="preserve"> </w:t>
      </w:r>
      <w:proofErr w:type="spellStart"/>
      <w:r w:rsidRPr="00F97CE2">
        <w:t>save</w:t>
      </w:r>
      <w:proofErr w:type="spellEnd"/>
      <w:r w:rsidRPr="00F97CE2">
        <w:t xml:space="preserve">), </w:t>
      </w:r>
      <w:r w:rsidRPr="00F97CE2">
        <w:rPr>
          <w:b/>
        </w:rPr>
        <w:t>98</w:t>
      </w:r>
      <w:r w:rsidRPr="00F97CE2">
        <w:t xml:space="preserve">(natural, plus), </w:t>
      </w:r>
      <w:r w:rsidRPr="00F97CE2">
        <w:rPr>
          <w:b/>
        </w:rPr>
        <w:t>100</w:t>
      </w:r>
      <w:r w:rsidRPr="00F97CE2">
        <w:t xml:space="preserve">(EVO, </w:t>
      </w:r>
      <w:proofErr w:type="spellStart"/>
      <w:r w:rsidRPr="00F97CE2">
        <w:t>maxmotion</w:t>
      </w:r>
      <w:proofErr w:type="spellEnd"/>
      <w:r w:rsidRPr="00F97CE2">
        <w:t xml:space="preserve">, </w:t>
      </w:r>
      <w:proofErr w:type="spellStart"/>
      <w:r w:rsidRPr="00F97CE2">
        <w:t>nitro</w:t>
      </w:r>
      <w:proofErr w:type="spellEnd"/>
      <w:r w:rsidRPr="00F97CE2">
        <w:t xml:space="preserve"> plus).</w:t>
      </w:r>
    </w:p>
    <w:p w:rsidR="00886F23" w:rsidRPr="00F97CE2" w:rsidRDefault="00C22E17" w:rsidP="00F97CE2">
      <w:pPr>
        <w:spacing w:line="240" w:lineRule="auto"/>
      </w:pPr>
      <w:r w:rsidRPr="00F97CE2">
        <w:rPr>
          <w:b/>
        </w:rPr>
        <w:t>ADITÍVA:</w:t>
      </w:r>
      <w:r w:rsidRPr="00F97CE2">
        <w:t xml:space="preserve"> </w:t>
      </w:r>
      <w:proofErr w:type="spellStart"/>
      <w:r w:rsidRPr="00F97CE2">
        <w:t>antidetonačné</w:t>
      </w:r>
      <w:proofErr w:type="spellEnd"/>
      <w:r w:rsidRPr="00F97CE2">
        <w:t xml:space="preserve"> prísady, </w:t>
      </w:r>
      <w:proofErr w:type="spellStart"/>
      <w:r w:rsidRPr="00F97CE2">
        <w:t>antioxidanty</w:t>
      </w:r>
      <w:proofErr w:type="spellEnd"/>
      <w:r w:rsidRPr="00F97CE2">
        <w:t xml:space="preserve">, </w:t>
      </w:r>
      <w:proofErr w:type="spellStart"/>
      <w:r w:rsidRPr="00F97CE2">
        <w:t>deaktivátory</w:t>
      </w:r>
      <w:proofErr w:type="spellEnd"/>
      <w:r w:rsidRPr="00F97CE2">
        <w:t xml:space="preserve"> kovov, inhibítory korózie, inhibítory tvorby ľadu, </w:t>
      </w:r>
      <w:proofErr w:type="spellStart"/>
      <w:r w:rsidRPr="00F97CE2">
        <w:t>detergenty</w:t>
      </w:r>
      <w:proofErr w:type="spellEnd"/>
      <w:r w:rsidRPr="00F97CE2">
        <w:t xml:space="preserve">, </w:t>
      </w:r>
      <w:proofErr w:type="spellStart"/>
      <w:r w:rsidRPr="00F97CE2">
        <w:t>zlepšovače</w:t>
      </w:r>
      <w:proofErr w:type="spellEnd"/>
      <w:r w:rsidRPr="00F97CE2">
        <w:t xml:space="preserve"> spaľovania, </w:t>
      </w:r>
      <w:proofErr w:type="spellStart"/>
      <w:r w:rsidRPr="00F97CE2">
        <w:t>deemulgátory</w:t>
      </w:r>
      <w:proofErr w:type="spellEnd"/>
      <w:r w:rsidRPr="00F97CE2">
        <w:t>.</w:t>
      </w:r>
    </w:p>
    <w:p w:rsidR="00886F23" w:rsidRDefault="00886F23" w:rsidP="00F97CE2">
      <w:pPr>
        <w:spacing w:line="240" w:lineRule="auto"/>
      </w:pPr>
      <w:r w:rsidRPr="00F97CE2">
        <w:rPr>
          <w:b/>
        </w:rPr>
        <w:t>ANABEX:</w:t>
      </w:r>
      <w:r w:rsidRPr="00F97CE2">
        <w:t xml:space="preserve"> prísada do BA, mazanie vnútorných častí motora.</w:t>
      </w:r>
    </w:p>
    <w:p w:rsidR="00F97CE2" w:rsidRDefault="00F97CE2" w:rsidP="00F97CE2">
      <w:pPr>
        <w:spacing w:line="240" w:lineRule="auto"/>
      </w:pPr>
    </w:p>
    <w:p w:rsidR="00F97CE2" w:rsidRDefault="00F97CE2" w:rsidP="00F97CE2">
      <w:pPr>
        <w:spacing w:line="240" w:lineRule="auto"/>
      </w:pPr>
    </w:p>
    <w:p w:rsidR="00F97CE2" w:rsidRPr="00F97CE2" w:rsidRDefault="00F97CE2" w:rsidP="00F97CE2">
      <w:pPr>
        <w:spacing w:line="240" w:lineRule="auto"/>
        <w:jc w:val="center"/>
        <w:rPr>
          <w:b/>
          <w:sz w:val="28"/>
          <w:szCs w:val="28"/>
        </w:rPr>
      </w:pPr>
      <w:r w:rsidRPr="00F97CE2">
        <w:rPr>
          <w:b/>
          <w:sz w:val="28"/>
          <w:szCs w:val="28"/>
        </w:rPr>
        <w:t>Mazivá</w:t>
      </w:r>
    </w:p>
    <w:p w:rsidR="00C22E17" w:rsidRPr="00F97CE2" w:rsidRDefault="00C22E17" w:rsidP="00F97CE2">
      <w:pPr>
        <w:spacing w:line="240" w:lineRule="auto"/>
      </w:pPr>
      <w:r w:rsidRPr="00030E22">
        <w:rPr>
          <w:b/>
          <w:sz w:val="28"/>
        </w:rPr>
        <w:t>Motorový olej:</w:t>
      </w:r>
      <w:r w:rsidRPr="00F97CE2">
        <w:t xml:space="preserve"> (minerálny, syntetický, </w:t>
      </w:r>
      <w:proofErr w:type="spellStart"/>
      <w:r w:rsidRPr="00F97CE2">
        <w:t>polosyntetický</w:t>
      </w:r>
      <w:proofErr w:type="spellEnd"/>
      <w:r w:rsidRPr="00F97CE2">
        <w:t xml:space="preserve">), zložený zo </w:t>
      </w:r>
      <w:r w:rsidRPr="00F97CE2">
        <w:rPr>
          <w:u w:val="single"/>
        </w:rPr>
        <w:t>základového oleja</w:t>
      </w:r>
      <w:r w:rsidRPr="00F97CE2">
        <w:t xml:space="preserve">+ </w:t>
      </w:r>
      <w:proofErr w:type="spellStart"/>
      <w:r w:rsidRPr="00F97CE2">
        <w:rPr>
          <w:u w:val="single"/>
        </w:rPr>
        <w:t>aditív</w:t>
      </w:r>
      <w:proofErr w:type="spellEnd"/>
      <w:r w:rsidRPr="00F97CE2">
        <w:rPr>
          <w:u w:val="single"/>
        </w:rPr>
        <w:t>.</w:t>
      </w:r>
    </w:p>
    <w:p w:rsidR="00C22E17" w:rsidRPr="00F97CE2" w:rsidRDefault="00C22E17" w:rsidP="00F97CE2">
      <w:pPr>
        <w:spacing w:line="240" w:lineRule="auto"/>
      </w:pPr>
      <w:r w:rsidRPr="00F97CE2">
        <w:rPr>
          <w:b/>
        </w:rPr>
        <w:t>ADITÍVA:</w:t>
      </w:r>
      <w:r w:rsidR="009D4A81" w:rsidRPr="00F97CE2">
        <w:t xml:space="preserve"> </w:t>
      </w:r>
      <w:proofErr w:type="spellStart"/>
      <w:r w:rsidR="009D4A81" w:rsidRPr="00F97CE2">
        <w:t>antioxidanty</w:t>
      </w:r>
      <w:proofErr w:type="spellEnd"/>
      <w:r w:rsidR="009D4A81" w:rsidRPr="00F97CE2">
        <w:t xml:space="preserve">, </w:t>
      </w:r>
      <w:proofErr w:type="spellStart"/>
      <w:r w:rsidR="009D4A81" w:rsidRPr="00F97CE2">
        <w:t>depresanty</w:t>
      </w:r>
      <w:proofErr w:type="spellEnd"/>
      <w:r w:rsidR="009D4A81" w:rsidRPr="00F97CE2">
        <w:t xml:space="preserve">, </w:t>
      </w:r>
      <w:proofErr w:type="spellStart"/>
      <w:r w:rsidR="009D4A81" w:rsidRPr="00F97CE2">
        <w:t>detergenty</w:t>
      </w:r>
      <w:proofErr w:type="spellEnd"/>
      <w:r w:rsidR="009D4A81" w:rsidRPr="00F97CE2">
        <w:t xml:space="preserve">, </w:t>
      </w:r>
      <w:proofErr w:type="spellStart"/>
      <w:r w:rsidR="009D4A81" w:rsidRPr="00F97CE2">
        <w:t>disperzanty</w:t>
      </w:r>
      <w:proofErr w:type="spellEnd"/>
      <w:r w:rsidR="009D4A81" w:rsidRPr="00F97CE2">
        <w:t xml:space="preserve">, prísady s antikoróznym účinkom, prísady proti hrdzaveniu, viskozitné prísady, EP prísady, prísady znižujúce trenie, modifikátory trenia, </w:t>
      </w:r>
      <w:proofErr w:type="spellStart"/>
      <w:r w:rsidR="009D4A81" w:rsidRPr="00F97CE2">
        <w:t>protipenivostné</w:t>
      </w:r>
      <w:proofErr w:type="spellEnd"/>
      <w:r w:rsidR="009D4A81" w:rsidRPr="00F97CE2">
        <w:t xml:space="preserve"> prísady, emulgátory, </w:t>
      </w:r>
      <w:proofErr w:type="spellStart"/>
      <w:r w:rsidR="009D4A81" w:rsidRPr="00F97CE2">
        <w:t>biocidy</w:t>
      </w:r>
      <w:proofErr w:type="spellEnd"/>
      <w:r w:rsidR="009D4A81" w:rsidRPr="00F97CE2">
        <w:t>.</w:t>
      </w:r>
    </w:p>
    <w:p w:rsidR="00C22E17" w:rsidRPr="00F97CE2" w:rsidRDefault="009D4A81" w:rsidP="00F97CE2">
      <w:pPr>
        <w:spacing w:line="240" w:lineRule="auto"/>
      </w:pPr>
      <w:r w:rsidRPr="00F97CE2">
        <w:rPr>
          <w:b/>
        </w:rPr>
        <w:t xml:space="preserve">ZLOŽENIE MO: </w:t>
      </w:r>
      <w:r w:rsidRPr="00F97CE2">
        <w:t xml:space="preserve">80% základový olej, 8% </w:t>
      </w:r>
      <w:proofErr w:type="spellStart"/>
      <w:r w:rsidRPr="00F97CE2">
        <w:t>disperzanty</w:t>
      </w:r>
      <w:proofErr w:type="spellEnd"/>
      <w:r w:rsidRPr="00F97CE2">
        <w:t xml:space="preserve">, 5% </w:t>
      </w:r>
      <w:proofErr w:type="spellStart"/>
      <w:r w:rsidRPr="00F97CE2">
        <w:t>detergenty</w:t>
      </w:r>
      <w:proofErr w:type="spellEnd"/>
      <w:r w:rsidRPr="00F97CE2">
        <w:t xml:space="preserve">, 0,5% </w:t>
      </w:r>
      <w:proofErr w:type="spellStart"/>
      <w:r w:rsidRPr="00F97CE2">
        <w:t>antioxidanty</w:t>
      </w:r>
      <w:proofErr w:type="spellEnd"/>
      <w:r w:rsidRPr="00F97CE2">
        <w:t xml:space="preserve">, 1% EP prísady, 1% modifikátory trenia, 0,5% </w:t>
      </w:r>
      <w:proofErr w:type="spellStart"/>
      <w:r w:rsidRPr="00F97CE2">
        <w:t>depresanty</w:t>
      </w:r>
      <w:proofErr w:type="spellEnd"/>
      <w:r w:rsidRPr="00F97CE2">
        <w:t xml:space="preserve">, 4% viskozitné prísady, 0,001% </w:t>
      </w:r>
      <w:proofErr w:type="spellStart"/>
      <w:r w:rsidRPr="00F97CE2">
        <w:t>odpeňovacie</w:t>
      </w:r>
      <w:proofErr w:type="spellEnd"/>
      <w:r w:rsidRPr="00F97CE2">
        <w:t xml:space="preserve"> prísady.</w:t>
      </w:r>
    </w:p>
    <w:p w:rsidR="00C22E17" w:rsidRPr="00F97CE2" w:rsidRDefault="00C22E17" w:rsidP="00F97CE2">
      <w:pPr>
        <w:spacing w:line="240" w:lineRule="auto"/>
      </w:pPr>
      <w:r w:rsidRPr="00F97CE2">
        <w:rPr>
          <w:b/>
        </w:rPr>
        <w:t>PDF:</w:t>
      </w:r>
      <w:r w:rsidR="009D4A81" w:rsidRPr="00F97CE2">
        <w:rPr>
          <w:b/>
        </w:rPr>
        <w:t xml:space="preserve"> </w:t>
      </w:r>
      <w:r w:rsidR="009D4A81" w:rsidRPr="00F97CE2">
        <w:t xml:space="preserve">špecifikácia MO pre </w:t>
      </w:r>
      <w:proofErr w:type="spellStart"/>
      <w:r w:rsidR="009D4A81" w:rsidRPr="00F97CE2">
        <w:t>vysokotlaký</w:t>
      </w:r>
      <w:proofErr w:type="spellEnd"/>
      <w:r w:rsidR="009D4A81" w:rsidRPr="00F97CE2">
        <w:t xml:space="preserve"> dieselový motor </w:t>
      </w:r>
      <w:proofErr w:type="spellStart"/>
      <w:r w:rsidR="009D4A81" w:rsidRPr="00F97CE2">
        <w:t>pumpa-dýza</w:t>
      </w:r>
      <w:proofErr w:type="spellEnd"/>
      <w:r w:rsidRPr="00F97CE2">
        <w:br/>
      </w:r>
      <w:r w:rsidRPr="00F97CE2">
        <w:rPr>
          <w:b/>
        </w:rPr>
        <w:t>CR:</w:t>
      </w:r>
      <w:r w:rsidR="009D4A81" w:rsidRPr="00F97CE2">
        <w:t xml:space="preserve"> špecifikácia MO pre </w:t>
      </w:r>
      <w:proofErr w:type="spellStart"/>
      <w:r w:rsidR="009D4A81" w:rsidRPr="00F97CE2">
        <w:t>vysokotlaký</w:t>
      </w:r>
      <w:proofErr w:type="spellEnd"/>
      <w:r w:rsidR="009D4A81" w:rsidRPr="00F97CE2">
        <w:t xml:space="preserve"> dieselový motor s </w:t>
      </w:r>
      <w:proofErr w:type="spellStart"/>
      <w:r w:rsidR="009D4A81" w:rsidRPr="00F97CE2">
        <w:t>vysokotlakou</w:t>
      </w:r>
      <w:proofErr w:type="spellEnd"/>
      <w:r w:rsidR="009D4A81" w:rsidRPr="00F97CE2">
        <w:t xml:space="preserve"> trubicou COMMON RAIL</w:t>
      </w:r>
    </w:p>
    <w:p w:rsidR="00C22E17" w:rsidRPr="00F97CE2" w:rsidRDefault="009D4A81" w:rsidP="00F97CE2">
      <w:pPr>
        <w:spacing w:line="240" w:lineRule="auto"/>
      </w:pPr>
      <w:r w:rsidRPr="00F97CE2">
        <w:rPr>
          <w:b/>
        </w:rPr>
        <w:t>SAE</w:t>
      </w:r>
      <w:r w:rsidRPr="00F97CE2">
        <w:t xml:space="preserve">(Society </w:t>
      </w:r>
      <w:proofErr w:type="spellStart"/>
      <w:r w:rsidRPr="00F97CE2">
        <w:t>of</w:t>
      </w:r>
      <w:proofErr w:type="spellEnd"/>
      <w:r w:rsidRPr="00F97CE2">
        <w:t xml:space="preserve"> </w:t>
      </w:r>
      <w:proofErr w:type="spellStart"/>
      <w:r w:rsidRPr="00F97CE2">
        <w:t>Automotive</w:t>
      </w:r>
      <w:proofErr w:type="spellEnd"/>
      <w:r w:rsidRPr="00F97CE2">
        <w:t xml:space="preserve"> </w:t>
      </w:r>
      <w:proofErr w:type="spellStart"/>
      <w:r w:rsidRPr="00F97CE2">
        <w:t>Engineers</w:t>
      </w:r>
      <w:proofErr w:type="spellEnd"/>
      <w:r w:rsidRPr="00F97CE2">
        <w:t xml:space="preserve">)= </w:t>
      </w:r>
      <w:r w:rsidRPr="00F97CE2">
        <w:rPr>
          <w:b/>
        </w:rPr>
        <w:t>letné</w:t>
      </w:r>
      <w:r w:rsidRPr="00F97CE2">
        <w:t>(20,30,40,50,60) a </w:t>
      </w:r>
      <w:r w:rsidRPr="00F97CE2">
        <w:rPr>
          <w:b/>
        </w:rPr>
        <w:t>zimné</w:t>
      </w:r>
      <w:r w:rsidRPr="00F97CE2">
        <w:t>(0W,5W,10W,15W,20W,25W).</w:t>
      </w:r>
    </w:p>
    <w:p w:rsidR="00C22E17" w:rsidRPr="00F97CE2" w:rsidRDefault="00C22E17" w:rsidP="00F97CE2">
      <w:pPr>
        <w:spacing w:line="240" w:lineRule="auto"/>
      </w:pPr>
      <w:r w:rsidRPr="00F97CE2">
        <w:rPr>
          <w:b/>
        </w:rPr>
        <w:t>API:</w:t>
      </w:r>
      <w:r w:rsidR="009D4A81" w:rsidRPr="00F97CE2">
        <w:t xml:space="preserve"> 3 skupiny MO= 1. </w:t>
      </w:r>
      <w:r w:rsidR="009D4A81" w:rsidRPr="00F97CE2">
        <w:rPr>
          <w:b/>
        </w:rPr>
        <w:t>S</w:t>
      </w:r>
      <w:r w:rsidR="009D4A81" w:rsidRPr="00F97CE2">
        <w:t>(</w:t>
      </w:r>
      <w:proofErr w:type="spellStart"/>
      <w:r w:rsidR="009D4A81" w:rsidRPr="00F97CE2">
        <w:t>Service</w:t>
      </w:r>
      <w:proofErr w:type="spellEnd"/>
      <w:r w:rsidR="009D4A81" w:rsidRPr="00F97CE2">
        <w:t xml:space="preserve">) benzínové motory, 2. </w:t>
      </w:r>
      <w:r w:rsidR="009D4A81" w:rsidRPr="00F97CE2">
        <w:rPr>
          <w:b/>
        </w:rPr>
        <w:t>C</w:t>
      </w:r>
      <w:r w:rsidR="009D4A81" w:rsidRPr="00F97CE2">
        <w:t>(</w:t>
      </w:r>
      <w:proofErr w:type="spellStart"/>
      <w:r w:rsidR="009D4A81" w:rsidRPr="00F97CE2">
        <w:t>commercial</w:t>
      </w:r>
      <w:proofErr w:type="spellEnd"/>
      <w:r w:rsidR="009D4A81" w:rsidRPr="00F97CE2">
        <w:t xml:space="preserve">) naftové motory, </w:t>
      </w:r>
      <w:r w:rsidR="00F24328" w:rsidRPr="00F97CE2">
        <w:br/>
      </w:r>
      <w:r w:rsidR="009D4A81" w:rsidRPr="00F97CE2">
        <w:rPr>
          <w:b/>
        </w:rPr>
        <w:t>EC</w:t>
      </w:r>
      <w:r w:rsidR="009D4A81" w:rsidRPr="00F97CE2">
        <w:t>(</w:t>
      </w:r>
      <w:proofErr w:type="spellStart"/>
      <w:r w:rsidR="009D4A81" w:rsidRPr="00F97CE2">
        <w:t>energy</w:t>
      </w:r>
      <w:proofErr w:type="spellEnd"/>
      <w:r w:rsidR="009D4A81" w:rsidRPr="00F97CE2">
        <w:t xml:space="preserve">) úspora paliva- </w:t>
      </w:r>
      <w:proofErr w:type="spellStart"/>
      <w:r w:rsidR="009D4A81" w:rsidRPr="00F97CE2">
        <w:t>nízkoviskózne</w:t>
      </w:r>
      <w:proofErr w:type="spellEnd"/>
      <w:r w:rsidR="009D4A81" w:rsidRPr="00F97CE2">
        <w:t xml:space="preserve"> oleje</w:t>
      </w:r>
    </w:p>
    <w:p w:rsidR="00C22E17" w:rsidRDefault="00C22E17" w:rsidP="00F97CE2">
      <w:pPr>
        <w:spacing w:line="240" w:lineRule="auto"/>
      </w:pPr>
      <w:r w:rsidRPr="00F97CE2">
        <w:rPr>
          <w:b/>
        </w:rPr>
        <w:t>ACEA:</w:t>
      </w:r>
      <w:r w:rsidR="009D4A81" w:rsidRPr="00F97CE2">
        <w:t xml:space="preserve"> v EÚ sú objemovo nižšie motory</w:t>
      </w:r>
      <w:r w:rsidR="00A31B65" w:rsidRPr="00F97CE2">
        <w:t xml:space="preserve">= 1. </w:t>
      </w:r>
      <w:r w:rsidR="00A31B65" w:rsidRPr="00F97CE2">
        <w:rPr>
          <w:b/>
        </w:rPr>
        <w:t>A/B</w:t>
      </w:r>
      <w:r w:rsidR="00A31B65" w:rsidRPr="00F97CE2">
        <w:t xml:space="preserve"> benzín/nafta, 2. </w:t>
      </w:r>
      <w:r w:rsidR="00A31B65" w:rsidRPr="00F97CE2">
        <w:rPr>
          <w:b/>
        </w:rPr>
        <w:t>C</w:t>
      </w:r>
      <w:r w:rsidR="00A31B65" w:rsidRPr="00F97CE2">
        <w:t xml:space="preserve"> oleje kompatibilné s </w:t>
      </w:r>
      <w:proofErr w:type="spellStart"/>
      <w:r w:rsidR="00A31B65" w:rsidRPr="00F97CE2">
        <w:t>kalizátormi</w:t>
      </w:r>
      <w:proofErr w:type="spellEnd"/>
      <w:r w:rsidR="00A31B65" w:rsidRPr="00F97CE2">
        <w:t xml:space="preserve">, </w:t>
      </w:r>
      <w:r w:rsidR="00F24328" w:rsidRPr="00F97CE2">
        <w:br/>
      </w:r>
      <w:r w:rsidR="00A31B65" w:rsidRPr="00F97CE2">
        <w:t xml:space="preserve">3. </w:t>
      </w:r>
      <w:r w:rsidR="00A31B65" w:rsidRPr="00F97CE2">
        <w:rPr>
          <w:b/>
        </w:rPr>
        <w:t>E</w:t>
      </w:r>
      <w:r w:rsidR="00A31B65" w:rsidRPr="00F97CE2">
        <w:t xml:space="preserve"> oleje pre dieselové motory ťažkých nákladných vozidiel.</w:t>
      </w:r>
    </w:p>
    <w:p w:rsidR="00F97CE2" w:rsidRPr="00030E22" w:rsidRDefault="00F97CE2" w:rsidP="00F97CE2">
      <w:pPr>
        <w:spacing w:line="240" w:lineRule="auto"/>
        <w:rPr>
          <w:sz w:val="28"/>
        </w:rPr>
      </w:pPr>
    </w:p>
    <w:p w:rsidR="00FA1F96" w:rsidRPr="00F97CE2" w:rsidRDefault="00FA1F96" w:rsidP="00F97CE2">
      <w:pPr>
        <w:spacing w:line="240" w:lineRule="auto"/>
        <w:rPr>
          <w:b/>
        </w:rPr>
      </w:pPr>
      <w:r w:rsidRPr="00030E22">
        <w:rPr>
          <w:b/>
          <w:sz w:val="28"/>
        </w:rPr>
        <w:t>Plastické mazivá:</w:t>
      </w:r>
      <w:r w:rsidRPr="00F97CE2">
        <w:rPr>
          <w:b/>
        </w:rPr>
        <w:t xml:space="preserve"> </w:t>
      </w:r>
      <w:r w:rsidRPr="00F97CE2">
        <w:t>k</w:t>
      </w:r>
      <w:r w:rsidRPr="00F97CE2">
        <w:t xml:space="preserve">oloidné sústavy, prevažne </w:t>
      </w:r>
      <w:r w:rsidRPr="00F97CE2">
        <w:rPr>
          <w:b/>
        </w:rPr>
        <w:t>gély</w:t>
      </w:r>
      <w:r w:rsidRPr="00F97CE2">
        <w:t>, v kt. spojitú fázu vytvára mazací olej a </w:t>
      </w:r>
      <w:proofErr w:type="spellStart"/>
      <w:r w:rsidRPr="00F97CE2">
        <w:t>dispergovanú</w:t>
      </w:r>
      <w:proofErr w:type="spellEnd"/>
      <w:r w:rsidRPr="00F97CE2">
        <w:t xml:space="preserve"> </w:t>
      </w:r>
      <w:r w:rsidRPr="00F97CE2">
        <w:t xml:space="preserve">fázu </w:t>
      </w:r>
      <w:proofErr w:type="spellStart"/>
      <w:r w:rsidRPr="00F97CE2">
        <w:t>spevňovadlo</w:t>
      </w:r>
      <w:proofErr w:type="spellEnd"/>
      <w:r w:rsidRPr="00F97CE2">
        <w:t>.</w:t>
      </w:r>
    </w:p>
    <w:p w:rsidR="00FA1F96" w:rsidRPr="00F97CE2" w:rsidRDefault="00FA1F96" w:rsidP="00F97CE2">
      <w:pPr>
        <w:spacing w:line="240" w:lineRule="auto"/>
      </w:pPr>
      <w:r w:rsidRPr="00F97CE2">
        <w:rPr>
          <w:b/>
        </w:rPr>
        <w:t>-zloženie:</w:t>
      </w:r>
      <w:r w:rsidRPr="00F97CE2">
        <w:t xml:space="preserve"> olej, </w:t>
      </w:r>
      <w:proofErr w:type="spellStart"/>
      <w:r w:rsidRPr="00F97CE2">
        <w:t>spevňovadlo</w:t>
      </w:r>
      <w:proofErr w:type="spellEnd"/>
      <w:r w:rsidRPr="00F97CE2">
        <w:t xml:space="preserve"> </w:t>
      </w:r>
      <w:r w:rsidRPr="00F97CE2">
        <w:t>+ </w:t>
      </w:r>
      <w:proofErr w:type="spellStart"/>
      <w:r w:rsidRPr="00F97CE2">
        <w:t>aditív</w:t>
      </w:r>
      <w:r w:rsidRPr="00F97CE2">
        <w:t>a</w:t>
      </w:r>
      <w:proofErr w:type="spellEnd"/>
      <w:r w:rsidRPr="00F97CE2">
        <w:t>.</w:t>
      </w:r>
    </w:p>
    <w:p w:rsidR="00FA1F96" w:rsidRPr="00F97CE2" w:rsidRDefault="00FA1F96" w:rsidP="00F97CE2">
      <w:pPr>
        <w:spacing w:line="240" w:lineRule="auto"/>
        <w:rPr>
          <w:i/>
        </w:rPr>
      </w:pPr>
      <w:r w:rsidRPr="00F97CE2">
        <w:rPr>
          <w:b/>
        </w:rPr>
        <w:t>Výhody mazania plastickým mazivom</w:t>
      </w:r>
      <w:r w:rsidRPr="00F97CE2">
        <w:rPr>
          <w:b/>
        </w:rPr>
        <w:t>:</w:t>
      </w:r>
      <w:r w:rsidRPr="00F97CE2">
        <w:rPr>
          <w:i/>
        </w:rPr>
        <w:t xml:space="preserve"> </w:t>
      </w:r>
      <w:r w:rsidRPr="00F97CE2">
        <w:rPr>
          <w:i/>
        </w:rPr>
        <w:t>nepatrné konštrukčné náklady</w:t>
      </w:r>
      <w:r w:rsidRPr="00F97CE2">
        <w:rPr>
          <w:i/>
        </w:rPr>
        <w:t xml:space="preserve">, </w:t>
      </w:r>
      <w:r w:rsidRPr="00F97CE2">
        <w:rPr>
          <w:i/>
        </w:rPr>
        <w:t>dobré utesnenie mazacieho miesta pred vplyvmi zvonka</w:t>
      </w:r>
      <w:r w:rsidRPr="00F97CE2">
        <w:rPr>
          <w:i/>
        </w:rPr>
        <w:t xml:space="preserve">, dlhá životnosť, </w:t>
      </w:r>
      <w:r w:rsidRPr="00F97CE2">
        <w:rPr>
          <w:i/>
        </w:rPr>
        <w:t>nepatrná spotreba maziva</w:t>
      </w:r>
      <w:r w:rsidRPr="00F97CE2">
        <w:rPr>
          <w:i/>
        </w:rPr>
        <w:t xml:space="preserve">, </w:t>
      </w:r>
      <w:r w:rsidRPr="00F97CE2">
        <w:rPr>
          <w:i/>
        </w:rPr>
        <w:t>možnosť dodávok už namazaných ložísk</w:t>
      </w:r>
      <w:r w:rsidRPr="00F97CE2">
        <w:rPr>
          <w:i/>
        </w:rPr>
        <w:t>.</w:t>
      </w:r>
    </w:p>
    <w:p w:rsidR="00FA1F96" w:rsidRPr="00F97CE2" w:rsidRDefault="00FA1F96" w:rsidP="00F97CE2">
      <w:pPr>
        <w:spacing w:line="240" w:lineRule="auto"/>
        <w:rPr>
          <w:i/>
        </w:rPr>
      </w:pPr>
      <w:r w:rsidRPr="00F97CE2">
        <w:rPr>
          <w:b/>
        </w:rPr>
        <w:t>Nevýhody:</w:t>
      </w:r>
      <w:r w:rsidRPr="00F97CE2">
        <w:rPr>
          <w:i/>
        </w:rPr>
        <w:t xml:space="preserve"> nemôžu odovzdávať teplo, </w:t>
      </w:r>
      <w:r w:rsidRPr="00F97CE2">
        <w:rPr>
          <w:i/>
        </w:rPr>
        <w:t>nečistoty ostávajú v</w:t>
      </w:r>
      <w:r w:rsidRPr="00F97CE2">
        <w:rPr>
          <w:i/>
        </w:rPr>
        <w:t> </w:t>
      </w:r>
      <w:r w:rsidRPr="00F97CE2">
        <w:rPr>
          <w:i/>
        </w:rPr>
        <w:t>mazive</w:t>
      </w:r>
      <w:r w:rsidRPr="00F97CE2">
        <w:rPr>
          <w:i/>
        </w:rPr>
        <w:t xml:space="preserve">, </w:t>
      </w:r>
      <w:r w:rsidRPr="00F97CE2">
        <w:rPr>
          <w:i/>
        </w:rPr>
        <w:t xml:space="preserve">každé miesto sa musí zásobiť </w:t>
      </w:r>
      <w:r w:rsidRPr="00F97CE2">
        <w:rPr>
          <w:i/>
        </w:rPr>
        <w:t xml:space="preserve">PM </w:t>
      </w:r>
      <w:proofErr w:type="spellStart"/>
      <w:r w:rsidRPr="00F97CE2">
        <w:rPr>
          <w:i/>
        </w:rPr>
        <w:t>jednotliv</w:t>
      </w:r>
      <w:proofErr w:type="spellEnd"/>
      <w:r w:rsidRPr="00F97CE2">
        <w:rPr>
          <w:i/>
        </w:rPr>
        <w:t>.</w:t>
      </w:r>
    </w:p>
    <w:p w:rsidR="00FA1F96" w:rsidRPr="00F97CE2" w:rsidRDefault="00FA1F96" w:rsidP="00F97CE2">
      <w:pPr>
        <w:spacing w:line="240" w:lineRule="auto"/>
      </w:pPr>
      <w:r w:rsidRPr="00F97CE2">
        <w:rPr>
          <w:b/>
        </w:rPr>
        <w:t>Základový olej</w:t>
      </w:r>
      <w:r w:rsidRPr="00F97CE2">
        <w:t xml:space="preserve"> pre plastické mazivá môže byť </w:t>
      </w:r>
      <w:r w:rsidRPr="00F97CE2">
        <w:rPr>
          <w:b/>
        </w:rPr>
        <w:t>ropného, syntetického alebo rastlinného pôvodu</w:t>
      </w:r>
      <w:r w:rsidRPr="00F97CE2">
        <w:t>.</w:t>
      </w:r>
    </w:p>
    <w:p w:rsidR="00F97CE2" w:rsidRDefault="00FA1F96" w:rsidP="00F97CE2">
      <w:pPr>
        <w:spacing w:line="240" w:lineRule="auto"/>
        <w:rPr>
          <w:b/>
        </w:rPr>
      </w:pPr>
      <w:r w:rsidRPr="00F97CE2">
        <w:rPr>
          <w:b/>
        </w:rPr>
        <w:t xml:space="preserve">Základový </w:t>
      </w:r>
      <w:r w:rsidRPr="00F97CE2">
        <w:rPr>
          <w:b/>
        </w:rPr>
        <w:t>olej</w:t>
      </w:r>
      <w:r w:rsidRPr="00F97CE2">
        <w:t xml:space="preserve"> tvorí asi </w:t>
      </w:r>
      <w:r w:rsidRPr="00F97CE2">
        <w:rPr>
          <w:b/>
        </w:rPr>
        <w:t>80-90%</w:t>
      </w:r>
      <w:r w:rsidRPr="00F97CE2">
        <w:t xml:space="preserve"> zloženia maziva. Pre plastické mazivá sa najčastejšie používa olej s viskozitou okolo </w:t>
      </w:r>
      <w:r w:rsidRPr="00F97CE2">
        <w:rPr>
          <w:b/>
        </w:rPr>
        <w:t>20 mm</w:t>
      </w:r>
      <w:r w:rsidRPr="00F97CE2">
        <w:rPr>
          <w:b/>
          <w:vertAlign w:val="superscript"/>
        </w:rPr>
        <w:t>2</w:t>
      </w:r>
      <w:r w:rsidRPr="00F97CE2">
        <w:rPr>
          <w:b/>
        </w:rPr>
        <w:t>/s pri 40°(malá zátaž)75 až 200mm</w:t>
      </w:r>
      <w:r w:rsidRPr="00F97CE2">
        <w:rPr>
          <w:b/>
          <w:vertAlign w:val="superscript"/>
        </w:rPr>
        <w:t>2</w:t>
      </w:r>
      <w:r w:rsidRPr="00F97CE2">
        <w:rPr>
          <w:b/>
        </w:rPr>
        <w:t>/s niekedy až 3000mm</w:t>
      </w:r>
      <w:r w:rsidRPr="00F97CE2">
        <w:rPr>
          <w:b/>
          <w:vertAlign w:val="superscript"/>
        </w:rPr>
        <w:t>2</w:t>
      </w:r>
      <w:r w:rsidR="00F97CE2">
        <w:rPr>
          <w:b/>
        </w:rPr>
        <w:t>/s(veľká záťaž)</w:t>
      </w:r>
      <w:r w:rsidRPr="00F97CE2">
        <w:rPr>
          <w:b/>
        </w:rPr>
        <w:br/>
      </w:r>
    </w:p>
    <w:p w:rsidR="00FA1F96" w:rsidRPr="00F97CE2" w:rsidRDefault="00FA1F96" w:rsidP="00F97CE2">
      <w:pPr>
        <w:spacing w:line="240" w:lineRule="auto"/>
      </w:pPr>
      <w:proofErr w:type="spellStart"/>
      <w:r w:rsidRPr="00F97CE2">
        <w:rPr>
          <w:b/>
        </w:rPr>
        <w:lastRenderedPageBreak/>
        <w:t>Spevňovadlo</w:t>
      </w:r>
      <w:proofErr w:type="spellEnd"/>
      <w:r w:rsidRPr="00F97CE2">
        <w:t xml:space="preserve">(látka dávajúca základné charakteristiky mazivu) môžu byť </w:t>
      </w:r>
      <w:r w:rsidRPr="00F97CE2">
        <w:t xml:space="preserve">: </w:t>
      </w:r>
    </w:p>
    <w:p w:rsidR="00FA1F96" w:rsidRPr="00F97CE2" w:rsidRDefault="00FA1F96" w:rsidP="00F97CE2">
      <w:pPr>
        <w:pStyle w:val="Odsekzoznamu"/>
        <w:numPr>
          <w:ilvl w:val="0"/>
          <w:numId w:val="3"/>
        </w:numPr>
        <w:spacing w:line="240" w:lineRule="auto"/>
      </w:pPr>
      <w:r w:rsidRPr="00F97CE2">
        <w:rPr>
          <w:b/>
        </w:rPr>
        <w:t xml:space="preserve">Mydlové= </w:t>
      </w:r>
      <w:r w:rsidRPr="00F97CE2">
        <w:t>jednoduché, kombinované a komplexné;</w:t>
      </w:r>
      <w:r w:rsidRPr="00F97CE2">
        <w:t xml:space="preserve">2. </w:t>
      </w:r>
      <w:r w:rsidRPr="00F97CE2">
        <w:t xml:space="preserve"> </w:t>
      </w:r>
    </w:p>
    <w:p w:rsidR="00FA1F96" w:rsidRPr="00F97CE2" w:rsidRDefault="00FA1F96" w:rsidP="00F97CE2">
      <w:pPr>
        <w:pStyle w:val="Odsekzoznamu"/>
        <w:numPr>
          <w:ilvl w:val="0"/>
          <w:numId w:val="3"/>
        </w:numPr>
        <w:spacing w:line="240" w:lineRule="auto"/>
      </w:pPr>
      <w:r w:rsidRPr="00F97CE2">
        <w:rPr>
          <w:b/>
        </w:rPr>
        <w:t>N</w:t>
      </w:r>
      <w:r w:rsidRPr="00F97CE2">
        <w:rPr>
          <w:b/>
        </w:rPr>
        <w:t>emydlové</w:t>
      </w:r>
      <w:r w:rsidRPr="00F97CE2">
        <w:t>=</w:t>
      </w:r>
      <w:r w:rsidRPr="00F97CE2">
        <w:t xml:space="preserve"> anorganické organické; zmiešané : napr. </w:t>
      </w:r>
      <w:proofErr w:type="spellStart"/>
      <w:r w:rsidRPr="00F97CE2">
        <w:t>lítne</w:t>
      </w:r>
      <w:proofErr w:type="spellEnd"/>
      <w:r w:rsidRPr="00F97CE2">
        <w:t xml:space="preserve"> mydlo a </w:t>
      </w:r>
      <w:proofErr w:type="spellStart"/>
      <w:r w:rsidRPr="00F97CE2">
        <w:t>benolit</w:t>
      </w:r>
      <w:proofErr w:type="spellEnd"/>
      <w:r w:rsidRPr="00F97CE2">
        <w:t xml:space="preserve"> </w:t>
      </w:r>
      <w:proofErr w:type="spellStart"/>
      <w:r w:rsidRPr="00F97CE2">
        <w:t>hlinite</w:t>
      </w:r>
      <w:proofErr w:type="spellEnd"/>
      <w:r w:rsidRPr="00F97CE2">
        <w:t xml:space="preserve"> a </w:t>
      </w:r>
      <w:proofErr w:type="spellStart"/>
      <w:r w:rsidRPr="00F97CE2">
        <w:t>benolid</w:t>
      </w:r>
      <w:proofErr w:type="spellEnd"/>
      <w:r w:rsidRPr="00F97CE2">
        <w:t>....</w:t>
      </w:r>
    </w:p>
    <w:p w:rsidR="00FA1F96" w:rsidRPr="00F97CE2" w:rsidRDefault="00FA1F96" w:rsidP="00F97CE2">
      <w:pPr>
        <w:spacing w:line="240" w:lineRule="auto"/>
        <w:ind w:left="2832" w:hanging="2832"/>
        <w:rPr>
          <w:u w:val="single"/>
        </w:rPr>
      </w:pPr>
      <w:r w:rsidRPr="00F97CE2">
        <w:rPr>
          <w:b/>
        </w:rPr>
        <w:t>Vybrané typy plast mazív:</w:t>
      </w:r>
      <w:r w:rsidRPr="00F97CE2">
        <w:t xml:space="preserve"> </w:t>
      </w:r>
      <w:r w:rsidRPr="00F97CE2">
        <w:tab/>
        <w:t>Na báze vápenatých mydiel -40° do 60°</w:t>
      </w:r>
      <w:r w:rsidR="00F97CE2" w:rsidRPr="00F97CE2">
        <w:t>,</w:t>
      </w:r>
      <w:r w:rsidRPr="00F97CE2">
        <w:t xml:space="preserve"> sú na </w:t>
      </w:r>
      <w:r w:rsidRPr="00F97CE2">
        <w:t>ústupe.</w:t>
      </w:r>
      <w:r w:rsidRPr="00F97CE2">
        <w:br/>
      </w:r>
      <w:r w:rsidRPr="00F97CE2">
        <w:t>Na b</w:t>
      </w:r>
      <w:r w:rsidRPr="00F97CE2">
        <w:t>áze sodných mydiel do cca. 100°.</w:t>
      </w:r>
      <w:r w:rsidRPr="00F97CE2">
        <w:br/>
      </w:r>
      <w:r w:rsidRPr="00F97CE2">
        <w:rPr>
          <w:u w:val="single"/>
        </w:rPr>
        <w:t xml:space="preserve">Na báze </w:t>
      </w:r>
      <w:proofErr w:type="spellStart"/>
      <w:r w:rsidRPr="00F97CE2">
        <w:rPr>
          <w:u w:val="single"/>
        </w:rPr>
        <w:t>lítnych</w:t>
      </w:r>
      <w:proofErr w:type="spellEnd"/>
      <w:r w:rsidRPr="00F97CE2">
        <w:rPr>
          <w:u w:val="single"/>
        </w:rPr>
        <w:t xml:space="preserve"> mydiel -20; do 130 °</w:t>
      </w:r>
      <w:r w:rsidRPr="00F97CE2">
        <w:rPr>
          <w:u w:val="single"/>
        </w:rPr>
        <w:t>.</w:t>
      </w:r>
    </w:p>
    <w:p w:rsidR="00FA1F96" w:rsidRPr="00F97CE2" w:rsidRDefault="00FA1F96" w:rsidP="00F97CE2">
      <w:pPr>
        <w:spacing w:line="240" w:lineRule="auto"/>
      </w:pPr>
      <w:r w:rsidRPr="00F97CE2">
        <w:rPr>
          <w:b/>
        </w:rPr>
        <w:t xml:space="preserve">ADITÍVA: </w:t>
      </w:r>
      <w:r w:rsidRPr="00F97CE2">
        <w:rPr>
          <w:b/>
        </w:rPr>
        <w:tab/>
      </w:r>
      <w:r w:rsidRPr="00F97CE2">
        <w:rPr>
          <w:b/>
        </w:rPr>
        <w:br/>
      </w:r>
      <w:r w:rsidRPr="00F97CE2">
        <w:t>1</w:t>
      </w:r>
      <w:r w:rsidRPr="00F97CE2">
        <w:t xml:space="preserve">. </w:t>
      </w:r>
      <w:r w:rsidRPr="00F97CE2">
        <w:rPr>
          <w:b/>
        </w:rPr>
        <w:t>Plnidlá</w:t>
      </w:r>
      <w:r w:rsidRPr="00F97CE2">
        <w:t xml:space="preserve">= </w:t>
      </w:r>
      <w:proofErr w:type="spellStart"/>
      <w:r w:rsidRPr="00F97CE2">
        <w:t>uhlikaté</w:t>
      </w:r>
      <w:proofErr w:type="spellEnd"/>
      <w:r w:rsidRPr="00F97CE2">
        <w:t xml:space="preserve">, </w:t>
      </w:r>
      <w:r w:rsidRPr="00F97CE2">
        <w:t>silikáty</w:t>
      </w:r>
      <w:r w:rsidRPr="00F97CE2">
        <w:t xml:space="preserve">, prášky kovov, </w:t>
      </w:r>
      <w:r w:rsidRPr="00F97CE2">
        <w:t>oxidy kovov</w:t>
      </w:r>
      <w:r w:rsidRPr="00F97CE2">
        <w:t xml:space="preserve">, </w:t>
      </w:r>
      <w:r w:rsidRPr="00F97CE2">
        <w:t>sulfidy kovov</w:t>
      </w:r>
      <w:r w:rsidRPr="00F97CE2">
        <w:t>.</w:t>
      </w:r>
      <w:r w:rsidRPr="00F97CE2">
        <w:br/>
      </w:r>
      <w:r w:rsidRPr="00F97CE2">
        <w:t>2</w:t>
      </w:r>
      <w:r w:rsidRPr="00F97CE2">
        <w:t>.</w:t>
      </w:r>
      <w:r w:rsidRPr="00F97CE2">
        <w:rPr>
          <w:b/>
        </w:rPr>
        <w:t xml:space="preserve"> </w:t>
      </w:r>
      <w:r w:rsidRPr="00F97CE2">
        <w:rPr>
          <w:b/>
        </w:rPr>
        <w:t>Zušľachťujúce prísady</w:t>
      </w:r>
      <w:r w:rsidRPr="00F97CE2">
        <w:rPr>
          <w:b/>
        </w:rPr>
        <w:t xml:space="preserve">= </w:t>
      </w:r>
      <w:r w:rsidRPr="00F97CE2">
        <w:t>inhibítory oxidácie</w:t>
      </w:r>
      <w:r w:rsidRPr="00F97CE2">
        <w:t xml:space="preserve">, </w:t>
      </w:r>
      <w:r w:rsidRPr="00F97CE2">
        <w:t>inhibítory korózie a </w:t>
      </w:r>
      <w:proofErr w:type="spellStart"/>
      <w:r w:rsidRPr="00F97CE2">
        <w:t>pasivátory</w:t>
      </w:r>
      <w:proofErr w:type="spellEnd"/>
      <w:r w:rsidRPr="00F97CE2">
        <w:t xml:space="preserve"> kovov</w:t>
      </w:r>
      <w:r w:rsidRPr="00F97CE2">
        <w:t xml:space="preserve">,   </w:t>
      </w:r>
      <w:proofErr w:type="spellStart"/>
      <w:r w:rsidRPr="00F97CE2">
        <w:t>protioderové</w:t>
      </w:r>
      <w:proofErr w:type="spellEnd"/>
      <w:r w:rsidRPr="00F97CE2">
        <w:t xml:space="preserve"> prísady</w:t>
      </w:r>
      <w:r w:rsidRPr="00F97CE2">
        <w:t xml:space="preserve">, </w:t>
      </w:r>
      <w:r w:rsidRPr="00F97CE2">
        <w:t>vysokotlakové prísady</w:t>
      </w:r>
      <w:r w:rsidRPr="00F97CE2">
        <w:t xml:space="preserve">, </w:t>
      </w:r>
      <w:r w:rsidRPr="00F97CE2">
        <w:t>zvyšujúce pevnosť mazacieho filmu</w:t>
      </w:r>
      <w:r w:rsidRPr="00F97CE2">
        <w:t xml:space="preserve">, </w:t>
      </w:r>
      <w:r w:rsidRPr="00F97CE2">
        <w:t>zvyšujúce odpudivosť vody</w:t>
      </w:r>
      <w:r w:rsidRPr="00F97CE2">
        <w:t>, stabilizátory farby.</w:t>
      </w:r>
    </w:p>
    <w:p w:rsidR="00FA1F96" w:rsidRPr="00F97CE2" w:rsidRDefault="00FA1F96" w:rsidP="00F97CE2">
      <w:pPr>
        <w:spacing w:line="240" w:lineRule="auto"/>
      </w:pPr>
      <w:r w:rsidRPr="00F97CE2">
        <w:rPr>
          <w:b/>
        </w:rPr>
        <w:t>NLGI klasifi</w:t>
      </w:r>
      <w:r w:rsidR="00F97CE2" w:rsidRPr="00F97CE2">
        <w:rPr>
          <w:b/>
        </w:rPr>
        <w:t xml:space="preserve">kácia (penetračná klasifikácia): </w:t>
      </w:r>
      <w:proofErr w:type="spellStart"/>
      <w:r w:rsidRPr="00F97CE2">
        <w:t>NLGI-trieda</w:t>
      </w:r>
      <w:proofErr w:type="spellEnd"/>
      <w:r w:rsidRPr="00F97CE2">
        <w:t xml:space="preserve"> ako trieda tuhosti patrí k najdôležitejším výberovým kritériám. NLGI 000 polotekuté mazivo </w:t>
      </w:r>
      <w:r w:rsidR="00F97CE2" w:rsidRPr="00F97CE2">
        <w:t>NLGI 6 blokové plastické mazivo.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18"/>
        <w:gridCol w:w="2268"/>
      </w:tblGrid>
      <w:tr w:rsidR="00FA1F96" w:rsidRPr="00F97CE2" w:rsidTr="004C0E3F">
        <w:tc>
          <w:tcPr>
            <w:tcW w:w="251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LGI trieda</w:t>
            </w:r>
          </w:p>
        </w:tc>
        <w:tc>
          <w:tcPr>
            <w:tcW w:w="226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proofErr w:type="spellStart"/>
            <w:r w:rsidRPr="00F97CE2">
              <w:rPr>
                <w:b/>
              </w:rPr>
              <w:t>Penetrácia</w:t>
            </w:r>
            <w:proofErr w:type="spellEnd"/>
            <w:r w:rsidRPr="00F97CE2">
              <w:rPr>
                <w:b/>
              </w:rPr>
              <w:t xml:space="preserve"> po premiestnení (0,1 mm)</w:t>
            </w:r>
          </w:p>
        </w:tc>
      </w:tr>
      <w:tr w:rsidR="00FA1F96" w:rsidRPr="00F97CE2" w:rsidTr="004C0E3F">
        <w:tc>
          <w:tcPr>
            <w:tcW w:w="251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000</w:t>
            </w:r>
          </w:p>
        </w:tc>
        <w:tc>
          <w:tcPr>
            <w:tcW w:w="226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445-475</w:t>
            </w:r>
          </w:p>
        </w:tc>
      </w:tr>
      <w:tr w:rsidR="00FA1F96" w:rsidRPr="00F97CE2" w:rsidTr="004C0E3F">
        <w:tc>
          <w:tcPr>
            <w:tcW w:w="251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00</w:t>
            </w:r>
          </w:p>
        </w:tc>
        <w:tc>
          <w:tcPr>
            <w:tcW w:w="226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400-430</w:t>
            </w:r>
          </w:p>
        </w:tc>
      </w:tr>
      <w:tr w:rsidR="00FA1F96" w:rsidRPr="00F97CE2" w:rsidTr="004C0E3F">
        <w:tc>
          <w:tcPr>
            <w:tcW w:w="251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0</w:t>
            </w:r>
          </w:p>
        </w:tc>
        <w:tc>
          <w:tcPr>
            <w:tcW w:w="226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355-385</w:t>
            </w:r>
          </w:p>
        </w:tc>
      </w:tr>
      <w:tr w:rsidR="00FA1F96" w:rsidRPr="00F97CE2" w:rsidTr="004C0E3F">
        <w:tc>
          <w:tcPr>
            <w:tcW w:w="251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1</w:t>
            </w:r>
          </w:p>
        </w:tc>
        <w:tc>
          <w:tcPr>
            <w:tcW w:w="226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310-340</w:t>
            </w:r>
          </w:p>
        </w:tc>
      </w:tr>
      <w:tr w:rsidR="00FA1F96" w:rsidRPr="00F97CE2" w:rsidTr="004C0E3F">
        <w:tc>
          <w:tcPr>
            <w:tcW w:w="251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2</w:t>
            </w:r>
          </w:p>
        </w:tc>
        <w:tc>
          <w:tcPr>
            <w:tcW w:w="226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265-295</w:t>
            </w:r>
          </w:p>
        </w:tc>
      </w:tr>
      <w:tr w:rsidR="00FA1F96" w:rsidRPr="00F97CE2" w:rsidTr="004C0E3F">
        <w:tc>
          <w:tcPr>
            <w:tcW w:w="251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3</w:t>
            </w:r>
          </w:p>
        </w:tc>
        <w:tc>
          <w:tcPr>
            <w:tcW w:w="226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220-250</w:t>
            </w:r>
          </w:p>
        </w:tc>
      </w:tr>
      <w:tr w:rsidR="00FA1F96" w:rsidRPr="00F97CE2" w:rsidTr="004C0E3F">
        <w:tc>
          <w:tcPr>
            <w:tcW w:w="251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4</w:t>
            </w:r>
          </w:p>
        </w:tc>
        <w:tc>
          <w:tcPr>
            <w:tcW w:w="226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175-205</w:t>
            </w:r>
          </w:p>
        </w:tc>
      </w:tr>
      <w:tr w:rsidR="00FA1F96" w:rsidRPr="00F97CE2" w:rsidTr="004C0E3F">
        <w:tc>
          <w:tcPr>
            <w:tcW w:w="251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5</w:t>
            </w:r>
          </w:p>
        </w:tc>
        <w:tc>
          <w:tcPr>
            <w:tcW w:w="226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130-160</w:t>
            </w:r>
          </w:p>
        </w:tc>
      </w:tr>
      <w:tr w:rsidR="00FA1F96" w:rsidRPr="00F97CE2" w:rsidTr="004C0E3F">
        <w:trPr>
          <w:trHeight w:val="58"/>
        </w:trPr>
        <w:tc>
          <w:tcPr>
            <w:tcW w:w="251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6</w:t>
            </w:r>
          </w:p>
        </w:tc>
        <w:tc>
          <w:tcPr>
            <w:tcW w:w="2268" w:type="dxa"/>
          </w:tcPr>
          <w:p w:rsidR="00FA1F96" w:rsidRPr="00F97CE2" w:rsidRDefault="00FA1F96" w:rsidP="00F97CE2">
            <w:pPr>
              <w:jc w:val="center"/>
              <w:rPr>
                <w:b/>
              </w:rPr>
            </w:pPr>
            <w:r w:rsidRPr="00F97CE2">
              <w:rPr>
                <w:b/>
              </w:rPr>
              <w:t>85-115</w:t>
            </w:r>
          </w:p>
        </w:tc>
      </w:tr>
    </w:tbl>
    <w:p w:rsidR="00F97CE2" w:rsidRDefault="00F97CE2" w:rsidP="00F97CE2">
      <w:pPr>
        <w:spacing w:line="240" w:lineRule="auto"/>
        <w:rPr>
          <w:b/>
        </w:rPr>
      </w:pPr>
    </w:p>
    <w:p w:rsidR="00F97CE2" w:rsidRPr="00F97CE2" w:rsidRDefault="00F97CE2" w:rsidP="00F97CE2">
      <w:pPr>
        <w:spacing w:line="240" w:lineRule="auto"/>
        <w:rPr>
          <w:b/>
        </w:rPr>
      </w:pPr>
    </w:p>
    <w:p w:rsidR="00F97CE2" w:rsidRPr="00030E22" w:rsidRDefault="00F97CE2" w:rsidP="00F97CE2">
      <w:pPr>
        <w:spacing w:line="240" w:lineRule="auto"/>
        <w:rPr>
          <w:b/>
          <w:sz w:val="28"/>
        </w:rPr>
      </w:pPr>
      <w:r w:rsidRPr="00030E22">
        <w:rPr>
          <w:b/>
          <w:sz w:val="28"/>
        </w:rPr>
        <w:t>Prevodové oleje:</w:t>
      </w:r>
    </w:p>
    <w:p w:rsidR="00FA1F96" w:rsidRPr="00F97CE2" w:rsidRDefault="00FA1F96" w:rsidP="00F97CE2">
      <w:pPr>
        <w:spacing w:line="240" w:lineRule="auto"/>
        <w:rPr>
          <w:b/>
        </w:rPr>
      </w:pPr>
      <w:r w:rsidRPr="00F97CE2">
        <w:rPr>
          <w:b/>
        </w:rPr>
        <w:t>Viskozitná klasifikácia prevodových olejov podľa SAE J300</w:t>
      </w:r>
      <w:r w:rsidR="00F97CE2" w:rsidRPr="00F97CE2">
        <w:rPr>
          <w:b/>
        </w:rPr>
        <w:br/>
        <w:t xml:space="preserve">- </w:t>
      </w:r>
      <w:r w:rsidR="00F97CE2" w:rsidRPr="00F97CE2">
        <w:t>ZIMNÉ TRIEDY</w:t>
      </w:r>
      <w:r w:rsidRPr="00F97CE2">
        <w:t>: 70W, 75W, 80W, 85W</w:t>
      </w:r>
      <w:r w:rsidR="00F97CE2" w:rsidRPr="00F97CE2">
        <w:t>,</w:t>
      </w:r>
      <w:r w:rsidR="00F97CE2" w:rsidRPr="00F97CE2">
        <w:rPr>
          <w:b/>
        </w:rPr>
        <w:br/>
        <w:t xml:space="preserve">- </w:t>
      </w:r>
      <w:r w:rsidRPr="00F97CE2">
        <w:t>LETNÉ TRIEDY:</w:t>
      </w:r>
      <w:r w:rsidR="00F97CE2" w:rsidRPr="00F97CE2">
        <w:t xml:space="preserve"> </w:t>
      </w:r>
      <w:r w:rsidRPr="00F97CE2">
        <w:t>90, 140, 250</w:t>
      </w:r>
      <w:r w:rsidR="00F97CE2" w:rsidRPr="00F97CE2">
        <w:t>.</w:t>
      </w:r>
    </w:p>
    <w:p w:rsidR="00FA1F96" w:rsidRPr="00F97CE2" w:rsidRDefault="00FA1F96" w:rsidP="00F97CE2">
      <w:pPr>
        <w:spacing w:line="240" w:lineRule="auto"/>
        <w:rPr>
          <w:b/>
        </w:rPr>
      </w:pPr>
      <w:r w:rsidRPr="00F97CE2">
        <w:rPr>
          <w:b/>
        </w:rPr>
        <w:t>Viskozitná klasifikácia prevodových olejov podľa SAE J306 A</w:t>
      </w:r>
      <w:r w:rsidR="00F97CE2" w:rsidRPr="00F97CE2">
        <w:rPr>
          <w:b/>
        </w:rPr>
        <w:br/>
        <w:t xml:space="preserve">- </w:t>
      </w:r>
      <w:r w:rsidRPr="00F97CE2">
        <w:t>70W, 75W, 80W, 85W, 80 ,85 ,90 ,110 ,140 ,190</w:t>
      </w:r>
      <w:r w:rsidR="00F97CE2" w:rsidRPr="00F97CE2">
        <w:t>.</w:t>
      </w:r>
    </w:p>
    <w:p w:rsidR="00FA1F96" w:rsidRPr="00F97CE2" w:rsidRDefault="00F97CE2" w:rsidP="00F97CE2">
      <w:pPr>
        <w:spacing w:line="240" w:lineRule="auto"/>
        <w:rPr>
          <w:b/>
        </w:rPr>
      </w:pPr>
      <w:r w:rsidRPr="00F97CE2">
        <w:rPr>
          <w:b/>
        </w:rPr>
        <w:t>Výkonnostná</w:t>
      </w:r>
      <w:r w:rsidR="00FA1F96" w:rsidRPr="00F97CE2">
        <w:rPr>
          <w:b/>
        </w:rPr>
        <w:t xml:space="preserve"> charakteristika prevodových olejov API (GL – </w:t>
      </w:r>
      <w:proofErr w:type="spellStart"/>
      <w:r w:rsidR="00FA1F96" w:rsidRPr="00F97CE2">
        <w:rPr>
          <w:b/>
        </w:rPr>
        <w:t>Gear</w:t>
      </w:r>
      <w:proofErr w:type="spellEnd"/>
      <w:r w:rsidR="00FA1F96" w:rsidRPr="00F97CE2">
        <w:rPr>
          <w:b/>
        </w:rPr>
        <w:t xml:space="preserve"> </w:t>
      </w:r>
      <w:proofErr w:type="spellStart"/>
      <w:r w:rsidR="00FA1F96" w:rsidRPr="00F97CE2">
        <w:rPr>
          <w:b/>
        </w:rPr>
        <w:t>Lubricants</w:t>
      </w:r>
      <w:proofErr w:type="spellEnd"/>
      <w:r w:rsidR="00FA1F96" w:rsidRPr="00F97CE2">
        <w:rPr>
          <w:b/>
        </w:rPr>
        <w:t>)</w:t>
      </w:r>
      <w:r w:rsidRPr="00F97CE2">
        <w:rPr>
          <w:b/>
        </w:rPr>
        <w:br/>
        <w:t xml:space="preserve">- </w:t>
      </w:r>
      <w:r w:rsidR="00FA1F96" w:rsidRPr="00F97CE2">
        <w:t xml:space="preserve">GL-1, GL-2, GL-3, </w:t>
      </w:r>
      <w:r w:rsidR="00FA1F96" w:rsidRPr="00F97CE2">
        <w:rPr>
          <w:b/>
        </w:rPr>
        <w:t>GL-4*</w:t>
      </w:r>
      <w:r w:rsidR="00FA1F96" w:rsidRPr="00F97CE2">
        <w:t xml:space="preserve">, </w:t>
      </w:r>
      <w:r w:rsidR="00FA1F96" w:rsidRPr="00F97CE2">
        <w:rPr>
          <w:b/>
        </w:rPr>
        <w:t>GL-5*</w:t>
      </w:r>
      <w:r w:rsidR="00FA1F96" w:rsidRPr="00F97CE2">
        <w:t>, GL-6</w:t>
      </w:r>
      <w:r w:rsidR="00FA1F96" w:rsidRPr="00F97CE2">
        <w:tab/>
      </w:r>
      <w:r w:rsidR="00FA1F96" w:rsidRPr="00F97CE2">
        <w:tab/>
        <w:t>*platné</w:t>
      </w:r>
      <w:r w:rsidRPr="00F97CE2">
        <w:t>, ostatné neplatné</w:t>
      </w:r>
      <w:r w:rsidR="00FA1F96" w:rsidRPr="00F97CE2">
        <w:t xml:space="preserve"> od 1995</w:t>
      </w:r>
      <w:r w:rsidRPr="00F97CE2">
        <w:t>.</w:t>
      </w:r>
    </w:p>
    <w:p w:rsidR="00A31B65" w:rsidRDefault="00A31B65" w:rsidP="00886F23"/>
    <w:sectPr w:rsidR="00A31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1D2"/>
    <w:multiLevelType w:val="hybridMultilevel"/>
    <w:tmpl w:val="29CCD8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179DB"/>
    <w:multiLevelType w:val="hybridMultilevel"/>
    <w:tmpl w:val="B4BE90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C0E62"/>
    <w:multiLevelType w:val="hybridMultilevel"/>
    <w:tmpl w:val="9DF8BCD6"/>
    <w:lvl w:ilvl="0" w:tplc="802A60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A8"/>
    <w:rsid w:val="00030E22"/>
    <w:rsid w:val="00065357"/>
    <w:rsid w:val="000A16A8"/>
    <w:rsid w:val="00230F24"/>
    <w:rsid w:val="005A6870"/>
    <w:rsid w:val="00737F7F"/>
    <w:rsid w:val="007A0698"/>
    <w:rsid w:val="00886F23"/>
    <w:rsid w:val="00955115"/>
    <w:rsid w:val="009D4A81"/>
    <w:rsid w:val="00A31B65"/>
    <w:rsid w:val="00C22E17"/>
    <w:rsid w:val="00D41899"/>
    <w:rsid w:val="00F24328"/>
    <w:rsid w:val="00F97CE2"/>
    <w:rsid w:val="00FA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5357"/>
    <w:pPr>
      <w:ind w:left="720"/>
      <w:contextualSpacing/>
    </w:pPr>
  </w:style>
  <w:style w:type="table" w:styleId="Mriekatabuky">
    <w:name w:val="Table Grid"/>
    <w:basedOn w:val="Normlnatabuka"/>
    <w:uiPriority w:val="59"/>
    <w:rsid w:val="00FA1F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5357"/>
    <w:pPr>
      <w:ind w:left="720"/>
      <w:contextualSpacing/>
    </w:pPr>
  </w:style>
  <w:style w:type="table" w:styleId="Mriekatabuky">
    <w:name w:val="Table Grid"/>
    <w:basedOn w:val="Normlnatabuka"/>
    <w:uiPriority w:val="59"/>
    <w:rsid w:val="00FA1F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8</cp:revision>
  <dcterms:created xsi:type="dcterms:W3CDTF">2013-01-16T10:54:00Z</dcterms:created>
  <dcterms:modified xsi:type="dcterms:W3CDTF">2013-01-16T14:29:00Z</dcterms:modified>
</cp:coreProperties>
</file>