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2F" w:rsidRDefault="006A522F" w:rsidP="006A522F">
      <w:pPr>
        <w:spacing w:after="0" w:line="240" w:lineRule="auto"/>
        <w:jc w:val="center"/>
      </w:pPr>
      <w:r>
        <w:br w:type="page"/>
      </w:r>
    </w:p>
    <w:p w:rsidR="006A522F" w:rsidRDefault="006A522F" w:rsidP="006A522F">
      <w:pPr>
        <w:spacing w:after="0" w:line="240" w:lineRule="auto"/>
        <w:jc w:val="center"/>
      </w:pPr>
    </w:p>
    <w:p w:rsidR="006A522F" w:rsidRPr="009106DC" w:rsidRDefault="006A522F" w:rsidP="006A522F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6A522F" w:rsidRDefault="006A522F" w:rsidP="006A522F">
      <w:pPr>
        <w:spacing w:after="0" w:line="240" w:lineRule="auto"/>
        <w:rPr>
          <w:sz w:val="28"/>
          <w:szCs w:val="28"/>
        </w:rPr>
      </w:pPr>
    </w:p>
    <w:p w:rsidR="006A522F" w:rsidRDefault="006A522F" w:rsidP="006A522F">
      <w:pPr>
        <w:spacing w:after="0" w:line="240" w:lineRule="auto"/>
        <w:rPr>
          <w:b/>
          <w:sz w:val="32"/>
          <w:szCs w:val="32"/>
        </w:rPr>
      </w:pPr>
    </w:p>
    <w:p w:rsidR="006A522F" w:rsidRPr="00AA285B" w:rsidRDefault="006A522F" w:rsidP="006A522F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Matematika  - 4 h týždenne (132 h ročne) + 1 h týždenne RH (33 h ročne), spolu 165 h ročne </w:t>
      </w:r>
    </w:p>
    <w:p w:rsidR="006A522F" w:rsidRDefault="006A522F" w:rsidP="006A522F">
      <w:pPr>
        <w:spacing w:after="0" w:line="240" w:lineRule="auto"/>
        <w:rPr>
          <w:b/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>
        <w:rPr>
          <w:b/>
          <w:sz w:val="24"/>
          <w:szCs w:val="24"/>
        </w:rPr>
        <w:t>4/2015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>
        <w:rPr>
          <w:sz w:val="24"/>
          <w:szCs w:val="24"/>
        </w:rPr>
        <w:t xml:space="preserve"> III. A</w:t>
      </w:r>
    </w:p>
    <w:p w:rsidR="006A522F" w:rsidRDefault="006A522F" w:rsidP="006A52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Pr="009106DC">
        <w:rPr>
          <w:b/>
          <w:sz w:val="24"/>
          <w:szCs w:val="24"/>
        </w:rPr>
        <w:t>.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Default="006A522F" w:rsidP="006A522F">
      <w:pPr>
        <w:spacing w:after="0" w:line="240" w:lineRule="auto"/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PP 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</w:t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>....</w:t>
      </w:r>
      <w:r w:rsidRPr="009106DC">
        <w:rPr>
          <w:sz w:val="24"/>
          <w:szCs w:val="24"/>
        </w:rPr>
        <w:tab/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6A522F" w:rsidRDefault="006A522F" w:rsidP="006A522F">
      <w:pPr>
        <w:tabs>
          <w:tab w:val="left" w:pos="10320"/>
        </w:tabs>
      </w:pPr>
      <w:r>
        <w:tab/>
        <w:t>riaditeľ školy</w:t>
      </w:r>
    </w:p>
    <w:tbl>
      <w:tblPr>
        <w:tblStyle w:val="Mriekatabuky"/>
        <w:tblpPr w:leftFromText="141" w:rightFromText="141" w:tblpY="660"/>
        <w:tblW w:w="14567" w:type="dxa"/>
        <w:tblLook w:val="04A0"/>
      </w:tblPr>
      <w:tblGrid>
        <w:gridCol w:w="1351"/>
        <w:gridCol w:w="993"/>
        <w:gridCol w:w="3372"/>
        <w:gridCol w:w="10"/>
        <w:gridCol w:w="6749"/>
        <w:gridCol w:w="2092"/>
      </w:tblGrid>
      <w:tr w:rsidR="00A3193A" w:rsidTr="00425856">
        <w:tc>
          <w:tcPr>
            <w:tcW w:w="1351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</w:tcPr>
          <w:p w:rsidR="00A3193A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B8410E" w:rsidTr="00425856">
        <w:tc>
          <w:tcPr>
            <w:tcW w:w="1351" w:type="dxa"/>
            <w:vAlign w:val="center"/>
          </w:tcPr>
          <w:p w:rsidR="00B8410E" w:rsidRPr="00530309" w:rsidRDefault="00B8410E" w:rsidP="004A486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993" w:type="dxa"/>
          </w:tcPr>
          <w:p w:rsidR="00B8410E" w:rsidRDefault="00B8410E" w:rsidP="004A4863"/>
        </w:tc>
        <w:tc>
          <w:tcPr>
            <w:tcW w:w="12223" w:type="dxa"/>
            <w:gridSpan w:val="4"/>
          </w:tcPr>
          <w:p w:rsidR="00CA355F" w:rsidRDefault="00CA355F" w:rsidP="004A4863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B8410E" w:rsidRDefault="00B8410E" w:rsidP="004A4863">
            <w:r>
              <w:rPr>
                <w:b/>
              </w:rPr>
              <w:t xml:space="preserve">Počet hodín: </w:t>
            </w:r>
            <w:r w:rsidR="00CA355F">
              <w:rPr>
                <w:b/>
              </w:rPr>
              <w:t>80</w:t>
            </w:r>
          </w:p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1.</w:t>
            </w:r>
          </w:p>
        </w:tc>
        <w:tc>
          <w:tcPr>
            <w:tcW w:w="3372" w:type="dxa"/>
            <w:vMerge w:val="restart"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339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 w:rsidRPr="00847D8D">
              <w:rPr>
                <w:b/>
              </w:rPr>
              <w:t xml:space="preserve">Opakovanie učiva </w:t>
            </w:r>
            <w:r w:rsidR="004A4863">
              <w:rPr>
                <w:b/>
              </w:rPr>
              <w:t xml:space="preserve">z </w:t>
            </w:r>
            <w:r w:rsidRPr="00847D8D">
              <w:rPr>
                <w:b/>
              </w:rPr>
              <w:t>2. ročníka</w:t>
            </w:r>
            <w:r>
              <w:t xml:space="preserve"> zhodné zobrazenia  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3. – 4.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Osová súmernosť, stredová súmernosť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5. – 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Otočenie, posunutie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7.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Projekt – zobrazenia v praxi, okolo nás</w:t>
            </w:r>
          </w:p>
        </w:tc>
        <w:tc>
          <w:tcPr>
            <w:tcW w:w="2092" w:type="dxa"/>
          </w:tcPr>
          <w:p w:rsidR="00C22294" w:rsidRDefault="00C22294" w:rsidP="004A4863">
            <w:r>
              <w:t>Skupinová práva</w:t>
            </w:r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Prezentácia projektu</w:t>
            </w:r>
          </w:p>
        </w:tc>
        <w:tc>
          <w:tcPr>
            <w:tcW w:w="2092" w:type="dxa"/>
          </w:tcPr>
          <w:p w:rsidR="00C22294" w:rsidRDefault="00C22294" w:rsidP="004A4863">
            <w:r>
              <w:t xml:space="preserve">Prezentovanie, </w:t>
            </w:r>
            <w:proofErr w:type="spellStart"/>
            <w:r>
              <w:t>sebahodnotenie</w:t>
            </w:r>
            <w:proofErr w:type="spellEnd"/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 9.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 xml:space="preserve">Trojuholník 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Štvoruholníky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11.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Kružnica, dotyčnica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12.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Uhly, uhly v kružnici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13.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Vstupný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14. – 15.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16.  – 17.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18. – 20.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425856" w:rsidTr="002422D8">
        <w:tc>
          <w:tcPr>
            <w:tcW w:w="1351" w:type="dxa"/>
          </w:tcPr>
          <w:p w:rsidR="00425856" w:rsidRPr="00530309" w:rsidRDefault="00425856" w:rsidP="004A486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21. – 23.</w:t>
            </w:r>
          </w:p>
        </w:tc>
        <w:tc>
          <w:tcPr>
            <w:tcW w:w="3372" w:type="dxa"/>
            <w:vMerge w:val="restart"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Lineárna kombinácia vektorov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24. -  26.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Skalárny súčin vektorov, uhol vektorov, kolmosť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27. – 28.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Vektorový súčin vektorov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20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29. – 30.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C22294" w:rsidRDefault="00C22294" w:rsidP="004A4863">
            <w:r>
              <w:t>Práca v skupinách</w:t>
            </w:r>
          </w:p>
        </w:tc>
      </w:tr>
      <w:tr w:rsidR="00C22294" w:rsidTr="00425856">
        <w:trPr>
          <w:trHeight w:val="90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31.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32. – 33.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 w:rsidRPr="00DE1314">
              <w:rPr>
                <w:b/>
              </w:rPr>
              <w:t>Analytická geometria</w:t>
            </w:r>
            <w:r w:rsidR="00006450">
              <w:rPr>
                <w:b/>
              </w:rPr>
              <w:t xml:space="preserve"> I</w:t>
            </w:r>
            <w:r>
              <w:rPr>
                <w:b/>
              </w:rPr>
              <w:t xml:space="preserve"> 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34. – 36.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Pr="00DE1314" w:rsidRDefault="00C22294" w:rsidP="004A4863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37. – 38.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Pr="00C22294" w:rsidRDefault="00C22294" w:rsidP="004A4863">
            <w:pPr>
              <w:pStyle w:val="Odsekzoznamu"/>
              <w:numPr>
                <w:ilvl w:val="0"/>
                <w:numId w:val="4"/>
              </w:numPr>
              <w:jc w:val="both"/>
              <w:rPr>
                <w:b/>
                <w:color w:val="FF0000"/>
              </w:rPr>
            </w:pPr>
            <w:r w:rsidRPr="00C22294">
              <w:rPr>
                <w:b/>
                <w:color w:val="FF0000"/>
              </w:rPr>
              <w:t>Školská písomná práca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39. – 40.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425856" w:rsidTr="00A80713">
        <w:trPr>
          <w:trHeight w:val="280"/>
        </w:trPr>
        <w:tc>
          <w:tcPr>
            <w:tcW w:w="1351" w:type="dxa"/>
          </w:tcPr>
          <w:p w:rsidR="00425856" w:rsidRPr="00530309" w:rsidRDefault="00425856" w:rsidP="004A486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  <w:p w:rsidR="00425856" w:rsidRDefault="00425856" w:rsidP="004A4863"/>
        </w:tc>
      </w:tr>
      <w:tr w:rsidR="00321CB8" w:rsidTr="00425856">
        <w:tc>
          <w:tcPr>
            <w:tcW w:w="1351" w:type="dxa"/>
            <w:vMerge w:val="restart"/>
            <w:tcBorders>
              <w:top w:val="nil"/>
            </w:tcBorders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41.</w:t>
            </w:r>
          </w:p>
        </w:tc>
        <w:tc>
          <w:tcPr>
            <w:tcW w:w="3372" w:type="dxa"/>
            <w:vMerge w:val="restart"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42.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43. – 44.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Analytické vyjadrenie roviny</w:t>
            </w:r>
          </w:p>
        </w:tc>
        <w:tc>
          <w:tcPr>
            <w:tcW w:w="2092" w:type="dxa"/>
          </w:tcPr>
          <w:p w:rsidR="00321CB8" w:rsidRDefault="00321CB8" w:rsidP="004A4863">
            <w:r>
              <w:t>Riadený rozhovor, heuristická metóda(poznatok z priamky)</w:t>
            </w:r>
          </w:p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45. – 46.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Riešenie úloh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 xml:space="preserve">47. 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48.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 w:rsidRPr="00321CB8">
              <w:rPr>
                <w:b/>
              </w:rPr>
              <w:t>Vzájomné polohy priamok a rovín</w:t>
            </w:r>
            <w:r>
              <w:t xml:space="preserve"> – opakovanie z 2. </w:t>
            </w:r>
            <w:r w:rsidR="004A4863">
              <w:t>r</w:t>
            </w:r>
            <w:r>
              <w:t>očníka – poznatky zo stereometrie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49.-   50.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dvoch priamok v rovine, priestore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51. – 52.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dvoch rovín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53. – 54.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Zhrnutie a systematizácia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 xml:space="preserve">55. 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56. – 57.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priamky a roviny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58.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priamok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59.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rovín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60.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priamky a roviny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C22294" w:rsidTr="00425856">
        <w:tc>
          <w:tcPr>
            <w:tcW w:w="1351" w:type="dxa"/>
            <w:tcBorders>
              <w:bottom w:val="single" w:sz="4" w:space="0" w:color="auto"/>
            </w:tcBorders>
          </w:tcPr>
          <w:p w:rsidR="00C22294" w:rsidRPr="00530309" w:rsidRDefault="00C22294" w:rsidP="004A4863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3216" w:type="dxa"/>
            <w:gridSpan w:val="5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61. – 62.</w:t>
            </w:r>
          </w:p>
        </w:tc>
        <w:tc>
          <w:tcPr>
            <w:tcW w:w="3372" w:type="dxa"/>
            <w:vMerge w:val="restart"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Zhrnutie a systematizácia, preverovanie vedomostí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63. – 64.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Kolmosť priamok, rovín, priamky a roviny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65. – 66.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Vzdialenosť bodu od priamky, roviny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67.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Zhrnutie a systematizácia</w:t>
            </w:r>
          </w:p>
        </w:tc>
        <w:tc>
          <w:tcPr>
            <w:tcW w:w="2092" w:type="dxa"/>
          </w:tcPr>
          <w:p w:rsidR="00C22294" w:rsidRDefault="00006450" w:rsidP="004A4863">
            <w:r>
              <w:t>Práca v skupinách</w:t>
            </w:r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68.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69. – 70.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Pr="00006450" w:rsidRDefault="00006450" w:rsidP="004A4863">
            <w:pPr>
              <w:pStyle w:val="Odsekzoznamu"/>
              <w:numPr>
                <w:ilvl w:val="0"/>
                <w:numId w:val="4"/>
              </w:numPr>
              <w:rPr>
                <w:b/>
                <w:color w:val="FF0000"/>
              </w:rPr>
            </w:pPr>
            <w:r w:rsidRPr="00006450">
              <w:rPr>
                <w:b/>
                <w:color w:val="FF0000"/>
              </w:rPr>
              <w:t>Školská písomná práca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 xml:space="preserve">71. 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Pr="00006450" w:rsidRDefault="00006450" w:rsidP="004A4863">
            <w:r w:rsidRPr="00006450">
              <w:rPr>
                <w:b/>
              </w:rPr>
              <w:t>Analytická geometria II</w:t>
            </w:r>
            <w:r>
              <w:rPr>
                <w:b/>
              </w:rPr>
              <w:t xml:space="preserve"> </w:t>
            </w:r>
            <w:r>
              <w:t>– Kružnica, kruh a ich časti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 xml:space="preserve">72. </w:t>
            </w:r>
            <w:r w:rsidR="001376E5">
              <w:t>–</w:t>
            </w:r>
            <w:r>
              <w:t xml:space="preserve"> 7</w:t>
            </w:r>
            <w:r w:rsidR="001376E5">
              <w:t>3.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191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74. – 75.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1376E5" w:rsidP="004A4863">
            <w:r>
              <w:t xml:space="preserve"> Kružnica a priamka – vzájomná poloha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</w:tcPr>
          <w:p w:rsidR="00C22294" w:rsidRPr="00530309" w:rsidRDefault="00C22294" w:rsidP="004A4863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124" w:type="dxa"/>
            <w:gridSpan w:val="4"/>
          </w:tcPr>
          <w:p w:rsidR="00C22294" w:rsidRDefault="00C22294" w:rsidP="004A4863"/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76. – 77.</w:t>
            </w:r>
          </w:p>
        </w:tc>
        <w:tc>
          <w:tcPr>
            <w:tcW w:w="3382" w:type="dxa"/>
            <w:gridSpan w:val="2"/>
            <w:vMerge w:val="restart"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Default="001376E5" w:rsidP="004A4863">
            <w:r>
              <w:t>Dotyčnica ku kružnici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78.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Pr="00F6425A" w:rsidRDefault="001376E5" w:rsidP="004A4863">
            <w:r>
              <w:t>Guľová plocha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79.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Pr="00F6425A" w:rsidRDefault="001376E5" w:rsidP="004A4863">
            <w:r>
              <w:t>Zhrnutie a systematizácia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80.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Default="001376E5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4A4863"/>
        </w:tc>
        <w:tc>
          <w:tcPr>
            <w:tcW w:w="993" w:type="dxa"/>
          </w:tcPr>
          <w:p w:rsidR="003A7E22" w:rsidRPr="001376E5" w:rsidRDefault="003A7E22" w:rsidP="004A4863">
            <w:r w:rsidRPr="001376E5">
              <w:t>81</w:t>
            </w:r>
            <w:r>
              <w:rPr>
                <w:b/>
              </w:rPr>
              <w:t xml:space="preserve">. – </w:t>
            </w:r>
            <w:r w:rsidRPr="004A4863">
              <w:t>82.</w:t>
            </w:r>
          </w:p>
        </w:tc>
        <w:tc>
          <w:tcPr>
            <w:tcW w:w="3382" w:type="dxa"/>
            <w:gridSpan w:val="2"/>
            <w:vMerge w:val="restart"/>
          </w:tcPr>
          <w:p w:rsidR="003A7E22" w:rsidRDefault="003A7E22" w:rsidP="004A4863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3A7E22" w:rsidRPr="001376E5" w:rsidRDefault="003A7E22" w:rsidP="004A4863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 xml:space="preserve">očet hodín: </w:t>
            </w:r>
            <w:r w:rsidR="00C54173">
              <w:rPr>
                <w:b/>
              </w:rPr>
              <w:t>40</w:t>
            </w:r>
          </w:p>
        </w:tc>
        <w:tc>
          <w:tcPr>
            <w:tcW w:w="6749" w:type="dxa"/>
          </w:tcPr>
          <w:p w:rsidR="003A7E22" w:rsidRPr="004A4863" w:rsidRDefault="003A7E22" w:rsidP="004A4863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4A4863">
            <w:r w:rsidRPr="004A4863">
              <w:t>83. – 84.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 w:val="restart"/>
            <w:tcBorders>
              <w:top w:val="nil"/>
            </w:tcBorders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4A4863">
            <w:r w:rsidRPr="004A4863">
              <w:t>85.</w:t>
            </w:r>
            <w:r>
              <w:t xml:space="preserve"> – 86.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Pojem pravdepodobnosti, vlastnosti pravdepodobnosti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C54173">
            <w:r>
              <w:t xml:space="preserve">87. 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Default="00C54173" w:rsidP="00255581">
            <w:r>
              <w:t>88</w:t>
            </w:r>
            <w:r w:rsidR="003A7E22">
              <w:t>.</w:t>
            </w:r>
            <w:r>
              <w:t xml:space="preserve"> – 89.</w:t>
            </w:r>
            <w:r w:rsidR="003A7E22">
              <w:t xml:space="preserve">  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4A4863">
            <w:r>
              <w:t>Práca v skupinách</w:t>
            </w:r>
          </w:p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Default="003A7E22" w:rsidP="00255581">
            <w:r>
              <w:t>90.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Hodnotenie práce za prvý polrok</w:t>
            </w:r>
          </w:p>
        </w:tc>
        <w:tc>
          <w:tcPr>
            <w:tcW w:w="2092" w:type="dxa"/>
          </w:tcPr>
          <w:p w:rsidR="003A7E22" w:rsidRDefault="003A7E22" w:rsidP="004A4863">
            <w:proofErr w:type="spellStart"/>
            <w:r>
              <w:t>sebahodnotenie</w:t>
            </w:r>
            <w:proofErr w:type="spellEnd"/>
          </w:p>
        </w:tc>
      </w:tr>
      <w:tr w:rsidR="00425856" w:rsidTr="00CA5E84">
        <w:tc>
          <w:tcPr>
            <w:tcW w:w="1351" w:type="dxa"/>
          </w:tcPr>
          <w:p w:rsidR="00425856" w:rsidRDefault="00425856" w:rsidP="004A4863">
            <w:r w:rsidRPr="00351E3F">
              <w:rPr>
                <w:b/>
              </w:rPr>
              <w:t>Február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91. – 92.</w:t>
            </w:r>
          </w:p>
        </w:tc>
        <w:tc>
          <w:tcPr>
            <w:tcW w:w="3372" w:type="dxa"/>
            <w:vMerge w:val="restart"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Nezávislosť javov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 xml:space="preserve">93.  - </w:t>
            </w:r>
            <w:r w:rsidR="003A7E22">
              <w:t>94</w:t>
            </w:r>
            <w:r>
              <w:t>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Geometrická pravdepodobnosť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4A4863"/>
        </w:tc>
        <w:tc>
          <w:tcPr>
            <w:tcW w:w="993" w:type="dxa"/>
          </w:tcPr>
          <w:p w:rsidR="003A7E22" w:rsidRDefault="003A7E22" w:rsidP="004A4863">
            <w:r>
              <w:t>95. – 97.</w:t>
            </w:r>
          </w:p>
        </w:tc>
        <w:tc>
          <w:tcPr>
            <w:tcW w:w="3372" w:type="dxa"/>
            <w:vMerge/>
          </w:tcPr>
          <w:p w:rsidR="003A7E22" w:rsidRPr="00F6425A" w:rsidRDefault="003A7E22" w:rsidP="004A4863"/>
        </w:tc>
        <w:tc>
          <w:tcPr>
            <w:tcW w:w="6759" w:type="dxa"/>
            <w:gridSpan w:val="2"/>
          </w:tcPr>
          <w:p w:rsidR="003A7E22" w:rsidRDefault="003A7E22" w:rsidP="004A4863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98.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99.</w:t>
            </w:r>
            <w:r w:rsidR="008250A5">
              <w:t xml:space="preserve"> – 100.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8250A5" w:rsidP="004A4863">
            <w:r>
              <w:t>101</w:t>
            </w:r>
            <w:r w:rsidR="00255581">
              <w:t>. – 103.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Riešenie úloh – internetové portály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104. – 107.</w:t>
            </w:r>
          </w:p>
        </w:tc>
        <w:tc>
          <w:tcPr>
            <w:tcW w:w="3372" w:type="dxa"/>
            <w:vMerge/>
          </w:tcPr>
          <w:p w:rsidR="008250A5" w:rsidRPr="00F6425A" w:rsidRDefault="008250A5" w:rsidP="008250A5"/>
        </w:tc>
        <w:tc>
          <w:tcPr>
            <w:tcW w:w="6759" w:type="dxa"/>
            <w:gridSpan w:val="2"/>
          </w:tcPr>
          <w:p w:rsidR="008250A5" w:rsidRDefault="008250A5" w:rsidP="008250A5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108. –110.</w:t>
            </w:r>
          </w:p>
        </w:tc>
        <w:tc>
          <w:tcPr>
            <w:tcW w:w="3372" w:type="dxa"/>
            <w:vMerge/>
          </w:tcPr>
          <w:p w:rsidR="008250A5" w:rsidRPr="00F6425A" w:rsidRDefault="008250A5" w:rsidP="008250A5"/>
        </w:tc>
        <w:tc>
          <w:tcPr>
            <w:tcW w:w="6759" w:type="dxa"/>
            <w:gridSpan w:val="2"/>
          </w:tcPr>
          <w:p w:rsidR="008250A5" w:rsidRDefault="008250A5" w:rsidP="008250A5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</w:tcPr>
          <w:p w:rsidR="008250A5" w:rsidRDefault="008250A5" w:rsidP="008250A5">
            <w:r w:rsidRPr="007375E5">
              <w:rPr>
                <w:b/>
              </w:rPr>
              <w:t>Marec</w:t>
            </w:r>
          </w:p>
        </w:tc>
        <w:tc>
          <w:tcPr>
            <w:tcW w:w="13216" w:type="dxa"/>
            <w:gridSpan w:val="5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 w:val="restart"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111. – 112.</w:t>
            </w:r>
          </w:p>
        </w:tc>
        <w:tc>
          <w:tcPr>
            <w:tcW w:w="3372" w:type="dxa"/>
            <w:vMerge w:val="restart"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Smerodajná odchýlka, rozptyl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 xml:space="preserve">113.  </w:t>
            </w:r>
            <w:r w:rsidR="003A7E22">
              <w:t>– 114.</w:t>
            </w:r>
          </w:p>
        </w:tc>
        <w:tc>
          <w:tcPr>
            <w:tcW w:w="3372" w:type="dxa"/>
            <w:vMerge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250A5" w:rsidRPr="00425856" w:rsidRDefault="003A7E22" w:rsidP="008250A5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3A7E22" w:rsidP="003A7E22">
            <w:r>
              <w:t>115. – 116.</w:t>
            </w:r>
          </w:p>
        </w:tc>
        <w:tc>
          <w:tcPr>
            <w:tcW w:w="3372" w:type="dxa"/>
            <w:vMerge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Vlastný prieskum – tvorba projektu</w:t>
            </w:r>
          </w:p>
        </w:tc>
        <w:tc>
          <w:tcPr>
            <w:tcW w:w="2092" w:type="dxa"/>
          </w:tcPr>
          <w:p w:rsidR="003A7E22" w:rsidRDefault="003A7E22" w:rsidP="003A7E22">
            <w:r>
              <w:t>Spracovanie údajov a prezentovanie</w:t>
            </w:r>
          </w:p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3A7E22" w:rsidP="003A7E22">
            <w:r>
              <w:t>117. – 118.</w:t>
            </w:r>
          </w:p>
        </w:tc>
        <w:tc>
          <w:tcPr>
            <w:tcW w:w="3372" w:type="dxa"/>
            <w:vMerge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3A7E22" w:rsidRPr="00425856" w:rsidRDefault="00425856" w:rsidP="003A7E22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 xml:space="preserve">Zhrnutie </w:t>
            </w:r>
            <w:r>
              <w:rPr>
                <w:color w:val="000000" w:themeColor="text1"/>
              </w:rPr>
              <w:t xml:space="preserve">a systematizácie 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25856" w:rsidP="003A7E22">
            <w:r>
              <w:t>119.  -120.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25856" w:rsidP="003A7E22"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425856" w:rsidTr="00425856">
        <w:tc>
          <w:tcPr>
            <w:tcW w:w="1351" w:type="dxa"/>
          </w:tcPr>
          <w:p w:rsidR="00425856" w:rsidRPr="00DA79BE" w:rsidRDefault="00425856" w:rsidP="003A7E22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993" w:type="dxa"/>
          </w:tcPr>
          <w:p w:rsidR="00425856" w:rsidRDefault="00425856" w:rsidP="003A7E22"/>
        </w:tc>
        <w:tc>
          <w:tcPr>
            <w:tcW w:w="12223" w:type="dxa"/>
            <w:gridSpan w:val="4"/>
          </w:tcPr>
          <w:p w:rsidR="00425856" w:rsidRPr="00C54173" w:rsidRDefault="00425856" w:rsidP="003A7E22">
            <w:pPr>
              <w:rPr>
                <w:b/>
              </w:rPr>
            </w:pPr>
            <w:r w:rsidRPr="00C54173">
              <w:rPr>
                <w:b/>
              </w:rPr>
              <w:t>Postupnosti, rady, limita postupnosti</w:t>
            </w:r>
          </w:p>
          <w:p w:rsidR="00425856" w:rsidRDefault="00425856" w:rsidP="003A7E22">
            <w:r w:rsidRPr="00C54173">
              <w:rPr>
                <w:b/>
              </w:rPr>
              <w:t>Počet hodín:</w:t>
            </w:r>
            <w:r w:rsidR="00C54173">
              <w:rPr>
                <w:b/>
              </w:rPr>
              <w:t xml:space="preserve"> 20</w:t>
            </w:r>
          </w:p>
        </w:tc>
      </w:tr>
      <w:tr w:rsidR="0038057B" w:rsidTr="00425856">
        <w:tc>
          <w:tcPr>
            <w:tcW w:w="1351" w:type="dxa"/>
            <w:vMerge w:val="restart"/>
          </w:tcPr>
          <w:p w:rsidR="0038057B" w:rsidRDefault="0038057B" w:rsidP="003A7E22"/>
        </w:tc>
        <w:tc>
          <w:tcPr>
            <w:tcW w:w="993" w:type="dxa"/>
          </w:tcPr>
          <w:p w:rsidR="0038057B" w:rsidRDefault="0038057B" w:rsidP="003A7E22">
            <w:r>
              <w:t>121. – 122.</w:t>
            </w:r>
          </w:p>
        </w:tc>
        <w:tc>
          <w:tcPr>
            <w:tcW w:w="3372" w:type="dxa"/>
            <w:tcBorders>
              <w:bottom w:val="nil"/>
            </w:tcBorders>
          </w:tcPr>
          <w:p w:rsidR="0038057B" w:rsidRPr="00F6425A" w:rsidRDefault="0038057B" w:rsidP="003A7E22"/>
        </w:tc>
        <w:tc>
          <w:tcPr>
            <w:tcW w:w="6759" w:type="dxa"/>
            <w:gridSpan w:val="2"/>
          </w:tcPr>
          <w:p w:rsidR="0038057B" w:rsidRDefault="0038057B" w:rsidP="003A7E22">
            <w:r>
              <w:t>Pojem postupnosti, spôsoby určenia</w:t>
            </w:r>
          </w:p>
        </w:tc>
        <w:tc>
          <w:tcPr>
            <w:tcW w:w="2092" w:type="dxa"/>
          </w:tcPr>
          <w:p w:rsidR="0038057B" w:rsidRDefault="0038057B" w:rsidP="003A7E22"/>
        </w:tc>
      </w:tr>
      <w:tr w:rsidR="00274373" w:rsidTr="00425856">
        <w:trPr>
          <w:trHeight w:val="273"/>
        </w:trPr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123. -  125.</w:t>
            </w:r>
          </w:p>
        </w:tc>
        <w:tc>
          <w:tcPr>
            <w:tcW w:w="3372" w:type="dxa"/>
            <w:vMerge w:val="restart"/>
            <w:tcBorders>
              <w:top w:val="nil"/>
            </w:tcBorders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Aritmetická, geometrická postupnosť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rPr>
          <w:trHeight w:val="249"/>
        </w:trPr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126. – 127.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Riešenie úloh, aplikácia v slovných úlohách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128.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Didaktický test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129. . 130.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274373" w:rsidRDefault="00274373" w:rsidP="003A7E22">
            <w:r>
              <w:t>Aplikácia finančnej gramotnosti – úspory, úroky v peňažných ústavoch</w:t>
            </w:r>
          </w:p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131.- 132.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Vlastnosti postupnosti – monotónnosť, ohraničenosť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133.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Limita postupnosti, vety o limitách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134. – 135.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Riešenie úloh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136. – 137.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Geometrický rad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138.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Didaktický test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460491" w:rsidTr="00460491">
        <w:trPr>
          <w:trHeight w:val="422"/>
        </w:trPr>
        <w:tc>
          <w:tcPr>
            <w:tcW w:w="1351" w:type="dxa"/>
          </w:tcPr>
          <w:p w:rsidR="00460491" w:rsidRDefault="00460491" w:rsidP="003A7E22">
            <w:r w:rsidRPr="0042328C">
              <w:rPr>
                <w:b/>
              </w:rPr>
              <w:t>Máj</w:t>
            </w:r>
          </w:p>
        </w:tc>
        <w:tc>
          <w:tcPr>
            <w:tcW w:w="993" w:type="dxa"/>
          </w:tcPr>
          <w:p w:rsidR="00460491" w:rsidRDefault="00460491" w:rsidP="003A7E22"/>
        </w:tc>
        <w:tc>
          <w:tcPr>
            <w:tcW w:w="12223" w:type="dxa"/>
            <w:gridSpan w:val="4"/>
          </w:tcPr>
          <w:p w:rsidR="00460491" w:rsidRPr="00460491" w:rsidRDefault="00460491" w:rsidP="003A7E22">
            <w:pPr>
              <w:rPr>
                <w:b/>
              </w:rPr>
            </w:pPr>
            <w:r w:rsidRPr="00460491">
              <w:rPr>
                <w:b/>
              </w:rPr>
              <w:t xml:space="preserve">Úvod do </w:t>
            </w:r>
            <w:proofErr w:type="spellStart"/>
            <w:r w:rsidRPr="00460491">
              <w:rPr>
                <w:b/>
              </w:rPr>
              <w:t>infinitezimálneho</w:t>
            </w:r>
            <w:proofErr w:type="spellEnd"/>
            <w:r w:rsidRPr="00460491">
              <w:rPr>
                <w:b/>
              </w:rPr>
              <w:t xml:space="preserve"> počtu</w:t>
            </w:r>
          </w:p>
          <w:p w:rsidR="00460491" w:rsidRDefault="00460491" w:rsidP="003A7E22">
            <w:r w:rsidRPr="00460491">
              <w:rPr>
                <w:b/>
              </w:rPr>
              <w:t>Počet hodín: 13</w:t>
            </w:r>
          </w:p>
        </w:tc>
      </w:tr>
      <w:tr w:rsidR="003A7E22" w:rsidTr="00425856">
        <w:tc>
          <w:tcPr>
            <w:tcW w:w="1351" w:type="dxa"/>
            <w:vMerge w:val="restart"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139.</w:t>
            </w:r>
          </w:p>
        </w:tc>
        <w:tc>
          <w:tcPr>
            <w:tcW w:w="3372" w:type="dxa"/>
            <w:vMerge w:val="restart"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Dotyčnica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140. – 142.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Limita funkcie, pojem, pravidlá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143. – 145.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Pr="00F6425A" w:rsidRDefault="00460491" w:rsidP="003A7E22">
            <w:r>
              <w:t>Derivácia – základné pravidlá, derivácia súčinu, podielu zloženej funkcie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146. – 147.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Derivácia – monotónnosť, extrémy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BA02F0">
            <w:r>
              <w:t xml:space="preserve">148. 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149.</w:t>
            </w:r>
          </w:p>
        </w:tc>
        <w:tc>
          <w:tcPr>
            <w:tcW w:w="3372" w:type="dxa"/>
            <w:vMerge w:val="restart"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Didaktický test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rPr>
          <w:trHeight w:val="227"/>
        </w:trPr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150.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Primitívna funkcia, pravidlá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151.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Riešenie úloh - integrovanie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152. – 154.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Zhrnutie a systematizácia učiva</w:t>
            </w:r>
          </w:p>
        </w:tc>
        <w:tc>
          <w:tcPr>
            <w:tcW w:w="2092" w:type="dxa"/>
          </w:tcPr>
          <w:p w:rsidR="003A7E22" w:rsidRDefault="003A7E22" w:rsidP="003A7E22"/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155.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Didaktický test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</w:tcPr>
          <w:p w:rsidR="003A7E22" w:rsidRDefault="003A7E22" w:rsidP="003A7E22">
            <w:r w:rsidRPr="00841DD6">
              <w:rPr>
                <w:b/>
              </w:rPr>
              <w:t>Jún</w:t>
            </w:r>
          </w:p>
        </w:tc>
        <w:tc>
          <w:tcPr>
            <w:tcW w:w="993" w:type="dxa"/>
          </w:tcPr>
          <w:p w:rsidR="003A7E22" w:rsidRDefault="003A7E22" w:rsidP="003A7E22"/>
        </w:tc>
        <w:tc>
          <w:tcPr>
            <w:tcW w:w="12223" w:type="dxa"/>
            <w:gridSpan w:val="4"/>
          </w:tcPr>
          <w:p w:rsidR="003A7E22" w:rsidRPr="00B8410E" w:rsidRDefault="003A7E22" w:rsidP="003A7E22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3A7E22" w:rsidRDefault="003A7E22" w:rsidP="003A7E22">
            <w:r w:rsidRPr="00B8410E">
              <w:rPr>
                <w:b/>
              </w:rPr>
              <w:t>Počet hodín: 10</w:t>
            </w:r>
          </w:p>
        </w:tc>
      </w:tr>
      <w:tr w:rsidR="00274373" w:rsidTr="00425856">
        <w:trPr>
          <w:trHeight w:val="281"/>
        </w:trPr>
        <w:tc>
          <w:tcPr>
            <w:tcW w:w="1351" w:type="dxa"/>
            <w:vMerge w:val="restart"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156. – 157.</w:t>
            </w:r>
          </w:p>
        </w:tc>
        <w:tc>
          <w:tcPr>
            <w:tcW w:w="3372" w:type="dxa"/>
            <w:vMerge w:val="restart"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Pr="00BA02F0" w:rsidRDefault="00274373" w:rsidP="003A7E22">
            <w:pPr>
              <w:rPr>
                <w:b/>
                <w:color w:val="FF0000"/>
              </w:rPr>
            </w:pPr>
            <w:r>
              <w:t>Opakovanie a systematizácia, rozširovanie učiva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158. – 159.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 w:rsidRPr="00BA02F0">
              <w:rPr>
                <w:b/>
                <w:color w:val="FF0000"/>
              </w:rPr>
              <w:t>4.školská písomná práca</w:t>
            </w:r>
            <w:r>
              <w:t xml:space="preserve"> 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160.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Opakovanie a systematizácia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 xml:space="preserve">161. 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Výstupný test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162. – 164.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Opakovanie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165.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Hodnotenie a záverečná klasifikácia práce</w:t>
            </w:r>
          </w:p>
        </w:tc>
        <w:tc>
          <w:tcPr>
            <w:tcW w:w="2092" w:type="dxa"/>
          </w:tcPr>
          <w:p w:rsidR="00274373" w:rsidRDefault="00274373" w:rsidP="00BA02F0"/>
        </w:tc>
      </w:tr>
    </w:tbl>
    <w:p w:rsidR="00773BDC" w:rsidRDefault="00773BDC" w:rsidP="00773BDC">
      <w:pPr>
        <w:ind w:left="-851" w:firstLine="851"/>
        <w:rPr>
          <w:b/>
          <w:bCs/>
          <w:sz w:val="24"/>
          <w:szCs w:val="24"/>
        </w:rPr>
      </w:pPr>
    </w:p>
    <w:p w:rsidR="00773BDC" w:rsidRDefault="00773BDC" w:rsidP="00773BDC">
      <w:pPr>
        <w:ind w:left="-851" w:firstLine="851"/>
        <w:rPr>
          <w:b/>
          <w:bCs/>
          <w:sz w:val="24"/>
          <w:szCs w:val="24"/>
        </w:rPr>
      </w:pPr>
      <w:r w:rsidRPr="00474F20">
        <w:rPr>
          <w:b/>
          <w:bCs/>
          <w:sz w:val="24"/>
          <w:szCs w:val="24"/>
        </w:rPr>
        <w:t xml:space="preserve">Vo </w:t>
      </w:r>
      <w:r>
        <w:rPr>
          <w:b/>
          <w:bCs/>
          <w:sz w:val="24"/>
          <w:szCs w:val="24"/>
        </w:rPr>
        <w:t xml:space="preserve"> </w:t>
      </w:r>
      <w:r w:rsidRPr="00474F20">
        <w:rPr>
          <w:b/>
          <w:bCs/>
          <w:sz w:val="24"/>
          <w:szCs w:val="24"/>
        </w:rPr>
        <w:t>výslednej známke sú zohľadnené výsledky z nasledovných metód a foriem hodnotenia.</w:t>
      </w:r>
    </w:p>
    <w:p w:rsidR="00773BDC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Pozorovanie činnosti žiakov</w:t>
      </w:r>
      <w:r w:rsidRPr="00BF22BF">
        <w:rPr>
          <w:sz w:val="24"/>
          <w:szCs w:val="24"/>
        </w:rPr>
        <w:t xml:space="preserve">:  </w:t>
      </w:r>
      <w:r>
        <w:rPr>
          <w:sz w:val="24"/>
          <w:szCs w:val="24"/>
        </w:rPr>
        <w:t>A</w:t>
      </w:r>
      <w:r w:rsidRPr="00BF22BF">
        <w:rPr>
          <w:sz w:val="24"/>
          <w:szCs w:val="24"/>
        </w:rPr>
        <w:t xml:space="preserve"> -</w:t>
      </w:r>
      <w:r w:rsidRPr="00BF22BF">
        <w:rPr>
          <w:sz w:val="24"/>
          <w:szCs w:val="24"/>
          <w:u w:val="single"/>
        </w:rPr>
        <w:t xml:space="preserve"> </w:t>
      </w:r>
      <w:r w:rsidRPr="00BF22BF">
        <w:rPr>
          <w:sz w:val="24"/>
          <w:szCs w:val="24"/>
        </w:rPr>
        <w:t xml:space="preserve">Formulácie viet, pravidiel, </w:t>
      </w:r>
      <w:r>
        <w:rPr>
          <w:sz w:val="24"/>
          <w:szCs w:val="24"/>
        </w:rPr>
        <w:t>zákonov</w:t>
      </w:r>
    </w:p>
    <w:p w:rsidR="00773BDC" w:rsidRPr="00BF22BF" w:rsidRDefault="00773BDC" w:rsidP="00773BDC">
      <w:pPr>
        <w:spacing w:before="100" w:beforeAutospacing="1" w:after="100" w:afterAutospacing="1"/>
        <w:ind w:left="3240" w:firstLine="300"/>
        <w:rPr>
          <w:sz w:val="24"/>
          <w:szCs w:val="24"/>
        </w:rPr>
      </w:pPr>
      <w:r>
        <w:rPr>
          <w:sz w:val="24"/>
          <w:szCs w:val="24"/>
        </w:rPr>
        <w:t xml:space="preserve">   B - </w:t>
      </w:r>
      <w:r w:rsidRPr="00BF22BF">
        <w:rPr>
          <w:sz w:val="24"/>
          <w:szCs w:val="24"/>
        </w:rPr>
        <w:t>Sleduje záujem o </w:t>
      </w:r>
      <w:r>
        <w:rPr>
          <w:sz w:val="24"/>
          <w:szCs w:val="24"/>
        </w:rPr>
        <w:t xml:space="preserve">predmet, </w:t>
      </w:r>
      <w:proofErr w:type="spellStart"/>
      <w:r>
        <w:rPr>
          <w:sz w:val="24"/>
          <w:szCs w:val="24"/>
        </w:rPr>
        <w:t>zapojenosť</w:t>
      </w:r>
      <w:proofErr w:type="spellEnd"/>
      <w:r>
        <w:rPr>
          <w:sz w:val="24"/>
          <w:szCs w:val="24"/>
        </w:rPr>
        <w:t xml:space="preserve"> do súťaží</w:t>
      </w:r>
    </w:p>
    <w:p w:rsidR="00773BDC" w:rsidRPr="00474F20" w:rsidRDefault="00773BDC" w:rsidP="00773BDC">
      <w:pPr>
        <w:spacing w:before="100" w:beforeAutospacing="1" w:after="100" w:afterAutospacing="1"/>
        <w:ind w:left="3240"/>
        <w:rPr>
          <w:sz w:val="24"/>
          <w:szCs w:val="24"/>
        </w:rPr>
      </w:pPr>
      <w:r>
        <w:rPr>
          <w:sz w:val="24"/>
          <w:szCs w:val="24"/>
        </w:rPr>
        <w:t xml:space="preserve">        C - </w:t>
      </w:r>
      <w:r w:rsidRPr="00474F20">
        <w:rPr>
          <w:sz w:val="24"/>
          <w:szCs w:val="24"/>
        </w:rPr>
        <w:t>Vypracovávanie domácich úloh</w:t>
      </w:r>
    </w:p>
    <w:p w:rsidR="00773BDC" w:rsidRDefault="00773BDC" w:rsidP="00773BDC">
      <w:pPr>
        <w:spacing w:before="100" w:beforeAutospacing="1" w:after="100" w:afterAutospacing="1"/>
        <w:ind w:left="3686"/>
        <w:rPr>
          <w:sz w:val="24"/>
          <w:szCs w:val="24"/>
        </w:rPr>
      </w:pPr>
      <w:r>
        <w:rPr>
          <w:sz w:val="24"/>
          <w:szCs w:val="24"/>
        </w:rPr>
        <w:t xml:space="preserve"> D - </w:t>
      </w:r>
      <w:r w:rsidRPr="00474F20">
        <w:rPr>
          <w:sz w:val="24"/>
          <w:szCs w:val="24"/>
        </w:rPr>
        <w:t>Príprava na vyučovanie – pomôcky</w:t>
      </w:r>
      <w:r>
        <w:rPr>
          <w:sz w:val="24"/>
          <w:szCs w:val="24"/>
        </w:rPr>
        <w:t>, učebnice, zošity, rysovacie pomôcky, kalkulačka (nie na mobile)</w:t>
      </w:r>
    </w:p>
    <w:p w:rsidR="00773BDC" w:rsidRPr="00474F20" w:rsidRDefault="00773BDC" w:rsidP="00773BDC">
      <w:pPr>
        <w:spacing w:before="100" w:beforeAutospacing="1" w:after="100" w:afterAutospacing="1"/>
        <w:ind w:left="3544"/>
        <w:rPr>
          <w:sz w:val="24"/>
          <w:szCs w:val="24"/>
        </w:rPr>
      </w:pPr>
      <w:r>
        <w:rPr>
          <w:sz w:val="24"/>
          <w:szCs w:val="24"/>
        </w:rPr>
        <w:t xml:space="preserve">  E - </w:t>
      </w:r>
      <w:r w:rsidRPr="00474F20">
        <w:rPr>
          <w:sz w:val="24"/>
          <w:szCs w:val="24"/>
        </w:rPr>
        <w:t>Samostatná práca na doporučených úlohách mimo vyučovacích hodín</w:t>
      </w:r>
      <w:r>
        <w:rPr>
          <w:sz w:val="24"/>
          <w:szCs w:val="24"/>
        </w:rPr>
        <w:t>, príprava projektov, referátov</w:t>
      </w:r>
    </w:p>
    <w:p w:rsidR="00773BDC" w:rsidRPr="00BF22BF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lastRenderedPageBreak/>
        <w:t xml:space="preserve">Ústne skúšanie </w:t>
      </w:r>
      <w:r w:rsidRPr="00BF22BF">
        <w:rPr>
          <w:b/>
          <w:sz w:val="24"/>
          <w:szCs w:val="24"/>
        </w:rPr>
        <w:t>(monológ, dialóg):</w:t>
      </w:r>
    </w:p>
    <w:p w:rsidR="00773BDC" w:rsidRPr="00474F20" w:rsidRDefault="00773BDC" w:rsidP="00773BDC">
      <w:pPr>
        <w:numPr>
          <w:ilvl w:val="4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 xml:space="preserve">Kolektívne ústne skúšky (do skúšania sú zapojení všetci žiaci, ide o zistenie, či žiaci systematicky pracujú, skúšanie je orientačné) </w:t>
      </w:r>
    </w:p>
    <w:p w:rsidR="00773BDC" w:rsidRPr="00474F20" w:rsidRDefault="00773BDC" w:rsidP="00773BDC">
      <w:pPr>
        <w:numPr>
          <w:ilvl w:val="4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>ústne skúšanie jednotlivca pri tabuli</w:t>
      </w:r>
    </w:p>
    <w:p w:rsidR="00773BDC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Písomné skúšanie</w:t>
      </w:r>
      <w:r>
        <w:rPr>
          <w:sz w:val="24"/>
          <w:szCs w:val="24"/>
        </w:rPr>
        <w:t xml:space="preserve"> </w:t>
      </w:r>
      <w:r w:rsidRPr="00474F20">
        <w:rPr>
          <w:sz w:val="24"/>
          <w:szCs w:val="24"/>
        </w:rPr>
        <w:t>je vo vyučovaní významnou metódou kontroly dosahovaných výsledkov. Písomné práce poskytujú učiteľovi materiál na argumentovanie, dávajú úplný obraz o stave a úrovni vedomostí triedy</w:t>
      </w:r>
      <w:r>
        <w:rPr>
          <w:sz w:val="24"/>
          <w:szCs w:val="24"/>
        </w:rPr>
        <w:t xml:space="preserve">, </w:t>
      </w:r>
      <w:r w:rsidRPr="00474F20">
        <w:rPr>
          <w:sz w:val="24"/>
          <w:szCs w:val="24"/>
        </w:rPr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773BDC" w:rsidRPr="00474F20" w:rsidRDefault="00773BDC" w:rsidP="00773BDC">
      <w:pPr>
        <w:spacing w:before="100" w:beforeAutospacing="1" w:after="100" w:afterAutospacing="1"/>
        <w:ind w:left="720"/>
        <w:jc w:val="both"/>
        <w:rPr>
          <w:sz w:val="24"/>
          <w:szCs w:val="24"/>
        </w:rPr>
      </w:pPr>
    </w:p>
    <w:p w:rsidR="00773BDC" w:rsidRDefault="00773BDC" w:rsidP="00773BDC">
      <w:pPr>
        <w:ind w:left="317"/>
        <w:rPr>
          <w:b/>
          <w:sz w:val="24"/>
          <w:szCs w:val="24"/>
          <w:u w:val="single"/>
        </w:rPr>
      </w:pPr>
      <w:r w:rsidRPr="00371B06">
        <w:rPr>
          <w:b/>
          <w:sz w:val="24"/>
          <w:szCs w:val="24"/>
          <w:u w:val="single"/>
        </w:rPr>
        <w:t xml:space="preserve">Používané formy písomných prác </w:t>
      </w:r>
    </w:p>
    <w:p w:rsidR="00773BDC" w:rsidRPr="00371B06" w:rsidRDefault="00773BDC" w:rsidP="00773BDC">
      <w:pPr>
        <w:ind w:left="317"/>
        <w:rPr>
          <w:b/>
          <w:sz w:val="24"/>
          <w:szCs w:val="24"/>
        </w:rPr>
      </w:pP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Orientačné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– desaťminútovky (do 10 minút) – testy, ktoré odhalia úroveň osvojenia konkrétneho javu</w:t>
      </w:r>
      <w:r>
        <w:rPr>
          <w:sz w:val="24"/>
          <w:szCs w:val="24"/>
        </w:rPr>
        <w:t>, slúžia na kontrolu domácej úlohy, pripravenosti na hodinu</w:t>
      </w:r>
      <w:r w:rsidRPr="00474F20">
        <w:rPr>
          <w:sz w:val="24"/>
          <w:szCs w:val="24"/>
        </w:rPr>
        <w:t xml:space="preserve"> – hodnotené známkou</w:t>
      </w:r>
      <w:r>
        <w:rPr>
          <w:sz w:val="24"/>
          <w:szCs w:val="24"/>
        </w:rPr>
        <w:t>, podľa uváženia vyučujúceho - nehlásené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Priebežné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rPr>
          <w:sz w:val="24"/>
          <w:szCs w:val="24"/>
        </w:rPr>
        <w:t xml:space="preserve"> – vopred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Klasifikačné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 xml:space="preserve">– kontrolné </w:t>
      </w:r>
      <w:r>
        <w:rPr>
          <w:sz w:val="24"/>
          <w:szCs w:val="24"/>
        </w:rPr>
        <w:t>práce – tematické (25 - 30</w:t>
      </w:r>
      <w:r w:rsidRPr="00474F20">
        <w:rPr>
          <w:sz w:val="24"/>
          <w:szCs w:val="24"/>
        </w:rPr>
        <w:t xml:space="preserve"> min.) – tematické písomné skúšky sa píšu po odučení tematického celku – hodnotené známkou</w:t>
      </w:r>
      <w:r>
        <w:rPr>
          <w:sz w:val="24"/>
          <w:szCs w:val="24"/>
        </w:rPr>
        <w:t xml:space="preserve"> – povinné,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Štvrťročné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(45 min.) – štvrťročné písomné skúšky sú povinné pre všetkých žiakov – hodnotené známkou</w:t>
      </w:r>
      <w:r>
        <w:rPr>
          <w:sz w:val="24"/>
          <w:szCs w:val="24"/>
        </w:rPr>
        <w:t xml:space="preserve"> -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Vstupné a výstupné</w:t>
      </w:r>
      <w:r>
        <w:rPr>
          <w:b/>
          <w:bCs/>
          <w:sz w:val="24"/>
          <w:szCs w:val="24"/>
        </w:rPr>
        <w:t xml:space="preserve"> </w:t>
      </w:r>
      <w:r w:rsidRPr="00474F20">
        <w:rPr>
          <w:b/>
          <w:bCs/>
          <w:sz w:val="24"/>
          <w:szCs w:val="24"/>
        </w:rPr>
        <w:t>testy</w:t>
      </w:r>
      <w:r w:rsidRPr="00474F20">
        <w:rPr>
          <w:sz w:val="24"/>
          <w:szCs w:val="24"/>
        </w:rPr>
        <w:t xml:space="preserve"> (1 vyučovaciu hodinu) – orientačná písomná práca </w:t>
      </w:r>
      <w:r>
        <w:rPr>
          <w:sz w:val="24"/>
          <w:szCs w:val="24"/>
        </w:rPr>
        <w:t>-  ohlásené</w:t>
      </w:r>
    </w:p>
    <w:p w:rsidR="00773BDC" w:rsidRPr="00474F20" w:rsidRDefault="00773BDC" w:rsidP="00773BDC">
      <w:pPr>
        <w:ind w:firstLine="708"/>
        <w:jc w:val="both"/>
        <w:rPr>
          <w:sz w:val="24"/>
          <w:szCs w:val="24"/>
        </w:rPr>
      </w:pPr>
      <w:r w:rsidRPr="00474F20">
        <w:rPr>
          <w:sz w:val="24"/>
          <w:szCs w:val="24"/>
        </w:rPr>
        <w:t>Žiak bude v priebehu školského roka hodnotený v zmysle metodických pokynov pre hodnotenie  žiaka schválených MŠ SR.</w:t>
      </w:r>
    </w:p>
    <w:p w:rsidR="00773BDC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3BDC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3BDC" w:rsidRPr="00136D71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  <w:r w:rsidRPr="00136D71">
        <w:rPr>
          <w:b/>
          <w:sz w:val="24"/>
          <w:szCs w:val="24"/>
        </w:rPr>
        <w:lastRenderedPageBreak/>
        <w:t xml:space="preserve">Všetky </w:t>
      </w:r>
      <w:r>
        <w:rPr>
          <w:b/>
          <w:bCs/>
          <w:sz w:val="24"/>
          <w:szCs w:val="24"/>
        </w:rPr>
        <w:t>p</w:t>
      </w:r>
      <w:r w:rsidRPr="00474F20">
        <w:rPr>
          <w:b/>
          <w:bCs/>
          <w:sz w:val="24"/>
          <w:szCs w:val="24"/>
        </w:rPr>
        <w:t>riebežné testy</w:t>
      </w:r>
      <w:r>
        <w:rPr>
          <w:b/>
          <w:bCs/>
          <w:sz w:val="24"/>
          <w:szCs w:val="24"/>
        </w:rPr>
        <w:t xml:space="preserve">, klasifikačné a štvrťročné </w:t>
      </w:r>
      <w:r w:rsidRPr="00136D71">
        <w:rPr>
          <w:b/>
          <w:sz w:val="24"/>
          <w:szCs w:val="24"/>
        </w:rPr>
        <w:t xml:space="preserve">písomné práce sú pre študentov povinné. </w:t>
      </w:r>
    </w:p>
    <w:p w:rsidR="00773BDC" w:rsidRPr="00DC169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ak tak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neurobí, klasifikuje sa to ako vyhýbanie sa klasifikácii pre nedostatočnú prípravu na hodinu a hodnotenie písomnej práce alebo projektu (zadanej úlohy) bude</w:t>
      </w:r>
      <w:r w:rsidRPr="00136D71">
        <w:rPr>
          <w:sz w:val="28"/>
          <w:szCs w:val="28"/>
        </w:rPr>
        <w:t xml:space="preserve">  </w:t>
      </w:r>
      <w:r w:rsidRPr="00DC169C">
        <w:rPr>
          <w:b/>
          <w:sz w:val="28"/>
          <w:szCs w:val="28"/>
        </w:rPr>
        <w:t>nedostatočný</w:t>
      </w:r>
    </w:p>
    <w:p w:rsidR="00773BDC" w:rsidRPr="00DC169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ak tak neurobí, klasifikuje sa to ako nedostatočná príprava na hodinu a hodnotenie písomnej práce alebo projektu (zadanej úlohy) bude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 xml:space="preserve">nedostatočný. </w:t>
      </w:r>
    </w:p>
    <w:p w:rsidR="00773BD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457AE">
        <w:rPr>
          <w:sz w:val="24"/>
          <w:szCs w:val="24"/>
        </w:rPr>
        <w:t xml:space="preserve">mimoriadne situácie ( napr. dlhodobá absencia, ...) sa budú riešiť dohodou. </w:t>
      </w:r>
    </w:p>
    <w:p w:rsidR="00773BDC" w:rsidRDefault="00773BDC" w:rsidP="00773BDC">
      <w:pPr>
        <w:tabs>
          <w:tab w:val="left" w:pos="2552"/>
        </w:tabs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Stupnica hodnotenia 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 – 90 % </w:t>
      </w:r>
      <w:r>
        <w:rPr>
          <w:sz w:val="24"/>
          <w:szCs w:val="24"/>
        </w:rPr>
        <w:tab/>
        <w:t>výborný,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89 – 75 % </w:t>
      </w:r>
      <w:r>
        <w:rPr>
          <w:sz w:val="24"/>
          <w:szCs w:val="24"/>
        </w:rPr>
        <w:tab/>
        <w:t>chválitebný,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74 – 50 % </w:t>
      </w:r>
      <w:r>
        <w:rPr>
          <w:sz w:val="24"/>
          <w:szCs w:val="24"/>
        </w:rPr>
        <w:tab/>
        <w:t>dobrý,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49 – 33 % </w:t>
      </w:r>
      <w:r>
        <w:rPr>
          <w:sz w:val="24"/>
          <w:szCs w:val="24"/>
        </w:rPr>
        <w:tab/>
        <w:t>dostatočný,</w:t>
      </w:r>
    </w:p>
    <w:p w:rsidR="00773BDC" w:rsidRPr="001457AE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– 0 %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nedostatočný.</w:t>
      </w:r>
    </w:p>
    <w:p w:rsidR="00773BDC" w:rsidRDefault="00773BDC" w:rsidP="00773BDC">
      <w:pPr>
        <w:ind w:right="-1134"/>
      </w:pPr>
    </w:p>
    <w:p w:rsidR="00411C48" w:rsidRDefault="00411C48"/>
    <w:p w:rsidR="00411C48" w:rsidRPr="009106DC" w:rsidRDefault="00411C48" w:rsidP="006A522F">
      <w:pPr>
        <w:rPr>
          <w:sz w:val="24"/>
          <w:szCs w:val="24"/>
        </w:rPr>
      </w:pPr>
      <w:r>
        <w:tab/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314" w:rsidRDefault="00DE1314" w:rsidP="00392165">
      <w:pPr>
        <w:spacing w:after="0" w:line="240" w:lineRule="auto"/>
      </w:pPr>
      <w:r>
        <w:separator/>
      </w:r>
    </w:p>
  </w:endnote>
  <w:endnote w:type="continuationSeparator" w:id="0">
    <w:p w:rsidR="00DE1314" w:rsidRDefault="00DE1314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314" w:rsidRDefault="00DE1314" w:rsidP="00392165">
      <w:pPr>
        <w:spacing w:after="0" w:line="240" w:lineRule="auto"/>
      </w:pPr>
      <w:r>
        <w:separator/>
      </w:r>
    </w:p>
  </w:footnote>
  <w:footnote w:type="continuationSeparator" w:id="0">
    <w:p w:rsidR="00DE1314" w:rsidRDefault="00DE1314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E1314" w:rsidRDefault="00DE1314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06450"/>
    <w:rsid w:val="00021332"/>
    <w:rsid w:val="00073205"/>
    <w:rsid w:val="00075AFF"/>
    <w:rsid w:val="000930EC"/>
    <w:rsid w:val="001376E5"/>
    <w:rsid w:val="001809C6"/>
    <w:rsid w:val="001F417C"/>
    <w:rsid w:val="002455BF"/>
    <w:rsid w:val="00255581"/>
    <w:rsid w:val="00274373"/>
    <w:rsid w:val="002F30D3"/>
    <w:rsid w:val="00321CB8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C4FCB"/>
    <w:rsid w:val="00606FBF"/>
    <w:rsid w:val="00620FFA"/>
    <w:rsid w:val="00644726"/>
    <w:rsid w:val="00660DC6"/>
    <w:rsid w:val="006855C0"/>
    <w:rsid w:val="006A522F"/>
    <w:rsid w:val="0071667E"/>
    <w:rsid w:val="007375E5"/>
    <w:rsid w:val="0077111E"/>
    <w:rsid w:val="00773BDC"/>
    <w:rsid w:val="007A7D45"/>
    <w:rsid w:val="008021B4"/>
    <w:rsid w:val="008250A5"/>
    <w:rsid w:val="00841DD6"/>
    <w:rsid w:val="00847D8D"/>
    <w:rsid w:val="008A6DE5"/>
    <w:rsid w:val="008F5D76"/>
    <w:rsid w:val="00911FA8"/>
    <w:rsid w:val="009477CA"/>
    <w:rsid w:val="00977ED7"/>
    <w:rsid w:val="00A00A77"/>
    <w:rsid w:val="00A3193A"/>
    <w:rsid w:val="00A342D1"/>
    <w:rsid w:val="00A97FD2"/>
    <w:rsid w:val="00AC189F"/>
    <w:rsid w:val="00AD20A8"/>
    <w:rsid w:val="00B756EF"/>
    <w:rsid w:val="00B80AA3"/>
    <w:rsid w:val="00B8410E"/>
    <w:rsid w:val="00B9779F"/>
    <w:rsid w:val="00BA02F0"/>
    <w:rsid w:val="00BE12DE"/>
    <w:rsid w:val="00BE2C94"/>
    <w:rsid w:val="00C13EDC"/>
    <w:rsid w:val="00C22294"/>
    <w:rsid w:val="00C54173"/>
    <w:rsid w:val="00C64AE5"/>
    <w:rsid w:val="00C838B4"/>
    <w:rsid w:val="00CA355F"/>
    <w:rsid w:val="00CA3A25"/>
    <w:rsid w:val="00CE38FB"/>
    <w:rsid w:val="00D04B28"/>
    <w:rsid w:val="00D35747"/>
    <w:rsid w:val="00D57512"/>
    <w:rsid w:val="00D71CBD"/>
    <w:rsid w:val="00DA79BE"/>
    <w:rsid w:val="00DB7804"/>
    <w:rsid w:val="00DE1314"/>
    <w:rsid w:val="00E41655"/>
    <w:rsid w:val="00ED3DBF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60F36"/>
    <w:rsid w:val="003D66B0"/>
    <w:rsid w:val="006C275B"/>
    <w:rsid w:val="0095575A"/>
    <w:rsid w:val="00967032"/>
    <w:rsid w:val="009C35C6"/>
    <w:rsid w:val="00A04CB6"/>
    <w:rsid w:val="00DC596C"/>
    <w:rsid w:val="00EE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9258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Anna Slovenkaiová</cp:lastModifiedBy>
  <cp:revision>2</cp:revision>
  <dcterms:created xsi:type="dcterms:W3CDTF">2015-08-24T16:28:00Z</dcterms:created>
  <dcterms:modified xsi:type="dcterms:W3CDTF">2015-08-24T16:28:00Z</dcterms:modified>
</cp:coreProperties>
</file>