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88D" w:rsidRPr="0073788D" w:rsidRDefault="0073788D" w:rsidP="0073788D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  <w:bookmarkStart w:id="0" w:name="_GoBack"/>
      <w:bookmarkEnd w:id="0"/>
      <w:r w:rsidRPr="0073788D">
        <w:rPr>
          <w:rFonts w:ascii="Arial" w:hAnsi="Arial" w:cs="Arial"/>
          <w:b/>
          <w:sz w:val="25"/>
          <w:szCs w:val="25"/>
        </w:rPr>
        <w:t>Obvod a obsah štvorca a obdĺžnika –</w:t>
      </w:r>
    </w:p>
    <w:p w:rsidR="0073788D" w:rsidRPr="0073788D" w:rsidRDefault="0073788D" w:rsidP="0073788D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  <w:r w:rsidRPr="0073788D">
        <w:rPr>
          <w:rFonts w:ascii="Arial" w:hAnsi="Arial" w:cs="Arial"/>
          <w:b/>
          <w:sz w:val="25"/>
          <w:szCs w:val="25"/>
        </w:rPr>
        <w:t>slovné úlohy</w:t>
      </w:r>
    </w:p>
    <w:p w:rsidR="0073788D" w:rsidRPr="0073788D" w:rsidRDefault="0073788D" w:rsidP="0073788D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1.Vypočítajte obsah obdĺžnika  s rozmermi 4 m a 120 dm v cm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2. Vypočítajte obsah štvorca  s rozmerom 16 m v  dm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3.Aké rozmery môžu mať obdĺžniky, ktorých obsah je 24 cm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4.Aké rozmery má štvorec, ktorého obsah je 49 dm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5. Koľko metrov oplotenia je potrebné nakúpiť, ak naša záhrada má tvar obdĺžnika s rozmermi 20 m a 18o dm.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6. Pozemok v tvare obdĺžnika má rozlohu 200 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 Dĺžka pozemku je 20 m. Aký široký je pozemok?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7.Námestie istého mesta má tvar štvorca s rozmerom 510 m. Akú plochu má toto námestie?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8.Koľko zaplatíme za pletivo okolo svojho pozemku, ak má tvar štvorca s rozmerom 22 m a 1 m</w:t>
      </w:r>
      <w:r w:rsidRPr="0073788D">
        <w:rPr>
          <w:rFonts w:ascii="Arial" w:hAnsi="Arial" w:cs="Arial"/>
          <w:sz w:val="25"/>
          <w:szCs w:val="25"/>
          <w:vertAlign w:val="superscript"/>
        </w:rPr>
        <w:t xml:space="preserve">2 </w:t>
      </w:r>
      <w:r w:rsidRPr="0073788D">
        <w:rPr>
          <w:rFonts w:ascii="Arial" w:hAnsi="Arial" w:cs="Arial"/>
          <w:sz w:val="25"/>
          <w:szCs w:val="25"/>
        </w:rPr>
        <w:t>pletiva stojí 20 eur?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9. Koľko zaplatíme za položenie drevenej podlahy v obývačke nášho bytu s rozmermi 40 dm a 50 dm, ak 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 xml:space="preserve"> drevenej podlahy stojí 13 eur? 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10. Doplň tabuľku: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389"/>
        <w:gridCol w:w="1476"/>
        <w:gridCol w:w="1361"/>
        <w:gridCol w:w="1513"/>
      </w:tblGrid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a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b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o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S</w:t>
            </w:r>
          </w:p>
        </w:tc>
      </w:tr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štvorec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20 cm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obdĺžnik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78 mm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10 mm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obdĺžnik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11dm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99dm</w:t>
            </w:r>
            <w:r w:rsidRPr="0073788D">
              <w:rPr>
                <w:rFonts w:ascii="Arial" w:hAnsi="Arial" w:cs="Arial"/>
                <w:sz w:val="25"/>
                <w:szCs w:val="25"/>
                <w:vertAlign w:val="superscript"/>
              </w:rPr>
              <w:t>2</w:t>
            </w:r>
          </w:p>
        </w:tc>
      </w:tr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štvorec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44 dm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</w:tbl>
    <w:p w:rsid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  <w:r w:rsidRPr="0073788D">
        <w:rPr>
          <w:rFonts w:ascii="Arial" w:hAnsi="Arial" w:cs="Arial"/>
          <w:b/>
          <w:sz w:val="25"/>
          <w:szCs w:val="25"/>
        </w:rPr>
        <w:lastRenderedPageBreak/>
        <w:t>Obvod a obsah štvorca a obdĺžnika –</w:t>
      </w:r>
    </w:p>
    <w:p w:rsidR="0073788D" w:rsidRPr="0073788D" w:rsidRDefault="0073788D" w:rsidP="0073788D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  <w:r w:rsidRPr="0073788D">
        <w:rPr>
          <w:rFonts w:ascii="Arial" w:hAnsi="Arial" w:cs="Arial"/>
          <w:b/>
          <w:sz w:val="25"/>
          <w:szCs w:val="25"/>
        </w:rPr>
        <w:t>slovné úlohy</w:t>
      </w:r>
    </w:p>
    <w:p w:rsidR="0073788D" w:rsidRPr="0073788D" w:rsidRDefault="0073788D" w:rsidP="0073788D">
      <w:pPr>
        <w:pStyle w:val="Bezriadkovania"/>
        <w:jc w:val="center"/>
        <w:rPr>
          <w:rFonts w:ascii="Arial" w:hAnsi="Arial" w:cs="Arial"/>
          <w:b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1.Vypočítajte obsah obdĺžnika  s rozmermi 4 m a 120 dm v cm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2. Vypočítajte obsah štvorca  s rozmerom 16 m v  dm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3.Aké rozmery môžu mať obdĺžniky, ktorých obsah je 24 cm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4.Aké rozmery má štvorec, ktorého obsah je 49 dm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5. Koľko metrov oplotenia je potrebné nakúpiť, ak naša záhrada má tvar obdĺžnika s rozmermi 20 m a 18o dm.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6. Pozemok v tvare obdĺžnika má rozlohu 200 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>. Dĺžka pozemku je 20 m. Aký široký je pozemok?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7.Námestie istého mesta má tvar štvorca s rozmerom 510 m. Akú plochu má toto námestie?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8.Koľko zaplatíme za pletivo okolo svojho pozemku, ak má tvar štvorca s rozmerom 22 m a 1 m</w:t>
      </w:r>
      <w:r w:rsidRPr="0073788D">
        <w:rPr>
          <w:rFonts w:ascii="Arial" w:hAnsi="Arial" w:cs="Arial"/>
          <w:sz w:val="25"/>
          <w:szCs w:val="25"/>
          <w:vertAlign w:val="superscript"/>
        </w:rPr>
        <w:t xml:space="preserve">2 </w:t>
      </w:r>
      <w:r w:rsidRPr="0073788D">
        <w:rPr>
          <w:rFonts w:ascii="Arial" w:hAnsi="Arial" w:cs="Arial"/>
          <w:sz w:val="25"/>
          <w:szCs w:val="25"/>
        </w:rPr>
        <w:t>pletiva stojí 20 eur?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9. Koľko zaplatíme za položenie drevenej podlahy v obývačke nášho bytu s rozmermi 40 dm a 50 dm, ak m</w:t>
      </w:r>
      <w:r w:rsidRPr="0073788D">
        <w:rPr>
          <w:rFonts w:ascii="Arial" w:hAnsi="Arial" w:cs="Arial"/>
          <w:sz w:val="25"/>
          <w:szCs w:val="25"/>
          <w:vertAlign w:val="superscript"/>
        </w:rPr>
        <w:t>2</w:t>
      </w:r>
      <w:r w:rsidRPr="0073788D">
        <w:rPr>
          <w:rFonts w:ascii="Arial" w:hAnsi="Arial" w:cs="Arial"/>
          <w:sz w:val="25"/>
          <w:szCs w:val="25"/>
        </w:rPr>
        <w:t xml:space="preserve"> drevenej podlahy stojí 13 eur? 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  <w:r w:rsidRPr="0073788D">
        <w:rPr>
          <w:rFonts w:ascii="Arial" w:hAnsi="Arial" w:cs="Arial"/>
          <w:sz w:val="25"/>
          <w:szCs w:val="25"/>
        </w:rPr>
        <w:t>10. Doplň tabuľku:</w:t>
      </w: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p w:rsidR="0073788D" w:rsidRPr="0073788D" w:rsidRDefault="0073788D" w:rsidP="0073788D">
      <w:pPr>
        <w:pStyle w:val="Bezriadkovania"/>
        <w:jc w:val="both"/>
        <w:rPr>
          <w:rFonts w:ascii="Arial" w:hAnsi="Arial" w:cs="Arial"/>
          <w:sz w:val="25"/>
          <w:szCs w:val="25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389"/>
        <w:gridCol w:w="1476"/>
        <w:gridCol w:w="1361"/>
        <w:gridCol w:w="1513"/>
      </w:tblGrid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a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b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o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S</w:t>
            </w:r>
          </w:p>
        </w:tc>
      </w:tr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štvorec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20 cm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obdĺžnik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78 mm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10 mm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obdĺžnik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11dm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99dm</w:t>
            </w:r>
            <w:r w:rsidRPr="0073788D">
              <w:rPr>
                <w:rFonts w:ascii="Arial" w:hAnsi="Arial" w:cs="Arial"/>
                <w:sz w:val="25"/>
                <w:szCs w:val="25"/>
                <w:vertAlign w:val="superscript"/>
              </w:rPr>
              <w:t>2</w:t>
            </w:r>
          </w:p>
        </w:tc>
      </w:tr>
      <w:tr w:rsidR="0073788D" w:rsidRPr="0073788D" w:rsidTr="002F72A0"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štvorec</w:t>
            </w: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7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73788D">
              <w:rPr>
                <w:rFonts w:ascii="Arial" w:hAnsi="Arial" w:cs="Arial"/>
                <w:sz w:val="25"/>
                <w:szCs w:val="25"/>
              </w:rPr>
              <w:t>44 dm</w:t>
            </w:r>
          </w:p>
        </w:tc>
        <w:tc>
          <w:tcPr>
            <w:tcW w:w="1928" w:type="dxa"/>
          </w:tcPr>
          <w:p w:rsidR="0073788D" w:rsidRPr="0073788D" w:rsidRDefault="0073788D" w:rsidP="002F72A0">
            <w:pPr>
              <w:pStyle w:val="Bezriadkovania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</w:tbl>
    <w:p w:rsidR="00113A2E" w:rsidRDefault="00113A2E"/>
    <w:sectPr w:rsidR="00113A2E" w:rsidSect="0073788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8D"/>
    <w:rsid w:val="00006644"/>
    <w:rsid w:val="00113A2E"/>
    <w:rsid w:val="0073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670C5-A2E2-4683-87AA-713D443E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3788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378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Dušan Andraško</cp:lastModifiedBy>
  <cp:revision>2</cp:revision>
  <dcterms:created xsi:type="dcterms:W3CDTF">2022-04-07T04:10:00Z</dcterms:created>
  <dcterms:modified xsi:type="dcterms:W3CDTF">2022-04-07T04:10:00Z</dcterms:modified>
</cp:coreProperties>
</file>