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E8" w:rsidRDefault="00D53CE8" w:rsidP="00D53CE8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270D84">
        <w:rPr>
          <w:b/>
          <w:sz w:val="32"/>
          <w:szCs w:val="32"/>
          <w:u w:val="single"/>
        </w:rPr>
        <w:t>Gymnázium Gelnica SNP1</w:t>
      </w:r>
    </w:p>
    <w:p w:rsidR="00D53CE8" w:rsidRDefault="00D53CE8" w:rsidP="00B014DC">
      <w:pPr>
        <w:jc w:val="center"/>
        <w:rPr>
          <w:b/>
          <w:sz w:val="32"/>
        </w:rPr>
      </w:pPr>
    </w:p>
    <w:p w:rsidR="00283233" w:rsidRDefault="00B014DC" w:rsidP="00B014DC">
      <w:pPr>
        <w:jc w:val="center"/>
        <w:rPr>
          <w:b/>
          <w:sz w:val="32"/>
        </w:rPr>
      </w:pPr>
      <w:r>
        <w:rPr>
          <w:b/>
          <w:sz w:val="32"/>
        </w:rPr>
        <w:t>„</w:t>
      </w:r>
      <w:r w:rsidRPr="00B014DC">
        <w:rPr>
          <w:b/>
          <w:sz w:val="32"/>
        </w:rPr>
        <w:t>Prijímačky na neostro</w:t>
      </w:r>
      <w:r>
        <w:rPr>
          <w:b/>
          <w:sz w:val="32"/>
        </w:rPr>
        <w:t>“</w:t>
      </w:r>
      <w:r w:rsidRPr="00B014DC">
        <w:rPr>
          <w:b/>
          <w:sz w:val="32"/>
        </w:rPr>
        <w:t xml:space="preserve"> pre osemročné štúdium</w:t>
      </w:r>
    </w:p>
    <w:p w:rsidR="00B014DC" w:rsidRDefault="00B014DC" w:rsidP="00B014DC">
      <w:pPr>
        <w:jc w:val="center"/>
        <w:rPr>
          <w:b/>
          <w:sz w:val="32"/>
        </w:rPr>
      </w:pPr>
    </w:p>
    <w:p w:rsidR="00B014DC" w:rsidRPr="0002249B" w:rsidRDefault="00B014DC" w:rsidP="00B014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116245">
        <w:rPr>
          <w:b/>
          <w:sz w:val="28"/>
          <w:szCs w:val="28"/>
        </w:rPr>
        <w:t>Usporiadajte sumy v eurách vzostupne: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116245">
        <w:rPr>
          <w:b/>
          <w:sz w:val="28"/>
          <w:szCs w:val="28"/>
          <w:lang w:val="en-US"/>
        </w:rPr>
        <w:tab/>
      </w:r>
      <w:r w:rsidR="00116245">
        <w:rPr>
          <w:b/>
          <w:sz w:val="28"/>
          <w:szCs w:val="28"/>
          <w:lang w:val="en-US"/>
        </w:rPr>
        <w:tab/>
      </w:r>
      <w:r w:rsidR="00116245">
        <w:rPr>
          <w:b/>
          <w:sz w:val="28"/>
          <w:szCs w:val="28"/>
          <w:lang w:val="en-US"/>
        </w:rPr>
        <w:tab/>
        <w:t>(2</w:t>
      </w:r>
      <w:r>
        <w:rPr>
          <w:b/>
          <w:sz w:val="28"/>
          <w:szCs w:val="28"/>
          <w:lang w:val="en-US"/>
        </w:rPr>
        <w:t>b)</w:t>
      </w:r>
    </w:p>
    <w:p w:rsidR="00B014DC" w:rsidRDefault="00116245" w:rsidP="00B014DC">
      <w:pPr>
        <w:rPr>
          <w:sz w:val="28"/>
          <w:szCs w:val="28"/>
        </w:rPr>
      </w:pPr>
      <w:r>
        <w:rPr>
          <w:sz w:val="28"/>
          <w:szCs w:val="28"/>
        </w:rPr>
        <w:t>23, 12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;   23 </w:t>
      </w:r>
      <w:r>
        <w:rPr>
          <w:rFonts w:cstheme="minorHAnsi"/>
          <w:sz w:val="28"/>
          <w:szCs w:val="28"/>
        </w:rPr>
        <w:t>€ 2c;   23 c;   2, 32€;  23,10€;   23€ 20c</w:t>
      </w:r>
    </w:p>
    <w:p w:rsidR="00B014DC" w:rsidRPr="00B014DC" w:rsidRDefault="00B014DC" w:rsidP="00B014DC">
      <w:pPr>
        <w:pStyle w:val="Bezriadkovania"/>
        <w:rPr>
          <w:rFonts w:asciiTheme="minorHAnsi" w:hAnsiTheme="minorHAnsi" w:cs="Arial"/>
          <w:b/>
          <w:sz w:val="28"/>
          <w:szCs w:val="24"/>
        </w:rPr>
      </w:pPr>
      <w:r w:rsidRPr="00B014DC">
        <w:rPr>
          <w:rFonts w:asciiTheme="minorHAnsi" w:hAnsiTheme="minorHAnsi"/>
          <w:b/>
          <w:sz w:val="28"/>
        </w:rPr>
        <w:t xml:space="preserve">2. </w:t>
      </w:r>
      <w:r w:rsidRPr="00B014DC">
        <w:rPr>
          <w:rFonts w:asciiTheme="minorHAnsi" w:hAnsiTheme="minorHAnsi" w:cs="Arial"/>
          <w:b/>
          <w:sz w:val="28"/>
          <w:szCs w:val="24"/>
        </w:rPr>
        <w:t xml:space="preserve">Správne pospájaj </w:t>
      </w:r>
      <w:r w:rsidRPr="00B014DC">
        <w:rPr>
          <w:rFonts w:asciiTheme="minorHAnsi" w:hAnsiTheme="minorHAnsi" w:cs="Arial"/>
          <w:b/>
          <w:i/>
          <w:sz w:val="28"/>
          <w:szCs w:val="24"/>
        </w:rPr>
        <w:t>rímske a arabské</w:t>
      </w:r>
      <w:r w:rsidRPr="00B014DC">
        <w:rPr>
          <w:rFonts w:asciiTheme="minorHAnsi" w:hAnsiTheme="minorHAnsi" w:cs="Arial"/>
          <w:b/>
          <w:sz w:val="28"/>
          <w:szCs w:val="24"/>
        </w:rPr>
        <w:t xml:space="preserve">  čísla:</w:t>
      </w:r>
      <w:r w:rsidR="005A0CFE">
        <w:rPr>
          <w:rFonts w:asciiTheme="minorHAnsi" w:hAnsiTheme="minorHAnsi" w:cs="Arial"/>
          <w:b/>
          <w:sz w:val="28"/>
          <w:szCs w:val="24"/>
        </w:rPr>
        <w:tab/>
      </w:r>
      <w:r w:rsidR="005A0CFE">
        <w:rPr>
          <w:rFonts w:asciiTheme="minorHAnsi" w:hAnsiTheme="minorHAnsi" w:cs="Arial"/>
          <w:b/>
          <w:sz w:val="28"/>
          <w:szCs w:val="24"/>
        </w:rPr>
        <w:tab/>
      </w:r>
      <w:r w:rsidR="005A0CFE">
        <w:rPr>
          <w:rFonts w:asciiTheme="minorHAnsi" w:hAnsiTheme="minorHAnsi" w:cs="Arial"/>
          <w:b/>
          <w:sz w:val="28"/>
          <w:szCs w:val="24"/>
        </w:rPr>
        <w:tab/>
      </w:r>
      <w:r w:rsidR="005A0CFE">
        <w:rPr>
          <w:rFonts w:asciiTheme="minorHAnsi" w:hAnsiTheme="minorHAnsi" w:cs="Arial"/>
          <w:b/>
          <w:sz w:val="28"/>
          <w:szCs w:val="24"/>
        </w:rPr>
        <w:tab/>
      </w:r>
      <w:r w:rsidR="005A0CFE">
        <w:rPr>
          <w:rFonts w:asciiTheme="minorHAnsi" w:hAnsiTheme="minorHAnsi" w:cs="Arial"/>
          <w:b/>
          <w:sz w:val="28"/>
          <w:szCs w:val="24"/>
        </w:rPr>
        <w:tab/>
        <w:t>(2b)</w:t>
      </w:r>
    </w:p>
    <w:p w:rsidR="00B014DC" w:rsidRPr="004076E4" w:rsidRDefault="00B014DC" w:rsidP="00B014DC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B014DC" w:rsidRPr="00D53CE8" w:rsidRDefault="00116245" w:rsidP="00B014DC">
      <w:pPr>
        <w:pStyle w:val="Bezriadkovania"/>
        <w:rPr>
          <w:rFonts w:asciiTheme="minorHAnsi" w:hAnsiTheme="minorHAnsi" w:cs="Arial"/>
          <w:sz w:val="28"/>
          <w:szCs w:val="24"/>
        </w:rPr>
      </w:pPr>
      <w:r>
        <w:rPr>
          <w:rFonts w:asciiTheme="minorHAnsi" w:hAnsiTheme="minorHAnsi" w:cs="Arial"/>
          <w:sz w:val="28"/>
          <w:szCs w:val="24"/>
        </w:rPr>
        <w:t xml:space="preserve"> 980           </w:t>
      </w:r>
      <w:r w:rsidR="00B014DC" w:rsidRPr="00D53CE8">
        <w:rPr>
          <w:rFonts w:asciiTheme="minorHAnsi" w:hAnsiTheme="minorHAnsi" w:cs="Arial"/>
          <w:sz w:val="28"/>
          <w:szCs w:val="24"/>
        </w:rPr>
        <w:t xml:space="preserve">  </w:t>
      </w:r>
      <w:r>
        <w:rPr>
          <w:rFonts w:asciiTheme="minorHAnsi" w:hAnsiTheme="minorHAnsi" w:cs="Arial"/>
          <w:sz w:val="28"/>
          <w:szCs w:val="24"/>
        </w:rPr>
        <w:t>LVII</w:t>
      </w:r>
    </w:p>
    <w:p w:rsidR="00B014DC" w:rsidRPr="00D53CE8" w:rsidRDefault="00116245" w:rsidP="00B014DC">
      <w:pPr>
        <w:pStyle w:val="Bezriadkovania"/>
        <w:rPr>
          <w:rFonts w:asciiTheme="minorHAnsi" w:hAnsiTheme="minorHAnsi" w:cs="Arial"/>
          <w:sz w:val="28"/>
          <w:szCs w:val="24"/>
        </w:rPr>
      </w:pPr>
      <w:r>
        <w:rPr>
          <w:rFonts w:asciiTheme="minorHAnsi" w:hAnsiTheme="minorHAnsi" w:cs="Arial"/>
          <w:sz w:val="28"/>
          <w:szCs w:val="24"/>
        </w:rPr>
        <w:t xml:space="preserve"> 125           </w:t>
      </w:r>
      <w:r w:rsidR="00B014DC" w:rsidRPr="00D53CE8">
        <w:rPr>
          <w:rFonts w:asciiTheme="minorHAnsi" w:hAnsiTheme="minorHAnsi" w:cs="Arial"/>
          <w:sz w:val="28"/>
          <w:szCs w:val="24"/>
        </w:rPr>
        <w:t xml:space="preserve"> CMX</w:t>
      </w:r>
      <w:r>
        <w:rPr>
          <w:rFonts w:asciiTheme="minorHAnsi" w:hAnsiTheme="minorHAnsi" w:cs="Arial"/>
          <w:sz w:val="28"/>
          <w:szCs w:val="24"/>
        </w:rPr>
        <w:t>X</w:t>
      </w:r>
      <w:r w:rsidR="00B014DC" w:rsidRPr="00D53CE8">
        <w:rPr>
          <w:rFonts w:asciiTheme="minorHAnsi" w:hAnsiTheme="minorHAnsi" w:cs="Arial"/>
          <w:sz w:val="28"/>
          <w:szCs w:val="24"/>
        </w:rPr>
        <w:t>C</w:t>
      </w:r>
    </w:p>
    <w:p w:rsidR="00B014DC" w:rsidRPr="00D53CE8" w:rsidRDefault="00116245" w:rsidP="00B014DC">
      <w:pPr>
        <w:pStyle w:val="Bezriadkovania"/>
        <w:rPr>
          <w:rFonts w:asciiTheme="minorHAnsi" w:eastAsia="Times New Roman" w:hAnsiTheme="minorHAnsi" w:cs="Arial"/>
          <w:sz w:val="28"/>
          <w:szCs w:val="24"/>
          <w:lang w:eastAsia="sk-SK"/>
        </w:rPr>
      </w:pPr>
      <w:r>
        <w:rPr>
          <w:rFonts w:asciiTheme="minorHAnsi" w:hAnsiTheme="minorHAnsi" w:cs="Arial"/>
          <w:sz w:val="28"/>
          <w:szCs w:val="24"/>
        </w:rPr>
        <w:t xml:space="preserve">  57</w:t>
      </w:r>
      <w:r w:rsidR="00B014DC" w:rsidRPr="00D53CE8">
        <w:rPr>
          <w:rFonts w:asciiTheme="minorHAnsi" w:hAnsiTheme="minorHAnsi" w:cs="Arial"/>
          <w:sz w:val="28"/>
          <w:szCs w:val="24"/>
        </w:rPr>
        <w:t xml:space="preserve">             </w:t>
      </w:r>
      <w:r>
        <w:rPr>
          <w:rFonts w:asciiTheme="minorHAnsi" w:hAnsiTheme="minorHAnsi" w:cs="Arial"/>
          <w:sz w:val="28"/>
          <w:szCs w:val="24"/>
        </w:rPr>
        <w:t xml:space="preserve"> </w:t>
      </w:r>
      <w:r>
        <w:rPr>
          <w:rFonts w:asciiTheme="minorHAnsi" w:eastAsia="Times New Roman" w:hAnsiTheme="minorHAnsi" w:cs="Arial"/>
          <w:sz w:val="28"/>
          <w:szCs w:val="24"/>
          <w:lang w:eastAsia="sk-SK"/>
        </w:rPr>
        <w:t>DX</w:t>
      </w:r>
      <w:r w:rsidR="005A0CFE"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>L</w:t>
      </w:r>
      <w:r w:rsidR="00B014DC"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>V</w:t>
      </w:r>
    </w:p>
    <w:p w:rsidR="00040D43" w:rsidRPr="00D53CE8" w:rsidRDefault="00116245" w:rsidP="00B014DC">
      <w:pPr>
        <w:pStyle w:val="Bezriadkovania"/>
        <w:rPr>
          <w:rFonts w:asciiTheme="minorHAnsi" w:eastAsia="Times New Roman" w:hAnsiTheme="minorHAnsi" w:cs="Arial"/>
          <w:sz w:val="28"/>
          <w:szCs w:val="24"/>
          <w:lang w:eastAsia="sk-SK"/>
        </w:rPr>
      </w:pPr>
      <w:r>
        <w:rPr>
          <w:rFonts w:asciiTheme="minorHAnsi" w:eastAsia="Times New Roman" w:hAnsiTheme="minorHAnsi" w:cs="Arial"/>
          <w:sz w:val="28"/>
          <w:szCs w:val="24"/>
          <w:lang w:eastAsia="sk-SK"/>
        </w:rPr>
        <w:t>545</w:t>
      </w:r>
      <w:r w:rsidR="005A0CFE"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             CXXV    </w:t>
      </w:r>
    </w:p>
    <w:p w:rsidR="00B014DC" w:rsidRPr="00D53CE8" w:rsidRDefault="00B014DC" w:rsidP="00B014DC">
      <w:pPr>
        <w:pStyle w:val="Bezriadkovania"/>
        <w:rPr>
          <w:rFonts w:asciiTheme="minorHAnsi" w:eastAsia="Times New Roman" w:hAnsiTheme="minorHAnsi" w:cs="Arial"/>
          <w:sz w:val="28"/>
          <w:szCs w:val="24"/>
          <w:lang w:eastAsia="sk-SK"/>
        </w:rPr>
      </w:pPr>
    </w:p>
    <w:p w:rsidR="00040D43" w:rsidRPr="0089631F" w:rsidRDefault="00040D43" w:rsidP="00040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9631F">
        <w:rPr>
          <w:b/>
          <w:sz w:val="28"/>
          <w:szCs w:val="28"/>
        </w:rPr>
        <w:t xml:space="preserve">. </w:t>
      </w:r>
      <w:r w:rsidR="002271B5" w:rsidRPr="002271B5">
        <w:rPr>
          <w:b/>
          <w:sz w:val="28"/>
          <w:szCs w:val="28"/>
        </w:rPr>
        <w:t xml:space="preserve">Janko a Marienka sa vybrali na huby. Prvý deň nazbierali 96 hríbov. Na druhý deň nazbierali o 12 menej a na tretí deň polovicu hríbov ako na  druhý deň. </w:t>
      </w:r>
      <w:r w:rsidR="002271B5">
        <w:rPr>
          <w:b/>
          <w:sz w:val="28"/>
          <w:szCs w:val="28"/>
        </w:rPr>
        <w:t xml:space="preserve"> </w:t>
      </w:r>
      <w:r w:rsidR="002271B5" w:rsidRPr="002271B5">
        <w:rPr>
          <w:b/>
          <w:sz w:val="28"/>
          <w:szCs w:val="28"/>
        </w:rPr>
        <w:t>Koľko hríbov nazbierali spolu za tri dni ?</w:t>
      </w:r>
      <w:r w:rsidR="002271B5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>(2b)</w:t>
      </w:r>
    </w:p>
    <w:p w:rsidR="00040D43" w:rsidRDefault="00040D43" w:rsidP="00040D43">
      <w:pPr>
        <w:ind w:left="360" w:hanging="360"/>
        <w:rPr>
          <w:b/>
          <w:sz w:val="24"/>
          <w:szCs w:val="24"/>
        </w:rPr>
      </w:pPr>
    </w:p>
    <w:p w:rsidR="00040D43" w:rsidRDefault="00040D43" w:rsidP="00040D43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Odpoveď:_________________________</w:t>
      </w:r>
    </w:p>
    <w:p w:rsidR="007B0BD0" w:rsidRPr="007B0BD0" w:rsidRDefault="00040D43" w:rsidP="007B0BD0">
      <w:pPr>
        <w:spacing w:before="100" w:beforeAutospacing="1" w:after="100" w:afterAutospacing="1" w:line="240" w:lineRule="auto"/>
        <w:rPr>
          <w:b/>
          <w:sz w:val="28"/>
          <w:szCs w:val="52"/>
        </w:rPr>
      </w:pPr>
      <w:r>
        <w:rPr>
          <w:b/>
          <w:sz w:val="28"/>
          <w:szCs w:val="28"/>
        </w:rPr>
        <w:t>4</w:t>
      </w:r>
      <w:r w:rsidR="005A0CFE" w:rsidRPr="005A0CFE">
        <w:rPr>
          <w:b/>
          <w:sz w:val="28"/>
          <w:szCs w:val="28"/>
        </w:rPr>
        <w:t xml:space="preserve">. </w:t>
      </w:r>
      <w:r w:rsidR="007B0BD0" w:rsidRPr="007B0BD0">
        <w:rPr>
          <w:b/>
          <w:sz w:val="28"/>
          <w:szCs w:val="52"/>
        </w:rPr>
        <w:t>Nájdite súvislosť medzi číslami a napíšte chýbajúce číslo.</w:t>
      </w:r>
      <w:r w:rsidR="007B0BD0">
        <w:rPr>
          <w:b/>
          <w:sz w:val="28"/>
          <w:szCs w:val="52"/>
        </w:rPr>
        <w:t xml:space="preserve">  </w:t>
      </w:r>
      <w:r w:rsidR="007B0BD0">
        <w:rPr>
          <w:b/>
          <w:sz w:val="28"/>
          <w:szCs w:val="52"/>
        </w:rPr>
        <w:tab/>
      </w:r>
      <w:r w:rsidR="007B0BD0">
        <w:rPr>
          <w:b/>
          <w:sz w:val="28"/>
          <w:szCs w:val="52"/>
        </w:rPr>
        <w:tab/>
      </w:r>
      <w:r w:rsidR="007B0BD0">
        <w:rPr>
          <w:b/>
          <w:sz w:val="28"/>
          <w:szCs w:val="52"/>
        </w:rPr>
        <w:tab/>
        <w:t xml:space="preserve"> (1b)</w:t>
      </w:r>
    </w:p>
    <w:p w:rsidR="005A0CFE" w:rsidRPr="007B0BD0" w:rsidRDefault="007B0BD0" w:rsidP="007B0BD0">
      <w:pPr>
        <w:pStyle w:val="Normlnywebov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01718" cy="925033"/>
            <wp:effectExtent l="19050" t="0" r="8432" b="0"/>
            <wp:docPr id="1" name="Obrázok 1" descr="postuo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uono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270" cy="92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CFE" w:rsidRPr="00D53CE8" w:rsidRDefault="007B0BD0" w:rsidP="005A0CFE">
      <w:pPr>
        <w:ind w:left="360" w:hanging="360"/>
        <w:rPr>
          <w:sz w:val="28"/>
        </w:rPr>
      </w:pPr>
      <w:r>
        <w:rPr>
          <w:sz w:val="28"/>
        </w:rPr>
        <w:t xml:space="preserve">      </w:t>
      </w:r>
      <w:r w:rsidR="00F413AE">
        <w:rPr>
          <w:sz w:val="28"/>
        </w:rPr>
        <w:t xml:space="preserve">A)  </w:t>
      </w:r>
      <w:r>
        <w:rPr>
          <w:sz w:val="28"/>
        </w:rPr>
        <w:t>63</w:t>
      </w:r>
      <w:r w:rsidR="00F413AE">
        <w:rPr>
          <w:sz w:val="28"/>
        </w:rPr>
        <w:t xml:space="preserve">                      B)  </w:t>
      </w:r>
      <w:r>
        <w:rPr>
          <w:sz w:val="28"/>
        </w:rPr>
        <w:t>75</w:t>
      </w:r>
      <w:r w:rsidR="00F413AE">
        <w:rPr>
          <w:sz w:val="28"/>
        </w:rPr>
        <w:t xml:space="preserve">              </w:t>
      </w:r>
      <w:r>
        <w:rPr>
          <w:sz w:val="28"/>
        </w:rPr>
        <w:t xml:space="preserve">  </w:t>
      </w:r>
      <w:r w:rsidR="00F413AE">
        <w:rPr>
          <w:sz w:val="28"/>
        </w:rPr>
        <w:t xml:space="preserve">      C)  </w:t>
      </w:r>
      <w:r>
        <w:rPr>
          <w:sz w:val="28"/>
        </w:rPr>
        <w:t>81</w:t>
      </w:r>
      <w:r w:rsidR="00F413AE">
        <w:rPr>
          <w:sz w:val="28"/>
        </w:rPr>
        <w:t xml:space="preserve">                </w:t>
      </w:r>
      <w:r w:rsidR="005A0CFE" w:rsidRPr="00D53CE8">
        <w:rPr>
          <w:sz w:val="28"/>
        </w:rPr>
        <w:t xml:space="preserve">       D) </w:t>
      </w:r>
      <w:r>
        <w:rPr>
          <w:sz w:val="28"/>
        </w:rPr>
        <w:t>72</w:t>
      </w:r>
    </w:p>
    <w:p w:rsidR="005A0CFE" w:rsidRPr="005A0CFE" w:rsidRDefault="00040D43" w:rsidP="005A0CFE">
      <w:pPr>
        <w:pStyle w:val="Odsekzoznamu"/>
        <w:ind w:left="0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5</w:t>
      </w:r>
      <w:r w:rsidR="005A0CFE" w:rsidRPr="005A0CFE">
        <w:rPr>
          <w:rFonts w:asciiTheme="minorHAnsi" w:hAnsiTheme="minorHAnsi"/>
          <w:b/>
          <w:sz w:val="28"/>
          <w:szCs w:val="28"/>
        </w:rPr>
        <w:t xml:space="preserve">. </w:t>
      </w:r>
      <w:r w:rsidR="005A0CFE" w:rsidRPr="005A0CFE">
        <w:rPr>
          <w:rFonts w:asciiTheme="minorHAnsi" w:hAnsiTheme="minorHAnsi" w:cs="Arial"/>
          <w:b/>
          <w:sz w:val="28"/>
          <w:szCs w:val="28"/>
        </w:rPr>
        <w:t>Vyriešte:</w:t>
      </w:r>
    </w:p>
    <w:p w:rsidR="005A0CFE" w:rsidRPr="00D53CE8" w:rsidRDefault="005A0CFE" w:rsidP="005A0CFE">
      <w:pPr>
        <w:pStyle w:val="Odsekzoznamu"/>
        <w:ind w:left="0" w:firstLine="708"/>
        <w:rPr>
          <w:rFonts w:ascii="Arial" w:hAnsi="Arial" w:cs="Arial"/>
          <w:sz w:val="28"/>
          <w:szCs w:val="28"/>
        </w:rPr>
      </w:pPr>
      <w:r w:rsidRPr="00D53CE8">
        <w:rPr>
          <w:rFonts w:ascii="Arial" w:hAnsi="Arial" w:cs="Arial"/>
          <w:sz w:val="28"/>
          <w:szCs w:val="28"/>
        </w:rPr>
        <w:t xml:space="preserve">a) 28 – </w:t>
      </w:r>
      <w:r w:rsidR="002271B5">
        <w:rPr>
          <w:rFonts w:ascii="Arial" w:hAnsi="Arial" w:cs="Arial"/>
          <w:sz w:val="28"/>
          <w:szCs w:val="28"/>
        </w:rPr>
        <w:t>24</w:t>
      </w:r>
      <w:r w:rsidRPr="00D53CE8">
        <w:rPr>
          <w:rFonts w:ascii="Arial" w:hAnsi="Arial" w:cs="Arial"/>
          <w:sz w:val="28"/>
          <w:szCs w:val="28"/>
        </w:rPr>
        <w:t xml:space="preserve"> : 4+ 6 . 8 + (</w:t>
      </w:r>
      <w:r w:rsidR="002271B5">
        <w:rPr>
          <w:rFonts w:ascii="Arial" w:hAnsi="Arial" w:cs="Arial"/>
          <w:sz w:val="28"/>
          <w:szCs w:val="28"/>
        </w:rPr>
        <w:t>47</w:t>
      </w:r>
      <w:r w:rsidR="00D81C5D">
        <w:rPr>
          <w:rFonts w:ascii="Arial" w:hAnsi="Arial" w:cs="Arial"/>
          <w:sz w:val="28"/>
          <w:szCs w:val="28"/>
        </w:rPr>
        <w:t xml:space="preserve"> – </w:t>
      </w:r>
      <w:r w:rsidR="002271B5">
        <w:rPr>
          <w:rFonts w:ascii="Arial" w:hAnsi="Arial" w:cs="Arial"/>
          <w:sz w:val="28"/>
          <w:szCs w:val="28"/>
        </w:rPr>
        <w:t xml:space="preserve"> 5</w:t>
      </w:r>
      <w:r w:rsidRPr="00D53CE8">
        <w:rPr>
          <w:rFonts w:ascii="Arial" w:hAnsi="Arial" w:cs="Arial"/>
          <w:sz w:val="28"/>
          <w:szCs w:val="28"/>
        </w:rPr>
        <w:t xml:space="preserve"> . </w:t>
      </w:r>
      <w:r w:rsidR="002271B5">
        <w:rPr>
          <w:rFonts w:ascii="Arial" w:hAnsi="Arial" w:cs="Arial"/>
          <w:sz w:val="28"/>
          <w:szCs w:val="28"/>
        </w:rPr>
        <w:t>9</w:t>
      </w:r>
      <w:r w:rsidRPr="00D53CE8">
        <w:rPr>
          <w:rFonts w:ascii="Arial" w:hAnsi="Arial" w:cs="Arial"/>
          <w:sz w:val="28"/>
          <w:szCs w:val="28"/>
        </w:rPr>
        <w:t xml:space="preserve"> )=</w:t>
      </w:r>
      <w:r w:rsidR="00D53CE8">
        <w:rPr>
          <w:rFonts w:ascii="Arial" w:hAnsi="Arial" w:cs="Arial"/>
          <w:sz w:val="28"/>
          <w:szCs w:val="28"/>
        </w:rPr>
        <w:tab/>
      </w:r>
      <w:r w:rsidR="00D53CE8">
        <w:rPr>
          <w:rFonts w:ascii="Arial" w:hAnsi="Arial" w:cs="Arial"/>
          <w:sz w:val="28"/>
          <w:szCs w:val="28"/>
        </w:rPr>
        <w:tab/>
      </w:r>
      <w:r w:rsidR="00073E81" w:rsidRPr="00D53CE8">
        <w:rPr>
          <w:rFonts w:asciiTheme="minorHAnsi" w:hAnsiTheme="minorHAnsi" w:cs="Arial"/>
          <w:b/>
          <w:sz w:val="28"/>
          <w:szCs w:val="28"/>
        </w:rPr>
        <w:tab/>
      </w:r>
      <w:bookmarkStart w:id="0" w:name="_GoBack"/>
      <w:bookmarkEnd w:id="0"/>
      <w:r w:rsidR="00116245">
        <w:rPr>
          <w:rFonts w:asciiTheme="minorHAnsi" w:hAnsiTheme="minorHAnsi" w:cs="Arial"/>
          <w:b/>
          <w:sz w:val="28"/>
          <w:szCs w:val="28"/>
        </w:rPr>
        <w:t xml:space="preserve">      </w:t>
      </w:r>
      <w:r w:rsidR="007B0BD0">
        <w:rPr>
          <w:rFonts w:asciiTheme="minorHAnsi" w:hAnsiTheme="minorHAnsi" w:cs="Arial"/>
          <w:b/>
          <w:sz w:val="28"/>
          <w:szCs w:val="28"/>
        </w:rPr>
        <w:tab/>
      </w:r>
      <w:r w:rsidR="00116245">
        <w:rPr>
          <w:rFonts w:asciiTheme="minorHAnsi" w:hAnsiTheme="minorHAnsi" w:cs="Arial"/>
          <w:b/>
          <w:sz w:val="28"/>
          <w:szCs w:val="28"/>
        </w:rPr>
        <w:t xml:space="preserve">     </w:t>
      </w:r>
      <w:r w:rsidR="007B0BD0">
        <w:rPr>
          <w:rFonts w:asciiTheme="minorHAnsi" w:hAnsiTheme="minorHAnsi" w:cs="Arial"/>
          <w:b/>
          <w:sz w:val="28"/>
          <w:szCs w:val="28"/>
        </w:rPr>
        <w:tab/>
      </w:r>
      <w:r w:rsidR="00073E81" w:rsidRPr="00D53CE8">
        <w:rPr>
          <w:rFonts w:asciiTheme="minorHAnsi" w:hAnsiTheme="minorHAnsi" w:cs="Arial"/>
          <w:b/>
          <w:sz w:val="28"/>
          <w:szCs w:val="28"/>
        </w:rPr>
        <w:t>(2b)</w:t>
      </w:r>
    </w:p>
    <w:p w:rsidR="00D53CE8" w:rsidRPr="00D53CE8" w:rsidRDefault="002271B5" w:rsidP="005A0CFE">
      <w:pPr>
        <w:ind w:firstLine="708"/>
        <w:jc w:val="both"/>
        <w:rPr>
          <w:rFonts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(</w:t>
      </w:r>
      <w:r w:rsidR="005A0CFE" w:rsidRPr="00D53C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324</w:t>
      </w:r>
      <w:r w:rsidR="005A0CFE" w:rsidRPr="00D53CE8">
        <w:rPr>
          <w:rFonts w:ascii="Arial" w:hAnsi="Arial" w:cs="Arial"/>
          <w:sz w:val="28"/>
          <w:szCs w:val="28"/>
        </w:rPr>
        <w:t>+ 4) : 2 – 3 . 8 =</w:t>
      </w:r>
      <w:r w:rsid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7B0BD0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cs="Arial"/>
          <w:b/>
          <w:sz w:val="28"/>
          <w:szCs w:val="28"/>
        </w:rPr>
        <w:t>(2b)</w:t>
      </w:r>
    </w:p>
    <w:p w:rsidR="005A0CFE" w:rsidRDefault="00D53CE8" w:rsidP="005A0CFE">
      <w:pPr>
        <w:ind w:firstLine="708"/>
        <w:jc w:val="both"/>
        <w:rPr>
          <w:rFonts w:cs="Arial"/>
          <w:b/>
          <w:sz w:val="28"/>
          <w:szCs w:val="24"/>
        </w:rPr>
      </w:pPr>
      <w:r w:rsidRPr="00D53CE8">
        <w:rPr>
          <w:rFonts w:ascii="Arial" w:hAnsi="Arial" w:cs="Arial"/>
          <w:sz w:val="28"/>
          <w:szCs w:val="28"/>
        </w:rPr>
        <w:t xml:space="preserve">c) </w:t>
      </w:r>
      <w:r w:rsidR="002271B5">
        <w:rPr>
          <w:rFonts w:ascii="Arial" w:hAnsi="Arial" w:cs="Arial"/>
          <w:sz w:val="28"/>
          <w:szCs w:val="28"/>
        </w:rPr>
        <w:t>243</w:t>
      </w:r>
      <w:r w:rsidRPr="00D53CE8">
        <w:rPr>
          <w:rFonts w:ascii="Arial" w:hAnsi="Arial" w:cs="Arial"/>
          <w:sz w:val="28"/>
          <w:szCs w:val="28"/>
        </w:rPr>
        <w:t xml:space="preserve"> . </w:t>
      </w:r>
      <w:r w:rsidR="002271B5">
        <w:rPr>
          <w:rFonts w:ascii="Arial" w:hAnsi="Arial" w:cs="Arial"/>
          <w:sz w:val="28"/>
          <w:szCs w:val="28"/>
        </w:rPr>
        <w:t>54</w:t>
      </w:r>
      <w:r w:rsidRPr="00D53CE8">
        <w:rPr>
          <w:rFonts w:ascii="Arial" w:hAnsi="Arial" w:cs="Arial"/>
          <w:sz w:val="28"/>
          <w:szCs w:val="28"/>
        </w:rPr>
        <w:t xml:space="preserve"> =</w:t>
      </w:r>
      <w:r w:rsidR="00073E81">
        <w:rPr>
          <w:rFonts w:ascii="Arial" w:hAnsi="Arial" w:cs="Arial"/>
        </w:rPr>
        <w:tab/>
      </w:r>
      <w:r w:rsidR="00073E81">
        <w:rPr>
          <w:rFonts w:ascii="Arial" w:hAnsi="Arial" w:cs="Arial"/>
        </w:rPr>
        <w:tab/>
      </w:r>
      <w:r w:rsidR="0089631F">
        <w:rPr>
          <w:rFonts w:cs="Arial"/>
          <w:b/>
          <w:sz w:val="24"/>
          <w:szCs w:val="24"/>
        </w:rPr>
        <w:tab/>
      </w:r>
      <w:r w:rsidR="0089631F">
        <w:rPr>
          <w:rFonts w:cs="Arial"/>
          <w:b/>
          <w:sz w:val="24"/>
          <w:szCs w:val="24"/>
        </w:rPr>
        <w:tab/>
      </w:r>
      <w:r w:rsidR="0089631F">
        <w:rPr>
          <w:rFonts w:cs="Arial"/>
          <w:b/>
          <w:sz w:val="24"/>
          <w:szCs w:val="24"/>
        </w:rPr>
        <w:tab/>
      </w:r>
      <w:r w:rsidR="0089631F">
        <w:rPr>
          <w:rFonts w:cs="Arial"/>
          <w:b/>
          <w:sz w:val="24"/>
          <w:szCs w:val="24"/>
        </w:rPr>
        <w:tab/>
      </w:r>
      <w:r w:rsidR="00116245">
        <w:rPr>
          <w:rFonts w:cs="Arial"/>
          <w:b/>
          <w:sz w:val="24"/>
          <w:szCs w:val="24"/>
        </w:rPr>
        <w:tab/>
      </w:r>
      <w:r w:rsidR="00116245">
        <w:rPr>
          <w:rFonts w:cs="Arial"/>
          <w:b/>
          <w:sz w:val="24"/>
          <w:szCs w:val="24"/>
        </w:rPr>
        <w:tab/>
      </w:r>
      <w:r w:rsidR="007B0BD0">
        <w:rPr>
          <w:rFonts w:cs="Arial"/>
          <w:b/>
          <w:sz w:val="24"/>
          <w:szCs w:val="24"/>
        </w:rPr>
        <w:tab/>
      </w:r>
      <w:r w:rsidR="00073E81" w:rsidRPr="00073E81">
        <w:rPr>
          <w:rFonts w:cs="Arial"/>
          <w:b/>
          <w:sz w:val="28"/>
          <w:szCs w:val="24"/>
        </w:rPr>
        <w:t>(</w:t>
      </w:r>
      <w:r>
        <w:rPr>
          <w:rFonts w:cs="Arial"/>
          <w:b/>
          <w:sz w:val="28"/>
          <w:szCs w:val="24"/>
        </w:rPr>
        <w:t>1</w:t>
      </w:r>
      <w:r w:rsidR="00073E81" w:rsidRPr="00073E81">
        <w:rPr>
          <w:rFonts w:cs="Arial"/>
          <w:b/>
          <w:sz w:val="28"/>
          <w:szCs w:val="24"/>
        </w:rPr>
        <w:t>b)</w:t>
      </w:r>
    </w:p>
    <w:p w:rsidR="00040D43" w:rsidRPr="00854E9E" w:rsidRDefault="00854E9E" w:rsidP="00854E9E">
      <w:pPr>
        <w:pStyle w:val="Odsekzoznamu"/>
        <w:numPr>
          <w:ilvl w:val="0"/>
          <w:numId w:val="7"/>
        </w:numPr>
        <w:ind w:left="426"/>
        <w:contextualSpacing/>
        <w:rPr>
          <w:b/>
          <w:sz w:val="28"/>
        </w:rPr>
      </w:pPr>
      <w:r w:rsidRPr="00854E9E">
        <w:rPr>
          <w:b/>
          <w:sz w:val="28"/>
        </w:rPr>
        <w:lastRenderedPageBreak/>
        <w:t>Škola si objednala na odvoz 630 žiakov  autobusy, koľko ich pristavili k škole ak do jedného nastúpi 42 žiakov?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040D43" w:rsidRPr="00854E9E">
        <w:rPr>
          <w:rFonts w:cs="Arial"/>
          <w:b/>
          <w:sz w:val="28"/>
        </w:rPr>
        <w:t xml:space="preserve"> (2b)</w:t>
      </w:r>
    </w:p>
    <w:p w:rsidR="00D53CE8" w:rsidRPr="00040D43" w:rsidRDefault="00D53CE8" w:rsidP="00D53CE8">
      <w:pPr>
        <w:pStyle w:val="Odsekzoznamu"/>
        <w:spacing w:after="0" w:line="240" w:lineRule="auto"/>
        <w:ind w:left="284"/>
        <w:rPr>
          <w:rFonts w:cs="Arial"/>
          <w:b/>
          <w:sz w:val="28"/>
        </w:rPr>
      </w:pPr>
    </w:p>
    <w:p w:rsidR="00040D43" w:rsidRPr="00D53CE8" w:rsidRDefault="00040D43" w:rsidP="00040D43">
      <w:pPr>
        <w:spacing w:after="0" w:line="360" w:lineRule="auto"/>
        <w:rPr>
          <w:rFonts w:cs="Arial"/>
          <w:sz w:val="28"/>
        </w:rPr>
      </w:pPr>
      <w:r w:rsidRPr="00D53CE8">
        <w:rPr>
          <w:rFonts w:cs="Arial"/>
          <w:sz w:val="28"/>
        </w:rPr>
        <w:t xml:space="preserve">      A) </w:t>
      </w:r>
      <w:r w:rsidR="00854E9E">
        <w:rPr>
          <w:rFonts w:cs="Arial"/>
          <w:sz w:val="28"/>
        </w:rPr>
        <w:t>16</w:t>
      </w:r>
      <w:r w:rsidRPr="00D53CE8">
        <w:rPr>
          <w:rFonts w:cs="Arial"/>
          <w:sz w:val="28"/>
        </w:rPr>
        <w:t xml:space="preserve">                    B) </w:t>
      </w:r>
      <w:r w:rsidR="00854E9E">
        <w:rPr>
          <w:rFonts w:cs="Arial"/>
          <w:sz w:val="28"/>
        </w:rPr>
        <w:t>11</w:t>
      </w:r>
      <w:r w:rsidRPr="00D53CE8">
        <w:rPr>
          <w:rFonts w:cs="Arial"/>
          <w:sz w:val="28"/>
        </w:rPr>
        <w:t xml:space="preserve">                      C) </w:t>
      </w:r>
      <w:r w:rsidR="00854E9E">
        <w:rPr>
          <w:rFonts w:cs="Arial"/>
          <w:sz w:val="28"/>
        </w:rPr>
        <w:t>12</w:t>
      </w:r>
      <w:r w:rsidRPr="00D53CE8">
        <w:rPr>
          <w:rFonts w:cs="Arial"/>
          <w:sz w:val="28"/>
        </w:rPr>
        <w:t xml:space="preserve">                               D)  </w:t>
      </w:r>
      <w:r w:rsidR="00854E9E">
        <w:rPr>
          <w:rFonts w:cs="Arial"/>
          <w:sz w:val="28"/>
        </w:rPr>
        <w:t>15</w:t>
      </w:r>
    </w:p>
    <w:p w:rsidR="00073E81" w:rsidRPr="00854E9E" w:rsidRDefault="00D53CE8" w:rsidP="00854E9E">
      <w:pPr>
        <w:pStyle w:val="Bezriadkovania"/>
        <w:jc w:val="both"/>
        <w:rPr>
          <w:rFonts w:ascii="Comic Sans MS" w:hAnsi="Comic Sans MS"/>
          <w:sz w:val="28"/>
          <w:szCs w:val="28"/>
        </w:rPr>
      </w:pPr>
      <w:r>
        <w:rPr>
          <w:b/>
          <w:sz w:val="28"/>
          <w:szCs w:val="28"/>
        </w:rPr>
        <w:t>7</w:t>
      </w:r>
      <w:r w:rsidR="00073E81" w:rsidRPr="00073E81">
        <w:rPr>
          <w:b/>
          <w:sz w:val="28"/>
          <w:szCs w:val="28"/>
        </w:rPr>
        <w:t xml:space="preserve">. </w:t>
      </w:r>
      <w:r w:rsidR="00854E9E" w:rsidRPr="00854E9E">
        <w:rPr>
          <w:rFonts w:asciiTheme="minorHAnsi" w:hAnsiTheme="minorHAnsi" w:cstheme="minorHAnsi"/>
          <w:b/>
          <w:sz w:val="28"/>
          <w:szCs w:val="28"/>
        </w:rPr>
        <w:t>Môj kamarát zbiera nálepky hokejistov, nechcel mi prezradiť, koľko ich skutočne má, ale povedal, že po zaokrúhlení na stovky je to presne 500. Koľko asi môže mať najviac nálepiek hokejistov?</w:t>
      </w:r>
      <w:r w:rsidR="00854E9E" w:rsidRPr="00903042">
        <w:rPr>
          <w:rFonts w:ascii="Comic Sans MS" w:hAnsi="Comic Sans MS"/>
          <w:b/>
          <w:noProof/>
          <w:sz w:val="32"/>
          <w:szCs w:val="32"/>
          <w:lang w:eastAsia="sk-SK"/>
        </w:rPr>
        <w:t xml:space="preserve"> </w:t>
      </w:r>
      <w:r w:rsidR="00854E9E">
        <w:rPr>
          <w:rFonts w:ascii="Comic Sans MS" w:hAnsi="Comic Sans MS"/>
          <w:b/>
          <w:noProof/>
          <w:sz w:val="32"/>
          <w:szCs w:val="32"/>
          <w:lang w:eastAsia="sk-SK"/>
        </w:rPr>
        <w:t xml:space="preserve">                         </w:t>
      </w:r>
      <w:r w:rsidR="00073E81">
        <w:rPr>
          <w:b/>
          <w:sz w:val="28"/>
          <w:szCs w:val="28"/>
        </w:rPr>
        <w:t>(1b)</w:t>
      </w:r>
    </w:p>
    <w:p w:rsidR="00073E81" w:rsidRPr="00073E81" w:rsidRDefault="00073E81" w:rsidP="00073E81">
      <w:pPr>
        <w:spacing w:after="0" w:line="240" w:lineRule="auto"/>
        <w:contextualSpacing/>
        <w:rPr>
          <w:b/>
          <w:sz w:val="28"/>
          <w:szCs w:val="28"/>
        </w:rPr>
      </w:pPr>
    </w:p>
    <w:p w:rsidR="00073E81" w:rsidRPr="00D53CE8" w:rsidRDefault="00854E9E" w:rsidP="00073E81">
      <w:pPr>
        <w:pStyle w:val="Odsekzoznamu"/>
        <w:numPr>
          <w:ilvl w:val="0"/>
          <w:numId w:val="3"/>
        </w:num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487</w:t>
      </w:r>
      <w:r w:rsidR="00073E81" w:rsidRPr="00D53CE8">
        <w:rPr>
          <w:rFonts w:asciiTheme="minorHAnsi" w:hAnsiTheme="minorHAnsi"/>
          <w:sz w:val="28"/>
        </w:rPr>
        <w:t xml:space="preserve">                   B) </w:t>
      </w:r>
      <w:r>
        <w:rPr>
          <w:rFonts w:asciiTheme="minorHAnsi" w:hAnsiTheme="minorHAnsi"/>
          <w:sz w:val="28"/>
        </w:rPr>
        <w:t>549</w:t>
      </w:r>
      <w:r w:rsidR="00073E81" w:rsidRPr="00D53CE8">
        <w:rPr>
          <w:rFonts w:asciiTheme="minorHAnsi" w:hAnsiTheme="minorHAnsi"/>
          <w:sz w:val="28"/>
        </w:rPr>
        <w:t xml:space="preserve">                   C) </w:t>
      </w:r>
      <w:r>
        <w:rPr>
          <w:rFonts w:asciiTheme="minorHAnsi" w:hAnsiTheme="minorHAnsi"/>
          <w:sz w:val="28"/>
        </w:rPr>
        <w:t>544</w:t>
      </w:r>
      <w:r w:rsidR="00073E81" w:rsidRPr="00D53CE8">
        <w:rPr>
          <w:rFonts w:asciiTheme="minorHAnsi" w:hAnsiTheme="minorHAnsi"/>
          <w:sz w:val="28"/>
        </w:rPr>
        <w:t xml:space="preserve">                       D)  </w:t>
      </w:r>
      <w:r>
        <w:rPr>
          <w:rFonts w:asciiTheme="minorHAnsi" w:hAnsiTheme="minorHAnsi"/>
          <w:sz w:val="28"/>
        </w:rPr>
        <w:t>499</w:t>
      </w:r>
    </w:p>
    <w:p w:rsidR="00073E81" w:rsidRPr="00073E81" w:rsidRDefault="00D53CE8" w:rsidP="00073E81">
      <w:pPr>
        <w:spacing w:line="240" w:lineRule="auto"/>
        <w:rPr>
          <w:rFonts w:cs="Times New Roman"/>
          <w:b/>
          <w:sz w:val="28"/>
          <w:szCs w:val="24"/>
        </w:rPr>
      </w:pPr>
      <w:r w:rsidRPr="00F45E49">
        <w:rPr>
          <w:b/>
          <w:sz w:val="28"/>
          <w:szCs w:val="24"/>
        </w:rPr>
        <w:t>8</w:t>
      </w:r>
      <w:r w:rsidR="00073E81" w:rsidRPr="00F45E49">
        <w:rPr>
          <w:b/>
          <w:sz w:val="28"/>
          <w:szCs w:val="24"/>
        </w:rPr>
        <w:t xml:space="preserve">. </w:t>
      </w:r>
      <w:r w:rsidR="00D81C5D" w:rsidRPr="00F45E49">
        <w:rPr>
          <w:rFonts w:cs="Times New Roman"/>
          <w:b/>
          <w:sz w:val="28"/>
          <w:szCs w:val="24"/>
        </w:rPr>
        <w:t>Spočítajte ceny a výsledok zapíšte v eurách a centoch.</w:t>
      </w:r>
      <w:r w:rsidR="00D81C5D" w:rsidRPr="00F45E49">
        <w:rPr>
          <w:rFonts w:cs="Times New Roman"/>
          <w:b/>
          <w:sz w:val="28"/>
          <w:szCs w:val="24"/>
        </w:rPr>
        <w:tab/>
      </w:r>
      <w:r w:rsidR="00D81C5D" w:rsidRPr="00F45E49">
        <w:rPr>
          <w:rFonts w:cs="Times New Roman"/>
          <w:b/>
          <w:sz w:val="28"/>
          <w:szCs w:val="24"/>
        </w:rPr>
        <w:tab/>
      </w:r>
      <w:r w:rsidR="00D81C5D">
        <w:rPr>
          <w:rFonts w:cs="Times New Roman"/>
          <w:b/>
          <w:sz w:val="28"/>
          <w:szCs w:val="24"/>
        </w:rPr>
        <w:tab/>
      </w:r>
      <w:r w:rsidR="00073E81">
        <w:rPr>
          <w:rFonts w:cs="Times New Roman"/>
          <w:b/>
          <w:sz w:val="28"/>
          <w:szCs w:val="24"/>
        </w:rPr>
        <w:t>(2b)</w:t>
      </w:r>
    </w:p>
    <w:p w:rsidR="00073E81" w:rsidRPr="00726F0A" w:rsidRDefault="00073E81" w:rsidP="00073E81">
      <w:pPr>
        <w:spacing w:line="240" w:lineRule="auto"/>
        <w:rPr>
          <w:rFonts w:cs="Times New Roman"/>
          <w:sz w:val="28"/>
          <w:szCs w:val="24"/>
        </w:rPr>
      </w:pPr>
      <w:r w:rsidRPr="00726F0A">
        <w:rPr>
          <w:rFonts w:cs="Times New Roman"/>
          <w:sz w:val="28"/>
          <w:szCs w:val="24"/>
        </w:rPr>
        <w:t xml:space="preserve">a) </w:t>
      </w:r>
      <w:r w:rsidR="002271B5">
        <w:rPr>
          <w:rFonts w:cs="Times New Roman"/>
          <w:sz w:val="28"/>
          <w:szCs w:val="24"/>
        </w:rPr>
        <w:t>14</w:t>
      </w:r>
      <w:r w:rsidR="00D81C5D" w:rsidRPr="00726F0A">
        <w:rPr>
          <w:rFonts w:cs="Times New Roman"/>
          <w:sz w:val="28"/>
          <w:szCs w:val="24"/>
        </w:rPr>
        <w:t xml:space="preserve"> € 75 c + 24 € 35 c=</w:t>
      </w:r>
      <w:r w:rsidR="002271B5">
        <w:rPr>
          <w:rFonts w:cs="Times New Roman"/>
          <w:sz w:val="28"/>
          <w:szCs w:val="24"/>
        </w:rPr>
        <w:t xml:space="preserve">             </w:t>
      </w:r>
      <w:r w:rsidR="00D81C5D" w:rsidRPr="00726F0A">
        <w:rPr>
          <w:rFonts w:cs="Times New Roman"/>
          <w:sz w:val="28"/>
          <w:szCs w:val="24"/>
        </w:rPr>
        <w:tab/>
      </w:r>
      <w:r w:rsidRPr="00726F0A">
        <w:rPr>
          <w:rFonts w:cs="Times New Roman"/>
          <w:sz w:val="28"/>
          <w:szCs w:val="24"/>
        </w:rPr>
        <w:t xml:space="preserve">c) </w:t>
      </w:r>
      <w:r w:rsidR="002271B5">
        <w:rPr>
          <w:rFonts w:cs="Times New Roman"/>
          <w:sz w:val="28"/>
          <w:szCs w:val="24"/>
        </w:rPr>
        <w:t>36</w:t>
      </w:r>
      <w:r w:rsidR="00D81C5D" w:rsidRPr="00726F0A">
        <w:rPr>
          <w:rFonts w:cs="Times New Roman"/>
          <w:sz w:val="28"/>
          <w:szCs w:val="24"/>
        </w:rPr>
        <w:t xml:space="preserve"> € 67 c – 34 € 56 c </w:t>
      </w:r>
      <w:r w:rsidRPr="00726F0A">
        <w:rPr>
          <w:rFonts w:cs="Times New Roman"/>
          <w:sz w:val="28"/>
          <w:szCs w:val="24"/>
        </w:rPr>
        <w:t>=</w:t>
      </w:r>
    </w:p>
    <w:p w:rsidR="00073E81" w:rsidRPr="00726F0A" w:rsidRDefault="00073E81" w:rsidP="00073E81">
      <w:pPr>
        <w:spacing w:line="240" w:lineRule="auto"/>
        <w:rPr>
          <w:rFonts w:cs="Times New Roman"/>
          <w:sz w:val="28"/>
          <w:szCs w:val="24"/>
        </w:rPr>
      </w:pPr>
      <w:r w:rsidRPr="00726F0A">
        <w:rPr>
          <w:rFonts w:cs="Times New Roman"/>
          <w:sz w:val="28"/>
          <w:szCs w:val="24"/>
        </w:rPr>
        <w:t xml:space="preserve">b) </w:t>
      </w:r>
      <w:r w:rsidR="00D81C5D" w:rsidRPr="00726F0A">
        <w:rPr>
          <w:rFonts w:cs="Times New Roman"/>
          <w:sz w:val="28"/>
          <w:szCs w:val="24"/>
        </w:rPr>
        <w:t xml:space="preserve">75 c + </w:t>
      </w:r>
      <w:r w:rsidR="002271B5">
        <w:rPr>
          <w:rFonts w:cs="Times New Roman"/>
          <w:sz w:val="28"/>
          <w:szCs w:val="24"/>
        </w:rPr>
        <w:t>9</w:t>
      </w:r>
      <w:r w:rsidR="00D81C5D" w:rsidRPr="00726F0A">
        <w:rPr>
          <w:rFonts w:cs="Times New Roman"/>
          <w:sz w:val="28"/>
          <w:szCs w:val="24"/>
        </w:rPr>
        <w:t>0 c</w:t>
      </w:r>
      <w:r w:rsidRPr="00726F0A">
        <w:rPr>
          <w:rFonts w:cs="Times New Roman"/>
          <w:sz w:val="28"/>
          <w:szCs w:val="24"/>
        </w:rPr>
        <w:t xml:space="preserve"> =</w:t>
      </w:r>
      <w:r w:rsidRPr="00726F0A">
        <w:rPr>
          <w:rFonts w:cs="Times New Roman"/>
          <w:sz w:val="28"/>
          <w:szCs w:val="24"/>
        </w:rPr>
        <w:tab/>
      </w:r>
      <w:r w:rsidRPr="00726F0A">
        <w:rPr>
          <w:rFonts w:cs="Times New Roman"/>
          <w:sz w:val="28"/>
          <w:szCs w:val="24"/>
        </w:rPr>
        <w:tab/>
      </w:r>
      <w:r w:rsidRPr="00726F0A">
        <w:rPr>
          <w:rFonts w:cs="Times New Roman"/>
          <w:sz w:val="28"/>
          <w:szCs w:val="24"/>
        </w:rPr>
        <w:tab/>
      </w:r>
      <w:r w:rsidRPr="00726F0A">
        <w:rPr>
          <w:rFonts w:cs="Times New Roman"/>
          <w:sz w:val="28"/>
          <w:szCs w:val="24"/>
        </w:rPr>
        <w:tab/>
        <w:t xml:space="preserve">d) </w:t>
      </w:r>
      <w:r w:rsidR="002271B5">
        <w:rPr>
          <w:rFonts w:cs="Times New Roman"/>
          <w:sz w:val="28"/>
          <w:szCs w:val="24"/>
        </w:rPr>
        <w:t>87</w:t>
      </w:r>
      <w:r w:rsidR="00D81C5D" w:rsidRPr="00726F0A">
        <w:rPr>
          <w:rFonts w:cs="Times New Roman"/>
          <w:sz w:val="28"/>
          <w:szCs w:val="24"/>
        </w:rPr>
        <w:t xml:space="preserve"> € 40 c – 46 € 85 c </w:t>
      </w:r>
      <w:r w:rsidRPr="00726F0A">
        <w:rPr>
          <w:rFonts w:cs="Times New Roman"/>
          <w:sz w:val="28"/>
          <w:szCs w:val="24"/>
        </w:rPr>
        <w:t>=</w:t>
      </w:r>
    </w:p>
    <w:p w:rsidR="0089631F" w:rsidRPr="00073E81" w:rsidRDefault="0089631F" w:rsidP="00073E81">
      <w:pPr>
        <w:spacing w:line="240" w:lineRule="auto"/>
        <w:rPr>
          <w:rFonts w:cs="Times New Roman"/>
          <w:sz w:val="24"/>
          <w:szCs w:val="24"/>
        </w:rPr>
      </w:pPr>
    </w:p>
    <w:p w:rsidR="00BD3CAD" w:rsidRDefault="00D53CE8" w:rsidP="00BD3CAD">
      <w:pPr>
        <w:spacing w:after="0" w:line="240" w:lineRule="auto"/>
        <w:rPr>
          <w:b/>
          <w:sz w:val="28"/>
          <w:szCs w:val="28"/>
        </w:rPr>
      </w:pPr>
      <w:r w:rsidRPr="00F45E49">
        <w:rPr>
          <w:b/>
          <w:sz w:val="28"/>
          <w:szCs w:val="28"/>
        </w:rPr>
        <w:t>9</w:t>
      </w:r>
      <w:r w:rsidR="0089631F" w:rsidRPr="00F45E49">
        <w:rPr>
          <w:b/>
          <w:sz w:val="28"/>
          <w:szCs w:val="28"/>
        </w:rPr>
        <w:t xml:space="preserve">.  </w:t>
      </w:r>
      <w:r w:rsidR="00BD3CAD" w:rsidRPr="00F45E49">
        <w:rPr>
          <w:b/>
          <w:sz w:val="28"/>
          <w:szCs w:val="24"/>
        </w:rPr>
        <w:t xml:space="preserve">Veľká kocka sa skladá z 27 malých kociek. Z obrázku zisti, koľko malých kociek chýba do celej veľkej kocky ?                                                                    </w:t>
      </w:r>
      <w:r w:rsidR="002271B5">
        <w:rPr>
          <w:b/>
          <w:sz w:val="28"/>
          <w:szCs w:val="28"/>
        </w:rPr>
        <w:t>(1</w:t>
      </w:r>
      <w:r w:rsidR="0089631F">
        <w:rPr>
          <w:b/>
          <w:sz w:val="28"/>
          <w:szCs w:val="28"/>
        </w:rPr>
        <w:t>b)</w:t>
      </w:r>
    </w:p>
    <w:p w:rsidR="00BD3CAD" w:rsidRDefault="00BD3CAD" w:rsidP="0089631F">
      <w:pPr>
        <w:tabs>
          <w:tab w:val="left" w:pos="681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2368550</wp:posOffset>
            </wp:positionH>
            <wp:positionV relativeFrom="margin">
              <wp:posOffset>4269740</wp:posOffset>
            </wp:positionV>
            <wp:extent cx="1809750" cy="1504950"/>
            <wp:effectExtent l="19050" t="0" r="0" b="0"/>
            <wp:wrapSquare wrapText="bothSides"/>
            <wp:docPr id="18" name="obrázek 18" descr="http://www.zborovna.sk/test_img.php?id=2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zborovna.sk/test_img.php?id=21145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CAD" w:rsidRDefault="0089631F" w:rsidP="0089631F">
      <w:pPr>
        <w:tabs>
          <w:tab w:val="left" w:pos="6810"/>
        </w:tabs>
        <w:rPr>
          <w:sz w:val="28"/>
        </w:rPr>
      </w:pPr>
      <w:r w:rsidRPr="00D53CE8">
        <w:rPr>
          <w:sz w:val="28"/>
        </w:rPr>
        <w:t xml:space="preserve">A) </w:t>
      </w:r>
      <w:r w:rsidR="00BD3CAD">
        <w:rPr>
          <w:sz w:val="28"/>
        </w:rPr>
        <w:t>9</w:t>
      </w:r>
    </w:p>
    <w:p w:rsidR="00BD3CAD" w:rsidRDefault="00BD3CAD" w:rsidP="0089631F">
      <w:pPr>
        <w:tabs>
          <w:tab w:val="left" w:pos="6810"/>
        </w:tabs>
        <w:rPr>
          <w:sz w:val="28"/>
        </w:rPr>
      </w:pPr>
      <w:r>
        <w:rPr>
          <w:sz w:val="28"/>
        </w:rPr>
        <w:t xml:space="preserve"> B) 12</w:t>
      </w:r>
    </w:p>
    <w:p w:rsidR="00BD3CAD" w:rsidRDefault="0089631F" w:rsidP="0089631F">
      <w:pPr>
        <w:tabs>
          <w:tab w:val="left" w:pos="6810"/>
        </w:tabs>
        <w:rPr>
          <w:sz w:val="28"/>
        </w:rPr>
      </w:pPr>
      <w:r w:rsidRPr="00D53CE8">
        <w:rPr>
          <w:sz w:val="28"/>
        </w:rPr>
        <w:t xml:space="preserve">  C) </w:t>
      </w:r>
      <w:r w:rsidR="00BD3CAD">
        <w:rPr>
          <w:sz w:val="28"/>
        </w:rPr>
        <w:t>11</w:t>
      </w:r>
    </w:p>
    <w:p w:rsidR="0089631F" w:rsidRPr="0089631F" w:rsidRDefault="0089631F" w:rsidP="0089631F">
      <w:pPr>
        <w:tabs>
          <w:tab w:val="left" w:pos="6810"/>
        </w:tabs>
        <w:rPr>
          <w:sz w:val="24"/>
        </w:rPr>
      </w:pPr>
      <w:r w:rsidRPr="00D53CE8">
        <w:rPr>
          <w:sz w:val="28"/>
        </w:rPr>
        <w:t xml:space="preserve"> D) </w:t>
      </w:r>
      <w:r w:rsidR="00BD3CAD">
        <w:rPr>
          <w:sz w:val="28"/>
        </w:rPr>
        <w:t>10</w:t>
      </w:r>
    </w:p>
    <w:p w:rsidR="002D4F89" w:rsidRDefault="002D4F89" w:rsidP="002D4F8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040D43" w:rsidRDefault="00D53CE8" w:rsidP="002D4F89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F45E49">
        <w:rPr>
          <w:b/>
          <w:sz w:val="28"/>
          <w:szCs w:val="28"/>
        </w:rPr>
        <w:t xml:space="preserve">. </w:t>
      </w:r>
      <w:r w:rsidR="002D4F89" w:rsidRPr="00F45E49">
        <w:rPr>
          <w:rFonts w:cs="DejaVuSansBold"/>
          <w:b/>
          <w:bCs/>
          <w:sz w:val="28"/>
          <w:szCs w:val="24"/>
        </w:rPr>
        <w:t>Aké dlhé je oplotenie pozemku na obrázku?</w:t>
      </w:r>
      <w:r w:rsidR="002271B5">
        <w:rPr>
          <w:rFonts w:cs="DejaVuSansBold"/>
          <w:b/>
          <w:bCs/>
          <w:sz w:val="28"/>
          <w:szCs w:val="24"/>
        </w:rPr>
        <w:t xml:space="preserve">                                             </w:t>
      </w:r>
      <w:r w:rsidR="00040D43" w:rsidRPr="002D4F89">
        <w:rPr>
          <w:rFonts w:cs="Arial"/>
          <w:b/>
          <w:sz w:val="28"/>
          <w:szCs w:val="28"/>
        </w:rPr>
        <w:t>(2b)</w:t>
      </w:r>
    </w:p>
    <w:p w:rsidR="00116245" w:rsidRPr="002D4F89" w:rsidRDefault="00116245" w:rsidP="00116245">
      <w:pPr>
        <w:tabs>
          <w:tab w:val="left" w:pos="3818"/>
        </w:tabs>
        <w:autoSpaceDE w:val="0"/>
        <w:autoSpaceDN w:val="0"/>
        <w:adjustRightInd w:val="0"/>
        <w:spacing w:after="0" w:line="240" w:lineRule="auto"/>
        <w:rPr>
          <w:rFonts w:ascii="Calibri" w:hAnsi="Calibri" w:cs="DejaVuSansBold"/>
          <w:b/>
          <w:bCs/>
          <w:color w:val="0070C0"/>
          <w:sz w:val="24"/>
          <w:szCs w:val="24"/>
        </w:rPr>
      </w:pPr>
      <w:r>
        <w:rPr>
          <w:rFonts w:ascii="Calibri" w:hAnsi="Calibri" w:cs="DejaVuSansBold"/>
          <w:b/>
          <w:bCs/>
          <w:color w:val="0070C0"/>
          <w:sz w:val="24"/>
          <w:szCs w:val="24"/>
        </w:rPr>
        <w:tab/>
        <w:t>3m</w:t>
      </w:r>
    </w:p>
    <w:p w:rsidR="00D53CE8" w:rsidRPr="002D4F89" w:rsidRDefault="002271B5" w:rsidP="00116245">
      <w:pPr>
        <w:tabs>
          <w:tab w:val="left" w:pos="4353"/>
          <w:tab w:val="center" w:pos="4536"/>
        </w:tabs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11.3pt;margin-top:11.75pt;width:15.05pt;height:14.25pt;flip:x;z-index:251677696" o:connectortype="straight">
            <v:stroke endarrow="block"/>
          </v:shape>
        </w:pict>
      </w:r>
      <w:r w:rsidR="00116245">
        <w:rPr>
          <w:noProof/>
          <w:color w:val="0070C0"/>
          <w:sz w:val="24"/>
          <w:szCs w:val="24"/>
          <w:lang w:eastAsia="sk-SK"/>
        </w:rPr>
        <w:pict>
          <v:shape id="_x0000_s1037" type="#_x0000_t32" style="position:absolute;margin-left:318.5pt;margin-top:7.1pt;width:0;height:57.75pt;flip:y;z-index:251676672" o:connectortype="straight"/>
        </w:pict>
      </w:r>
      <w:r w:rsidR="00116245">
        <w:rPr>
          <w:noProof/>
          <w:color w:val="0070C0"/>
          <w:sz w:val="24"/>
          <w:szCs w:val="24"/>
          <w:lang w:eastAsia="sk-SK"/>
        </w:rPr>
        <w:pict>
          <v:shape id="_x0000_s1036" type="#_x0000_t32" style="position:absolute;margin-left:290.85pt;margin-top:7.1pt;width:27.65pt;height:0;z-index:251675648" o:connectortype="straight"/>
        </w:pict>
      </w:r>
      <w:r w:rsidR="00116245">
        <w:rPr>
          <w:noProof/>
          <w:color w:val="0070C0"/>
          <w:sz w:val="24"/>
          <w:szCs w:val="24"/>
          <w:lang w:eastAsia="sk-SK"/>
        </w:rPr>
        <w:pict>
          <v:shape id="_x0000_s1035" type="#_x0000_t32" style="position:absolute;margin-left:290.85pt;margin-top:7.1pt;width:0;height:31.8pt;flip:y;z-index:251674624" o:connectortype="straight"/>
        </w:pict>
      </w:r>
      <w:r w:rsidR="00116245">
        <w:rPr>
          <w:noProof/>
          <w:color w:val="0070C0"/>
          <w:sz w:val="24"/>
          <w:szCs w:val="24"/>
          <w:lang w:eastAsia="sk-SK"/>
        </w:rPr>
        <w:pict>
          <v:shape id="_x0000_s1033" type="#_x0000_t32" style="position:absolute;margin-left:264.9pt;margin-top:7.1pt;width:0;height:31.8pt;flip:y;z-index:251672576" o:connectortype="straight"/>
        </w:pict>
      </w:r>
      <w:r w:rsidR="00116245">
        <w:rPr>
          <w:noProof/>
          <w:color w:val="0070C0"/>
          <w:sz w:val="24"/>
          <w:szCs w:val="24"/>
          <w:lang w:eastAsia="sk-SK"/>
        </w:rPr>
        <w:pict>
          <v:shape id="_x0000_s1032" type="#_x0000_t32" style="position:absolute;margin-left:237.25pt;margin-top:7.1pt;width:27.65pt;height:0;z-index:251671552" o:connectortype="straight"/>
        </w:pict>
      </w:r>
      <w:r w:rsidR="00116245">
        <w:rPr>
          <w:noProof/>
          <w:color w:val="0070C0"/>
          <w:sz w:val="24"/>
          <w:szCs w:val="24"/>
          <w:lang w:eastAsia="sk-SK"/>
        </w:rPr>
        <w:pict>
          <v:shape id="_x0000_s1031" type="#_x0000_t32" style="position:absolute;margin-left:237.25pt;margin-top:7.1pt;width:0;height:31.8pt;flip:y;z-index:251670528" o:connectortype="straight"/>
        </w:pict>
      </w:r>
      <w:r w:rsidR="00116245">
        <w:rPr>
          <w:noProof/>
          <w:color w:val="0070C0"/>
          <w:sz w:val="24"/>
          <w:szCs w:val="24"/>
          <w:lang w:eastAsia="sk-SK"/>
        </w:rPr>
        <w:pict>
          <v:shape id="_x0000_s1029" type="#_x0000_t32" style="position:absolute;margin-left:211.3pt;margin-top:7.1pt;width:0;height:31.8pt;z-index:-251648000" o:connectortype="straight" wrapcoords="0 1 0 42 2 42 2 1 0 1">
            <w10:wrap type="tight"/>
          </v:shape>
        </w:pict>
      </w:r>
      <w:r w:rsidR="00116245">
        <w:rPr>
          <w:noProof/>
          <w:color w:val="0070C0"/>
          <w:sz w:val="24"/>
          <w:szCs w:val="24"/>
          <w:lang w:eastAsia="sk-SK"/>
        </w:rPr>
        <w:pict>
          <v:shape id="_x0000_s1028" type="#_x0000_t32" style="position:absolute;margin-left:183.65pt;margin-top:7.1pt;width:27.65pt;height:0;z-index:-251649024" o:connectortype="straight" wrapcoords="1 1 38 1 38 1 1 1 1 1">
            <w10:wrap type="tight"/>
          </v:shape>
        </w:pict>
      </w:r>
      <w:r w:rsidR="00116245">
        <w:rPr>
          <w:noProof/>
          <w:color w:val="0070C0"/>
          <w:sz w:val="24"/>
          <w:szCs w:val="24"/>
          <w:lang w:eastAsia="sk-SK"/>
        </w:rPr>
        <w:pict>
          <v:shape id="_x0000_s1027" type="#_x0000_t32" style="position:absolute;margin-left:183.65pt;margin-top:7.1pt;width:0;height:57.75pt;flip:y;z-index:-251650048" o:connectortype="straight" wrapcoords="0 1 0 77 2 77 2 1 0 1">
            <w10:wrap type="tight"/>
          </v:shape>
        </w:pict>
      </w:r>
      <w:r w:rsidR="00116245">
        <w:rPr>
          <w:color w:val="0070C0"/>
          <w:sz w:val="24"/>
          <w:szCs w:val="24"/>
        </w:rPr>
        <w:t xml:space="preserve">                           </w:t>
      </w:r>
      <w:r>
        <w:rPr>
          <w:color w:val="0070C0"/>
          <w:sz w:val="24"/>
          <w:szCs w:val="24"/>
        </w:rPr>
        <w:t xml:space="preserve">                                   </w:t>
      </w:r>
      <w:r w:rsidR="00116245">
        <w:rPr>
          <w:color w:val="0070C0"/>
          <w:sz w:val="24"/>
          <w:szCs w:val="24"/>
        </w:rPr>
        <w:t>2m</w:t>
      </w:r>
      <w:r w:rsidR="00116245">
        <w:rPr>
          <w:color w:val="0070C0"/>
          <w:sz w:val="24"/>
          <w:szCs w:val="24"/>
        </w:rPr>
        <w:tab/>
      </w:r>
    </w:p>
    <w:p w:rsidR="00D53CE8" w:rsidRDefault="002271B5" w:rsidP="00116245">
      <w:pPr>
        <w:tabs>
          <w:tab w:val="left" w:pos="3449"/>
          <w:tab w:val="center" w:pos="4536"/>
        </w:tabs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eastAsia="sk-SK"/>
        </w:rPr>
        <w:pict>
          <v:shape id="_x0000_s1026" type="#_x0000_t32" style="position:absolute;margin-left:183.65pt;margin-top:38pt;width:134.85pt;height:.8pt;z-index:251665408" o:connectortype="straight"/>
        </w:pict>
      </w:r>
      <w:r w:rsidR="00116245">
        <w:rPr>
          <w:noProof/>
          <w:color w:val="0070C0"/>
          <w:sz w:val="24"/>
          <w:szCs w:val="24"/>
          <w:lang w:eastAsia="sk-SK"/>
        </w:rPr>
        <w:pict>
          <v:shape id="_x0000_s1034" type="#_x0000_t32" style="position:absolute;margin-left:264.9pt;margin-top:12.05pt;width:25.95pt;height:0;z-index:-251642880" o:connectortype="straight" wrapcoords="1 1 36 1 36 1 1 1 1 1">
            <w10:wrap type="tight"/>
          </v:shape>
        </w:pict>
      </w:r>
      <w:r w:rsidR="00116245">
        <w:rPr>
          <w:noProof/>
          <w:color w:val="0070C0"/>
          <w:sz w:val="24"/>
          <w:szCs w:val="24"/>
          <w:lang w:eastAsia="sk-SK"/>
        </w:rPr>
        <w:pict>
          <v:shape id="_x0000_s1030" type="#_x0000_t32" style="position:absolute;margin-left:211.3pt;margin-top:12.05pt;width:25.95pt;height:0;z-index:-251646976" o:connectortype="straight" wrapcoords="1 1 36 1 36 1 1 1 1 1">
            <w10:wrap type="tight"/>
          </v:shape>
        </w:pict>
      </w:r>
      <w:r w:rsidR="00116245">
        <w:rPr>
          <w:color w:val="0070C0"/>
          <w:sz w:val="24"/>
          <w:szCs w:val="24"/>
        </w:rPr>
        <w:t xml:space="preserve">                                                          7m</w:t>
      </w:r>
      <w:r w:rsidR="00116245">
        <w:rPr>
          <w:color w:val="0070C0"/>
          <w:sz w:val="24"/>
          <w:szCs w:val="24"/>
        </w:rPr>
        <w:tab/>
        <w:t>3m</w:t>
      </w:r>
    </w:p>
    <w:p w:rsidR="00116245" w:rsidRDefault="002271B5" w:rsidP="002271B5">
      <w:pPr>
        <w:jc w:val="center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    15 m</w:t>
      </w:r>
    </w:p>
    <w:p w:rsidR="002D4F89" w:rsidRPr="00726F0A" w:rsidRDefault="002271B5" w:rsidP="002D4F89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15</w:t>
      </w:r>
      <w:r w:rsidR="002D4F89" w:rsidRPr="00726F0A">
        <w:rPr>
          <w:sz w:val="24"/>
          <w:szCs w:val="24"/>
        </w:rPr>
        <w:t xml:space="preserve"> m                         B)</w:t>
      </w:r>
      <w:r>
        <w:rPr>
          <w:sz w:val="24"/>
          <w:szCs w:val="24"/>
        </w:rPr>
        <w:t xml:space="preserve">   37</w:t>
      </w:r>
      <w:r w:rsidR="002D4F89" w:rsidRPr="00726F0A">
        <w:rPr>
          <w:sz w:val="24"/>
          <w:szCs w:val="24"/>
        </w:rPr>
        <w:t xml:space="preserve"> m                       C) </w:t>
      </w:r>
      <w:r>
        <w:rPr>
          <w:sz w:val="24"/>
          <w:szCs w:val="24"/>
        </w:rPr>
        <w:t>52</w:t>
      </w:r>
      <w:r w:rsidR="002D4F89" w:rsidRPr="00726F0A">
        <w:rPr>
          <w:sz w:val="24"/>
          <w:szCs w:val="24"/>
        </w:rPr>
        <w:t xml:space="preserve"> m                          D)  </w:t>
      </w:r>
      <w:r>
        <w:rPr>
          <w:sz w:val="24"/>
          <w:szCs w:val="24"/>
        </w:rPr>
        <w:t>45</w:t>
      </w:r>
      <w:r w:rsidR="002D4F89" w:rsidRPr="00726F0A">
        <w:rPr>
          <w:sz w:val="24"/>
          <w:szCs w:val="24"/>
        </w:rPr>
        <w:t xml:space="preserve"> m </w:t>
      </w:r>
    </w:p>
    <w:p w:rsidR="00D53CE8" w:rsidRDefault="00BD3CAD" w:rsidP="00D53CE8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4851400</wp:posOffset>
            </wp:positionH>
            <wp:positionV relativeFrom="paragraph">
              <wp:posOffset>192405</wp:posOffset>
            </wp:positionV>
            <wp:extent cx="811530" cy="836930"/>
            <wp:effectExtent l="19050" t="0" r="7620" b="0"/>
            <wp:wrapTight wrapText="bothSides">
              <wp:wrapPolygon edited="0">
                <wp:start x="-507" y="0"/>
                <wp:lineTo x="-507" y="21141"/>
                <wp:lineTo x="21803" y="21141"/>
                <wp:lineTo x="21803" y="0"/>
                <wp:lineTo x="-507" y="0"/>
              </wp:wrapPolygon>
            </wp:wrapTight>
            <wp:docPr id="2" name="il_fi" descr="http://www.tiskatka.cz/3-3-thickbox/sada-smajli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iskatka.cz/3-3-thickbox/sada-smajlik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5119" t="23878" r="25232" b="25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631F" w:rsidRPr="00D53CE8" w:rsidRDefault="00D53CE8" w:rsidP="00BD3CAD">
      <w:pPr>
        <w:ind w:left="3540"/>
        <w:rPr>
          <w:sz w:val="24"/>
          <w:szCs w:val="24"/>
        </w:rPr>
      </w:pPr>
      <w:r w:rsidRPr="00D53CE8">
        <w:rPr>
          <w:b/>
          <w:sz w:val="28"/>
        </w:rPr>
        <w:t xml:space="preserve">AKO SA CÍTIM PO TESTE? </w:t>
      </w:r>
    </w:p>
    <w:sectPr w:rsidR="0089631F" w:rsidRPr="00D53CE8" w:rsidSect="00283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CAD" w:rsidRDefault="00BD3CAD" w:rsidP="00BD3CAD">
      <w:pPr>
        <w:spacing w:after="0" w:line="240" w:lineRule="auto"/>
      </w:pPr>
      <w:r>
        <w:separator/>
      </w:r>
    </w:p>
  </w:endnote>
  <w:endnote w:type="continuationSeparator" w:id="1">
    <w:p w:rsidR="00BD3CAD" w:rsidRDefault="00BD3CAD" w:rsidP="00BD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DejaVuSans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CAD" w:rsidRDefault="00BD3CAD" w:rsidP="00BD3CAD">
      <w:pPr>
        <w:spacing w:after="0" w:line="240" w:lineRule="auto"/>
      </w:pPr>
      <w:r>
        <w:separator/>
      </w:r>
    </w:p>
  </w:footnote>
  <w:footnote w:type="continuationSeparator" w:id="1">
    <w:p w:rsidR="00BD3CAD" w:rsidRDefault="00BD3CAD" w:rsidP="00BD3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6013"/>
    <w:multiLevelType w:val="hybridMultilevel"/>
    <w:tmpl w:val="7108C5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5B57"/>
    <w:multiLevelType w:val="hybridMultilevel"/>
    <w:tmpl w:val="E96A3140"/>
    <w:lvl w:ilvl="0" w:tplc="041B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>
    <w:nsid w:val="0EAA4FEA"/>
    <w:multiLevelType w:val="hybridMultilevel"/>
    <w:tmpl w:val="60D2B48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47ABE"/>
    <w:multiLevelType w:val="hybridMultilevel"/>
    <w:tmpl w:val="F65488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23009"/>
    <w:multiLevelType w:val="hybridMultilevel"/>
    <w:tmpl w:val="9392B420"/>
    <w:lvl w:ilvl="0" w:tplc="32AEB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07E26"/>
    <w:multiLevelType w:val="hybridMultilevel"/>
    <w:tmpl w:val="411653CA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4053D"/>
    <w:multiLevelType w:val="hybridMultilevel"/>
    <w:tmpl w:val="0F24539C"/>
    <w:lvl w:ilvl="0" w:tplc="5C84C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C41CA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254B6"/>
    <w:multiLevelType w:val="hybridMultilevel"/>
    <w:tmpl w:val="760E78A0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F43ED"/>
    <w:multiLevelType w:val="hybridMultilevel"/>
    <w:tmpl w:val="FBF82458"/>
    <w:lvl w:ilvl="0" w:tplc="BD564060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15" w:hanging="360"/>
      </w:pPr>
    </w:lvl>
    <w:lvl w:ilvl="2" w:tplc="041B001B" w:tentative="1">
      <w:start w:val="1"/>
      <w:numFmt w:val="lowerRoman"/>
      <w:lvlText w:val="%3."/>
      <w:lvlJc w:val="right"/>
      <w:pPr>
        <w:ind w:left="2535" w:hanging="180"/>
      </w:pPr>
    </w:lvl>
    <w:lvl w:ilvl="3" w:tplc="041B000F" w:tentative="1">
      <w:start w:val="1"/>
      <w:numFmt w:val="decimal"/>
      <w:lvlText w:val="%4."/>
      <w:lvlJc w:val="left"/>
      <w:pPr>
        <w:ind w:left="3255" w:hanging="360"/>
      </w:pPr>
    </w:lvl>
    <w:lvl w:ilvl="4" w:tplc="041B0019" w:tentative="1">
      <w:start w:val="1"/>
      <w:numFmt w:val="lowerLetter"/>
      <w:lvlText w:val="%5."/>
      <w:lvlJc w:val="left"/>
      <w:pPr>
        <w:ind w:left="3975" w:hanging="360"/>
      </w:pPr>
    </w:lvl>
    <w:lvl w:ilvl="5" w:tplc="041B001B" w:tentative="1">
      <w:start w:val="1"/>
      <w:numFmt w:val="lowerRoman"/>
      <w:lvlText w:val="%6."/>
      <w:lvlJc w:val="right"/>
      <w:pPr>
        <w:ind w:left="4695" w:hanging="180"/>
      </w:pPr>
    </w:lvl>
    <w:lvl w:ilvl="6" w:tplc="041B000F" w:tentative="1">
      <w:start w:val="1"/>
      <w:numFmt w:val="decimal"/>
      <w:lvlText w:val="%7."/>
      <w:lvlJc w:val="left"/>
      <w:pPr>
        <w:ind w:left="5415" w:hanging="360"/>
      </w:pPr>
    </w:lvl>
    <w:lvl w:ilvl="7" w:tplc="041B0019" w:tentative="1">
      <w:start w:val="1"/>
      <w:numFmt w:val="lowerLetter"/>
      <w:lvlText w:val="%8."/>
      <w:lvlJc w:val="left"/>
      <w:pPr>
        <w:ind w:left="6135" w:hanging="360"/>
      </w:pPr>
    </w:lvl>
    <w:lvl w:ilvl="8" w:tplc="041B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>
    <w:nsid w:val="786E5658"/>
    <w:multiLevelType w:val="hybridMultilevel"/>
    <w:tmpl w:val="5002D834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9A783B"/>
    <w:multiLevelType w:val="hybridMultilevel"/>
    <w:tmpl w:val="6A12A5DE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83DA6"/>
    <w:multiLevelType w:val="hybridMultilevel"/>
    <w:tmpl w:val="8B02714C"/>
    <w:lvl w:ilvl="0" w:tplc="DAF0D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314B4"/>
    <w:multiLevelType w:val="hybridMultilevel"/>
    <w:tmpl w:val="7006F77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6"/>
  </w:num>
  <w:num w:numId="5">
    <w:abstractNumId w:val="11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4DC"/>
    <w:rsid w:val="00040D43"/>
    <w:rsid w:val="00073E81"/>
    <w:rsid w:val="00116245"/>
    <w:rsid w:val="002271B5"/>
    <w:rsid w:val="00283233"/>
    <w:rsid w:val="002D4F89"/>
    <w:rsid w:val="005A0CFE"/>
    <w:rsid w:val="00726F0A"/>
    <w:rsid w:val="007A4B18"/>
    <w:rsid w:val="007A5433"/>
    <w:rsid w:val="007B0BD0"/>
    <w:rsid w:val="00854E9E"/>
    <w:rsid w:val="0089631F"/>
    <w:rsid w:val="00B014DC"/>
    <w:rsid w:val="00BA6812"/>
    <w:rsid w:val="00BD3CAD"/>
    <w:rsid w:val="00C40EA8"/>
    <w:rsid w:val="00D53CE8"/>
    <w:rsid w:val="00D81C5D"/>
    <w:rsid w:val="00E87111"/>
    <w:rsid w:val="00F413AE"/>
    <w:rsid w:val="00F4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3" type="connector" idref="#_x0000_s1032"/>
        <o:r id="V:Rule14" type="connector" idref="#_x0000_s1033"/>
        <o:r id="V:Rule15" type="connector" idref="#_x0000_s1034"/>
        <o:r id="V:Rule16" type="connector" idref="#_x0000_s1035"/>
        <o:r id="V:Rule17" type="connector" idref="#_x0000_s1036"/>
        <o:r id="V:Rule18" type="connector" idref="#_x0000_s1037"/>
        <o:r id="V:Rule20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32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014DC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5A0CFE"/>
    <w:pPr>
      <w:ind w:left="720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4F8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BD3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D3CAD"/>
  </w:style>
  <w:style w:type="paragraph" w:styleId="Pta">
    <w:name w:val="footer"/>
    <w:basedOn w:val="Normlny"/>
    <w:link w:val="PtaChar"/>
    <w:uiPriority w:val="99"/>
    <w:semiHidden/>
    <w:unhideWhenUsed/>
    <w:rsid w:val="00BD3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D3CAD"/>
  </w:style>
  <w:style w:type="paragraph" w:styleId="Normlnywebov">
    <w:name w:val="Normal (Web)"/>
    <w:basedOn w:val="Normlny"/>
    <w:rsid w:val="007B0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http://www.zborovna.sk/test_img.php?id=21145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cp:lastPrinted>2016-02-12T11:10:00Z</cp:lastPrinted>
  <dcterms:created xsi:type="dcterms:W3CDTF">2017-02-22T17:04:00Z</dcterms:created>
  <dcterms:modified xsi:type="dcterms:W3CDTF">2017-02-22T17:04:00Z</dcterms:modified>
</cp:coreProperties>
</file>