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2D4" w:rsidRDefault="00700F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Téma 2</w:t>
      </w:r>
    </w:p>
    <w:p w:rsidR="00700FAE" w:rsidRDefault="00700F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Vývoj medzinárodného humanitárneho práva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FAE">
        <w:rPr>
          <w:rFonts w:ascii="Times New Roman" w:hAnsi="Times New Roman" w:cs="Times New Roman"/>
          <w:b/>
          <w:sz w:val="24"/>
          <w:szCs w:val="24"/>
          <w:u w:val="single"/>
        </w:rPr>
        <w:t xml:space="preserve">01 Medzinárodné humanitárne právo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0FAE">
        <w:rPr>
          <w:rFonts w:ascii="Times New Roman" w:hAnsi="Times New Roman" w:cs="Times New Roman"/>
          <w:sz w:val="24"/>
          <w:szCs w:val="24"/>
          <w:u w:val="single"/>
        </w:rPr>
        <w:t xml:space="preserve">Medzinárodné humanitárne právo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>je odvetvie medzinárodného práva verejného obsahujúce pravidlá vedenia ozbrojených konfliktov a pravidlá ochrany základných ľudských práv a slobôd v ozbrojených konfliktoch v súlade s medzinárodnými zmluvami a medzinárodným zvykovým právom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 xml:space="preserve">• odvetvie medzinárodného práva verejného ... pojem relatívne nový ...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>• pojem požívaný štátmi, univerzitami, medzinárodnými organizáciami ...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0FAE">
        <w:rPr>
          <w:rFonts w:ascii="Times New Roman" w:hAnsi="Times New Roman" w:cs="Times New Roman"/>
          <w:sz w:val="24"/>
          <w:szCs w:val="24"/>
          <w:u w:val="single"/>
        </w:rPr>
        <w:t>Právo ozbrojeného konfliktu (</w:t>
      </w:r>
      <w:proofErr w:type="spellStart"/>
      <w:r w:rsidRPr="00700FAE">
        <w:rPr>
          <w:rFonts w:ascii="Times New Roman" w:hAnsi="Times New Roman" w:cs="Times New Roman"/>
          <w:sz w:val="24"/>
          <w:szCs w:val="24"/>
          <w:u w:val="single"/>
        </w:rPr>
        <w:t>Law</w:t>
      </w:r>
      <w:proofErr w:type="spellEnd"/>
      <w:r w:rsidRPr="00700F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00FAE">
        <w:rPr>
          <w:rFonts w:ascii="Times New Roman" w:hAnsi="Times New Roman" w:cs="Times New Roman"/>
          <w:sz w:val="24"/>
          <w:szCs w:val="24"/>
          <w:u w:val="single"/>
        </w:rPr>
        <w:t>of</w:t>
      </w:r>
      <w:proofErr w:type="spellEnd"/>
      <w:r w:rsidRPr="00700F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00FAE">
        <w:rPr>
          <w:rFonts w:ascii="Times New Roman" w:hAnsi="Times New Roman" w:cs="Times New Roman"/>
          <w:sz w:val="24"/>
          <w:szCs w:val="24"/>
          <w:u w:val="single"/>
        </w:rPr>
        <w:t>Armed</w:t>
      </w:r>
      <w:proofErr w:type="spellEnd"/>
      <w:r w:rsidRPr="00700F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00FAE">
        <w:rPr>
          <w:rFonts w:ascii="Times New Roman" w:hAnsi="Times New Roman" w:cs="Times New Roman"/>
          <w:sz w:val="24"/>
          <w:szCs w:val="24"/>
          <w:u w:val="single"/>
        </w:rPr>
        <w:t>Conflict</w:t>
      </w:r>
      <w:proofErr w:type="spellEnd"/>
      <w:r w:rsidRPr="00700FAE">
        <w:rPr>
          <w:rFonts w:ascii="Times New Roman" w:hAnsi="Times New Roman" w:cs="Times New Roman"/>
          <w:sz w:val="24"/>
          <w:szCs w:val="24"/>
          <w:u w:val="single"/>
        </w:rPr>
        <w:t xml:space="preserve">) / Vojnové právo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 xml:space="preserve">je súbor noriem obsiahnutých v medzinárodných zmluvách, dohovoroch, pravidlách, predpisoch a v medzinárodnom zvykovom práve platných pre čas nepriateľstva v priebehu ozbrojeného konfliktu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 xml:space="preserve">• </w:t>
      </w:r>
      <w:r w:rsidRPr="00700FAE">
        <w:rPr>
          <w:rFonts w:ascii="Times New Roman" w:hAnsi="Times New Roman" w:cs="Times New Roman"/>
          <w:b/>
          <w:i/>
          <w:sz w:val="24"/>
          <w:szCs w:val="24"/>
        </w:rPr>
        <w:t>ekvivalenty slovného spojenia medzinárodné humanitárne právo</w:t>
      </w:r>
      <w:r w:rsidRPr="00700F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>• pojem požívaný ozbrojenými silami ...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0FAE">
        <w:rPr>
          <w:rFonts w:ascii="Times New Roman" w:hAnsi="Times New Roman" w:cs="Times New Roman"/>
          <w:sz w:val="24"/>
          <w:szCs w:val="24"/>
          <w:u w:val="single"/>
        </w:rPr>
        <w:t>Tendencie vývoja medzinárodného humanitárneho práva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FAE">
        <w:rPr>
          <w:rFonts w:ascii="Times New Roman" w:hAnsi="Times New Roman" w:cs="Times New Roman"/>
          <w:b/>
          <w:sz w:val="24"/>
          <w:szCs w:val="24"/>
        </w:rPr>
        <w:t>„Cena“ ľudského života v priebehu storočí stúpala</w:t>
      </w:r>
    </w:p>
    <w:p w:rsidR="00700FAE" w:rsidRPr="00700FAE" w:rsidRDefault="00700FAE" w:rsidP="00700F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FAE">
        <w:rPr>
          <w:rFonts w:ascii="Times New Roman" w:hAnsi="Times New Roman" w:cs="Times New Roman"/>
          <w:b/>
          <w:sz w:val="24"/>
          <w:szCs w:val="24"/>
        </w:rPr>
        <w:t>Zvyšovala sa schopnosť ozbrojených síl ničiť hodnoty, mrzačiť a zabíjať protivníka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 xml:space="preserve">Prvé pokusy inštitucionalizovať medzinárodné humanitné a vojnové právo zaznamenávame v 2. polovici 19. storočia v dvoch smeroch: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 xml:space="preserve">• ochrane obetí vojnových konfliktov (humanizácia vojen),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>• zavedení medzinárodne platných pravidiel pre vedenie vojen resp. zákaz vojny ako legálneho prostriedku.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0FAE">
        <w:rPr>
          <w:rFonts w:ascii="Times New Roman" w:hAnsi="Times New Roman" w:cs="Times New Roman"/>
          <w:sz w:val="24"/>
          <w:szCs w:val="24"/>
          <w:u w:val="single"/>
        </w:rPr>
        <w:t xml:space="preserve">Medzinárodné humanitárne právo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FAE">
        <w:rPr>
          <w:rFonts w:ascii="Times New Roman" w:hAnsi="Times New Roman" w:cs="Times New Roman"/>
          <w:b/>
          <w:sz w:val="24"/>
          <w:szCs w:val="24"/>
        </w:rPr>
        <w:t xml:space="preserve">Ženevské právo </w:t>
      </w:r>
    </w:p>
    <w:p w:rsidR="00700FAE" w:rsidRPr="00700FAE" w:rsidRDefault="00700FAE" w:rsidP="00700FAE">
      <w:pPr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>(určené na ochranu príslušníkov ozbrojených síl, ktorí sa priamo zúčastňujú alebo už nezúčastňujú boja, a osôb ktoré sa aktívne nepodieľajú na nepriateľských akciách, osobitne civilistov, ranených, chorých, zajatcov, stroskotancov a pod.)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FAE">
        <w:rPr>
          <w:rFonts w:ascii="Times New Roman" w:hAnsi="Times New Roman" w:cs="Times New Roman"/>
          <w:b/>
          <w:sz w:val="24"/>
          <w:szCs w:val="24"/>
        </w:rPr>
        <w:t xml:space="preserve">Haagske právo </w:t>
      </w:r>
    </w:p>
    <w:p w:rsidR="00700FAE" w:rsidRPr="00700FAE" w:rsidRDefault="00700FAE" w:rsidP="00700FAE">
      <w:pPr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 xml:space="preserve">(stanovuje práva a povinnosti strán konfliktu pri uskutočňovaní vojenských operácií a reguluje prostriedky – zbrane a spôsoby – útoky vedenia vojny spôsobujúce nepriateľovi škody)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FAE">
        <w:rPr>
          <w:rFonts w:ascii="Times New Roman" w:hAnsi="Times New Roman" w:cs="Times New Roman"/>
          <w:b/>
          <w:sz w:val="24"/>
          <w:szCs w:val="24"/>
        </w:rPr>
        <w:t xml:space="preserve">Newyorské právo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>(stanovuje individuálnu zodpovednosť za vojnové zločiny, implementačné, kontrolné a sankčné mechanizmy – zaistenie realizácie a aplikácie noriem)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0FAE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Medzinárodné humanitárne právo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>• Nerieši otázky použitia sily (</w:t>
      </w:r>
      <w:proofErr w:type="spellStart"/>
      <w:r w:rsidRPr="00700FAE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Pr="00700FAE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700FAE">
        <w:rPr>
          <w:rFonts w:ascii="Times New Roman" w:hAnsi="Times New Roman" w:cs="Times New Roman"/>
          <w:sz w:val="24"/>
          <w:szCs w:val="24"/>
        </w:rPr>
        <w:t>Bellum</w:t>
      </w:r>
      <w:proofErr w:type="spellEnd"/>
      <w:r w:rsidRPr="00700FAE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700FAE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Pr="00700F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00FAE">
        <w:rPr>
          <w:rFonts w:ascii="Times New Roman" w:hAnsi="Times New Roman" w:cs="Times New Roman"/>
          <w:sz w:val="24"/>
          <w:szCs w:val="24"/>
        </w:rPr>
        <w:t>Bello</w:t>
      </w:r>
      <w:proofErr w:type="spellEnd"/>
      <w:r w:rsidRPr="00700FA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 xml:space="preserve">• primárnym cieľom je: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ab/>
        <w:t xml:space="preserve">• ochrana osôb vyradených a nezúčastnených ...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ab/>
        <w:t xml:space="preserve">• obmedzenie spôsobu a prostriedkov vedenia vojny ...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>• Užitočnosť MHP ...</w:t>
      </w:r>
    </w:p>
    <w:p w:rsid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00FAE" w:rsidRDefault="00700FAE" w:rsidP="00700FA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02 Historický vývoj</w:t>
      </w:r>
    </w:p>
    <w:p w:rsidR="00700FAE" w:rsidRDefault="00700FAE" w:rsidP="00700FA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0FAE">
        <w:rPr>
          <w:rFonts w:ascii="Times New Roman" w:hAnsi="Times New Roman" w:cs="Times New Roman"/>
          <w:i/>
          <w:sz w:val="24"/>
          <w:szCs w:val="24"/>
        </w:rPr>
        <w:t xml:space="preserve">„Vojna nie je v žiadnom prípade vzťah človeka k človeku, ale vzťah medzi štátmi, v ktorom sú jednotlivci nepriateľmi iba náhodou; nie ako ľudia, ani ako občania, ale ako vojaci ... Nakoľko je cieľom vojny zničiť štát nepriateľa, je legitímne zabíjať jeho obrancov, pokiaľ majú v rukách zbrane, </w:t>
      </w:r>
      <w:proofErr w:type="spellStart"/>
      <w:r w:rsidRPr="00700FAE">
        <w:rPr>
          <w:rFonts w:ascii="Times New Roman" w:hAnsi="Times New Roman" w:cs="Times New Roman"/>
          <w:i/>
          <w:sz w:val="24"/>
          <w:szCs w:val="24"/>
        </w:rPr>
        <w:t>akonáhle</w:t>
      </w:r>
      <w:proofErr w:type="spellEnd"/>
      <w:r w:rsidRPr="00700FAE">
        <w:rPr>
          <w:rFonts w:ascii="Times New Roman" w:hAnsi="Times New Roman" w:cs="Times New Roman"/>
          <w:i/>
          <w:sz w:val="24"/>
          <w:szCs w:val="24"/>
        </w:rPr>
        <w:t xml:space="preserve"> ich odložia a vzdajú sa, prestávajú byť nepriateľmi a sú bežnými ľuďmi a je nelegálne vziať im život.“  </w:t>
      </w:r>
      <w:proofErr w:type="spellStart"/>
      <w:r w:rsidRPr="00700FAE">
        <w:rPr>
          <w:rFonts w:ascii="Times New Roman" w:hAnsi="Times New Roman" w:cs="Times New Roman"/>
          <w:i/>
          <w:sz w:val="24"/>
          <w:szCs w:val="24"/>
        </w:rPr>
        <w:t>J.J.Rousseau</w:t>
      </w:r>
      <w:proofErr w:type="spellEnd"/>
    </w:p>
    <w:p w:rsidR="00700FAE" w:rsidRDefault="00700FAE" w:rsidP="00700FA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0FAE">
        <w:rPr>
          <w:rFonts w:ascii="Times New Roman" w:hAnsi="Times New Roman" w:cs="Times New Roman"/>
          <w:sz w:val="24"/>
          <w:szCs w:val="24"/>
          <w:u w:val="single"/>
        </w:rPr>
        <w:t xml:space="preserve">Cieľ: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 xml:space="preserve">• zmiernenie následkov bojov limitovaním spôsobu ich vedenia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 xml:space="preserve">• „humanizácia“ ozbrojených konfliktov </w:t>
      </w:r>
    </w:p>
    <w:p w:rsidR="00700FAE" w:rsidRP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 xml:space="preserve">• zabránenie ničenia toho, čo nie je nevyhnutné pre dosiahnutie bojových cieľov </w:t>
      </w:r>
    </w:p>
    <w:p w:rsid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FAE">
        <w:rPr>
          <w:rFonts w:ascii="Times New Roman" w:hAnsi="Times New Roman" w:cs="Times New Roman"/>
          <w:sz w:val="24"/>
          <w:szCs w:val="24"/>
        </w:rPr>
        <w:t>• písané pramene sa dovolávajú nepísaných zásad ľudskosti</w:t>
      </w:r>
    </w:p>
    <w:p w:rsidR="00700FAE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0FAE" w:rsidRPr="007F21B1" w:rsidRDefault="00700FAE" w:rsidP="00700FA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1B1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Objekt: </w:t>
      </w:r>
    </w:p>
    <w:p w:rsidR="00700FAE" w:rsidRPr="007F21B1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>• právne vzťahy, práva a povinnosti subjektov pri vedení ozbrojených konfliktov v situáciách extrémneho násilia</w:t>
      </w:r>
    </w:p>
    <w:p w:rsidR="00700FAE" w:rsidRPr="007F21B1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0FAE" w:rsidRPr="007F21B1" w:rsidRDefault="00700FAE" w:rsidP="00700FA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1B1">
        <w:rPr>
          <w:rFonts w:ascii="Times New Roman" w:hAnsi="Times New Roman" w:cs="Times New Roman"/>
          <w:b/>
          <w:sz w:val="24"/>
          <w:szCs w:val="24"/>
          <w:u w:val="single"/>
        </w:rPr>
        <w:t xml:space="preserve"> Adresát: </w:t>
      </w:r>
    </w:p>
    <w:p w:rsidR="00700FAE" w:rsidRPr="007F21B1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• prevažne vojak </w:t>
      </w:r>
    </w:p>
    <w:p w:rsidR="00700FAE" w:rsidRPr="007F21B1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>• neupravuje legitimitu použitia ozbrojených síl, nerieši kto je agresorom, nevymedzuje limity legitímnej sebaobrany</w:t>
      </w:r>
    </w:p>
    <w:p w:rsidR="00700FAE" w:rsidRDefault="00700FAE" w:rsidP="00700FAE">
      <w:pPr>
        <w:spacing w:after="0"/>
        <w:jc w:val="both"/>
      </w:pPr>
    </w:p>
    <w:p w:rsidR="00700FAE" w:rsidRPr="007F21B1" w:rsidRDefault="00700FAE" w:rsidP="00700FAE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F21B1"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sk-SK"/>
        </w:rPr>
        <w:drawing>
          <wp:inline distT="0" distB="0" distL="0" distR="0">
            <wp:extent cx="4921250" cy="2839182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120" t="23689" r="15215" b="7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48" cy="283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1B1" w:rsidRPr="007F21B1" w:rsidRDefault="00700FAE" w:rsidP="00700FA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1B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Vývoj: </w:t>
      </w:r>
    </w:p>
    <w:p w:rsidR="007F21B1" w:rsidRPr="007F21B1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• Hugo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Grotius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>: O práve vo vojne a mieri – štát je síce oprávnený uchýliť sa k vojne (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bellum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>) na základe spravodlivého dôvodu, ale musí dodržiavať vojnové právo (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bello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F21B1" w:rsidRPr="007F21B1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>• 4 podmienky spravodlivej vojny: v mene spravodlivosti, spravodlivá príčina, nevyhnutnosť, vhodné správanie</w:t>
      </w:r>
    </w:p>
    <w:p w:rsidR="007F21B1" w:rsidRPr="007F21B1" w:rsidRDefault="00700FAE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• zrušené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Briand-Kelloggovým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 paktom v r. 1928, až po Haagskej konferencii, na ktorej ešte nebolo spochybnené „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bellum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“ </w:t>
      </w:r>
    </w:p>
    <w:p w:rsidR="00700FAE" w:rsidRPr="007F21B1" w:rsidRDefault="00700FAE" w:rsidP="00700FAE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Henri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Dunant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: Spomienky na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Solferino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 (1859) - potreba zaviesť lekársky personál a založenia nestrannej ľudomilnej organizácie ICRC</w:t>
      </w:r>
    </w:p>
    <w:p w:rsidR="007F21B1" w:rsidRPr="007F21B1" w:rsidRDefault="007F21B1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Francis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Lieber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Lieberov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 kódex (1863) – vytýčenie vojenskej nevyhnutnosti, „len“ ako vojenský manuál, ale inšpiroval Bruselskú a Petrohradskú deklaráciu, ktoré sú inšpiračným vzorom pre Haagske zmluvy z r. 1899 a 1907 </w:t>
      </w:r>
    </w:p>
    <w:p w:rsidR="007F21B1" w:rsidRPr="007F21B1" w:rsidRDefault="007F21B1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• Ženevský dohovor o zlepšení osudu ranených a nemocných v armáde v poli (1864 – 16 štátov), základ ženevského práva </w:t>
      </w:r>
    </w:p>
    <w:p w:rsidR="00700FAE" w:rsidRDefault="007F21B1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>• Medzinárodný výbor na pomoc raneným 1863 - Základy MVČK</w:t>
      </w:r>
    </w:p>
    <w:p w:rsidR="007F21B1" w:rsidRDefault="007F21B1" w:rsidP="00700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21B1" w:rsidRPr="007F21B1" w:rsidRDefault="007F21B1" w:rsidP="00700FA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1B1">
        <w:rPr>
          <w:rFonts w:ascii="Times New Roman" w:hAnsi="Times New Roman" w:cs="Times New Roman"/>
          <w:b/>
          <w:sz w:val="24"/>
          <w:szCs w:val="24"/>
          <w:u w:val="single"/>
        </w:rPr>
        <w:t xml:space="preserve">Hlavné pravidlá: </w:t>
      </w:r>
    </w:p>
    <w:p w:rsidR="007F21B1" w:rsidRPr="007F21B1" w:rsidRDefault="007F21B1" w:rsidP="00700FAE">
      <w:pPr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• Osoby, ktoré sa priamo nezúčastňujú alebo sa už nezúčastňujú nepriateľských akcií, majú právo na rešpektovanie svojho života i fyzickej a morálnej integrity. Musia byť napriek všetkým okolnostiam chránené a musí sa s nimi zaobchádzať ľudsky, bez ohľadu na ich predchádzajúcu činnosť. </w:t>
      </w:r>
    </w:p>
    <w:p w:rsidR="007F21B1" w:rsidRDefault="007F21B1" w:rsidP="00700FAE">
      <w:pPr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>• Zakázané je zabiť alebo zraniť protivníka, ktorý sa vzdáva alebo už nemôže v boji pokračovať. Ranení a chorí sa musia v boji zbierať a tá strana konfliktu, ktorá ich má v moci sa musí o ne starať. Zdravotnícky personál, zariadenia a ich vybavenia musia byť ušetrené. Treba rešpektovať ochranný znak Červený kríž a Červený polmesiac.</w:t>
      </w:r>
    </w:p>
    <w:p w:rsidR="007F21B1" w:rsidRPr="007F21B1" w:rsidRDefault="007F21B1" w:rsidP="00700FAE">
      <w:pPr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• Zajatí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kombatanti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 xml:space="preserve"> a civilisti, ktorí sa ocitnú v moci nepriateľskej strany, majú právo na rešpektovanie svojho života, dôstojnosti, osobných práv, politického, náboženského a iného presvedčenia. Musia byť chránené pred akýmkoľvek násilným a represívnym zaobchádzaním. Majú právo na výmenu správ so svojimi rodinami a na pomoc.</w:t>
      </w:r>
    </w:p>
    <w:p w:rsidR="007F21B1" w:rsidRPr="007F21B1" w:rsidRDefault="007F21B1" w:rsidP="00700FAE">
      <w:pPr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 • Každému musia byť poskytnuté základné procesné záruky a nikoho nemožno brať na zodpovednosť za skutky, ktoré nespáchal. Nikto tiež nesmie byť vystavený fyzickému a duševnému týraniu, ani krutému alebo ponižujúcemu zaobchádzaniu a trestaniu.</w:t>
      </w:r>
    </w:p>
    <w:p w:rsidR="007F21B1" w:rsidRPr="007F21B1" w:rsidRDefault="007F21B1" w:rsidP="00700FAE">
      <w:pPr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• Strany v konflikte ani členovia ich ozbrojených síl nemajú neobmedzené právo voliť spôsoby a prostriedky vedenia vojny. Je zakázané používať také prostriedky a spôsoby vedenia vojny, ktoré by mohli spôsobiť zbytočné straty alebo priveľké utrpenie </w:t>
      </w:r>
    </w:p>
    <w:p w:rsidR="007F21B1" w:rsidRPr="007F21B1" w:rsidRDefault="007F21B1" w:rsidP="00700FAE">
      <w:pPr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• Strany v konflikte musia vždy rozlišovať medzi civilným obyvateľstvom a </w:t>
      </w:r>
      <w:proofErr w:type="spellStart"/>
      <w:r w:rsidRPr="007F21B1">
        <w:rPr>
          <w:rFonts w:ascii="Times New Roman" w:hAnsi="Times New Roman" w:cs="Times New Roman"/>
          <w:sz w:val="24"/>
          <w:szCs w:val="24"/>
        </w:rPr>
        <w:t>kombatantmi</w:t>
      </w:r>
      <w:proofErr w:type="spellEnd"/>
      <w:r w:rsidRPr="007F21B1">
        <w:rPr>
          <w:rFonts w:ascii="Times New Roman" w:hAnsi="Times New Roman" w:cs="Times New Roman"/>
          <w:sz w:val="24"/>
          <w:szCs w:val="24"/>
        </w:rPr>
        <w:t>. Dôvodom je ušetrenie civilného obyvateľstva a civilného majetku. Civilné obyvateľstvo ako celok, ani jednotliví civilisti nesmú byť terčom útoku. Útok možno viesť jedine proti vojenským cieľom</w:t>
      </w:r>
    </w:p>
    <w:p w:rsidR="007F21B1" w:rsidRDefault="007F21B1" w:rsidP="00700FA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F21B1" w:rsidRDefault="007F21B1" w:rsidP="007F21B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03 Dokumenty</w:t>
      </w:r>
    </w:p>
    <w:p w:rsidR="007F21B1" w:rsidRPr="007F21B1" w:rsidRDefault="007F21B1" w:rsidP="007F2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>4) Dohovor o zákonoch a obyčajach pozemnej vojny, Haag 18. októbra 1907 a Poriadok vojny pozemnej (II. Haagska mierová konferencia).</w:t>
      </w:r>
    </w:p>
    <w:p w:rsidR="007F21B1" w:rsidRPr="007F21B1" w:rsidRDefault="007F21B1" w:rsidP="007F2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14) Protokol o zákaze využívať vo vojne dusivé, otravné alebo iné plyny a bakteriologické prostriedky, Ženeva 17. júna 1925. </w:t>
      </w:r>
    </w:p>
    <w:p w:rsidR="007F21B1" w:rsidRPr="007F21B1" w:rsidRDefault="007F21B1" w:rsidP="007F2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>16) Dohovor o zlepšení osudu ranených a chorých príslušníkov ozbrojených síl v poli, Ženeva 12. augusta 1949 (Dohovor I).</w:t>
      </w:r>
    </w:p>
    <w:p w:rsidR="007F21B1" w:rsidRPr="007F21B1" w:rsidRDefault="007F21B1" w:rsidP="007F2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>17) Dohovor o zlepšení osudu ranených a stroskotancov ozbrojených síl na mori, Ženeva 12. augusta 1949 (Dohovor II).</w:t>
      </w:r>
    </w:p>
    <w:p w:rsidR="007F21B1" w:rsidRPr="007F21B1" w:rsidRDefault="007F21B1" w:rsidP="007F2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18) Dohovor o zaobchádzaní s vojnovými zajatcami, Ženeva 12. augusta 1949 (Dohovor III). </w:t>
      </w:r>
    </w:p>
    <w:p w:rsidR="007F21B1" w:rsidRPr="007F21B1" w:rsidRDefault="007F21B1" w:rsidP="007F2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>19) Dohovor o ochrane civilných osôb v čase vojny, Ženeva 12. augusta 1949 (Dohovor IV).</w:t>
      </w:r>
    </w:p>
    <w:p w:rsidR="007F21B1" w:rsidRPr="007F21B1" w:rsidRDefault="007F21B1" w:rsidP="007F2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 xml:space="preserve">24) Dodatkový protokol k Ženevským dohovorom z 12. augusta 1949 o ochrane obetí medzinárodných ozbrojených konfliktov, Ženeva 8. júna 1977 (Protokol I). </w:t>
      </w:r>
    </w:p>
    <w:p w:rsidR="007F21B1" w:rsidRPr="007F21B1" w:rsidRDefault="007F21B1" w:rsidP="007F21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21B1">
        <w:rPr>
          <w:rFonts w:ascii="Times New Roman" w:hAnsi="Times New Roman" w:cs="Times New Roman"/>
          <w:sz w:val="24"/>
          <w:szCs w:val="24"/>
        </w:rPr>
        <w:t>25) Dodatkový protokol k Ženevským dohovorom z 12. augusta 1949 o ochrane obetí ozbrojených konfliktov, ktoré nemajú medzinárodný charakter, Ženeva 8. júna 1977 (Protokol II).</w:t>
      </w:r>
    </w:p>
    <w:p w:rsidR="007F21B1" w:rsidRPr="007F21B1" w:rsidRDefault="007F21B1" w:rsidP="007F21B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1B1">
        <w:rPr>
          <w:rFonts w:ascii="Times New Roman" w:hAnsi="Times New Roman" w:cs="Times New Roman"/>
          <w:sz w:val="24"/>
          <w:szCs w:val="24"/>
        </w:rPr>
        <w:t>30) Dodatkový protokol k Ženevským dohovorom z 12. augusta 1949 o ochrane obetí ozbrojených konfliktov, Ženeva 8. decembra 2005 (Protokol III).</w:t>
      </w:r>
    </w:p>
    <w:p w:rsidR="00700FAE" w:rsidRDefault="00700FAE" w:rsidP="007F21B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700FAE" w:rsidRPr="00700FAE" w:rsidRDefault="00700FAE" w:rsidP="00700FAE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700FAE" w:rsidRPr="00700FAE" w:rsidSect="00E02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0FAE"/>
    <w:rsid w:val="00700FAE"/>
    <w:rsid w:val="007F21B1"/>
    <w:rsid w:val="00E0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22D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0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0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2021-01-15T11:28:00Z</dcterms:created>
  <dcterms:modified xsi:type="dcterms:W3CDTF">2021-01-15T11:46:00Z</dcterms:modified>
</cp:coreProperties>
</file>