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589" w:rsidRPr="009E5E89" w:rsidRDefault="00BA6589" w:rsidP="00BA6589">
      <w:pPr>
        <w:pStyle w:val="Normlnywebov"/>
        <w:jc w:val="both"/>
        <w:rPr>
          <w:color w:val="000000"/>
          <w:sz w:val="28"/>
          <w:szCs w:val="28"/>
        </w:rPr>
      </w:pPr>
      <w:r w:rsidRPr="009E5E89">
        <w:rPr>
          <w:color w:val="000000"/>
          <w:sz w:val="28"/>
          <w:szCs w:val="28"/>
        </w:rPr>
        <w:t xml:space="preserve">Uveďte taxonomické členenie nahosemenných a krytosemenných rastlín,  charakterizujte ich a uveďte konkrétnych zástupcov. </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9668FF">
            <w:pPr>
              <w:pStyle w:val="Odsekzoznamu"/>
              <w:ind w:left="0"/>
              <w:jc w:val="both"/>
              <w:rPr>
                <w:color w:val="000000"/>
                <w:szCs w:val="28"/>
              </w:rPr>
            </w:pPr>
            <w:r w:rsidRPr="002117AA">
              <w:rPr>
                <w:b/>
                <w:color w:val="000000"/>
                <w:szCs w:val="28"/>
                <w:u w:val="single"/>
              </w:rPr>
              <w:t>Ríša: Rastliny (</w:t>
            </w:r>
            <w:proofErr w:type="spellStart"/>
            <w:r w:rsidRPr="002117AA">
              <w:rPr>
                <w:b/>
                <w:color w:val="000000"/>
                <w:szCs w:val="28"/>
                <w:u w:val="single"/>
              </w:rPr>
              <w:t>Plantae</w:t>
            </w:r>
            <w:proofErr w:type="spellEnd"/>
            <w:r w:rsidRPr="002117AA">
              <w:rPr>
                <w:b/>
                <w:color w:val="000000"/>
                <w:szCs w:val="28"/>
                <w:u w:val="single"/>
              </w:rPr>
              <w:t>)</w:t>
            </w:r>
            <w:r w:rsidRPr="00752676">
              <w:rPr>
                <w:color w:val="000000"/>
                <w:szCs w:val="28"/>
              </w:rPr>
              <w:t xml:space="preserve"> – sa delí na</w:t>
            </w:r>
            <w:r>
              <w:rPr>
                <w:color w:val="000000"/>
                <w:szCs w:val="28"/>
              </w:rPr>
              <w:t xml:space="preserve"> 2</w:t>
            </w:r>
            <w:r w:rsidRPr="00752676">
              <w:rPr>
                <w:color w:val="000000"/>
                <w:szCs w:val="28"/>
              </w:rPr>
              <w:t xml:space="preserve"> </w:t>
            </w:r>
            <w:proofErr w:type="spellStart"/>
            <w:r w:rsidRPr="00752676">
              <w:rPr>
                <w:color w:val="000000"/>
                <w:szCs w:val="28"/>
              </w:rPr>
              <w:t>podríše</w:t>
            </w:r>
            <w:proofErr w:type="spellEnd"/>
            <w:r w:rsidRPr="00752676">
              <w:rPr>
                <w:color w:val="000000"/>
                <w:szCs w:val="28"/>
              </w:rPr>
              <w:t xml:space="preserve">: </w:t>
            </w:r>
          </w:p>
          <w:p w:rsidR="009668FF" w:rsidRPr="009668FF" w:rsidRDefault="009668FF" w:rsidP="009668FF">
            <w:pPr>
              <w:pStyle w:val="Odsekzoznamu"/>
              <w:ind w:left="0" w:firstLine="851"/>
              <w:jc w:val="both"/>
              <w:rPr>
                <w:i/>
                <w:color w:val="000000"/>
                <w:szCs w:val="28"/>
              </w:rPr>
            </w:pPr>
            <w:proofErr w:type="spellStart"/>
            <w:r>
              <w:rPr>
                <w:color w:val="000000"/>
                <w:szCs w:val="28"/>
              </w:rPr>
              <w:t>Podríša</w:t>
            </w:r>
            <w:proofErr w:type="spellEnd"/>
            <w:r>
              <w:rPr>
                <w:color w:val="000000"/>
                <w:szCs w:val="28"/>
              </w:rPr>
              <w:t xml:space="preserve">: </w:t>
            </w:r>
            <w:r w:rsidRPr="00752676">
              <w:rPr>
                <w:color w:val="000000"/>
                <w:szCs w:val="28"/>
              </w:rPr>
              <w:t xml:space="preserve">Nižšie </w:t>
            </w:r>
            <w:r>
              <w:rPr>
                <w:color w:val="000000"/>
                <w:szCs w:val="28"/>
              </w:rPr>
              <w:t xml:space="preserve"> rastliny </w:t>
            </w:r>
            <w:r w:rsidRPr="00752676">
              <w:rPr>
                <w:color w:val="000000"/>
                <w:szCs w:val="28"/>
              </w:rPr>
              <w:t xml:space="preserve">(riasy) </w:t>
            </w:r>
            <w:r>
              <w:rPr>
                <w:color w:val="000000"/>
                <w:szCs w:val="28"/>
              </w:rPr>
              <w:t xml:space="preserve">- </w:t>
            </w:r>
            <w:proofErr w:type="spellStart"/>
            <w:r w:rsidRPr="009668FF">
              <w:rPr>
                <w:i/>
                <w:color w:val="000000"/>
                <w:szCs w:val="28"/>
              </w:rPr>
              <w:t>Thallobionta</w:t>
            </w:r>
            <w:proofErr w:type="spellEnd"/>
          </w:p>
          <w:p w:rsidR="009668FF" w:rsidRDefault="009668FF" w:rsidP="009668FF">
            <w:pPr>
              <w:pStyle w:val="Odsekzoznamu"/>
              <w:ind w:left="0" w:firstLine="851"/>
              <w:jc w:val="both"/>
              <w:rPr>
                <w:b/>
                <w:color w:val="000000"/>
                <w:szCs w:val="28"/>
                <w:u w:val="single"/>
              </w:rPr>
            </w:pPr>
            <w:proofErr w:type="spellStart"/>
            <w:r>
              <w:rPr>
                <w:color w:val="000000"/>
                <w:szCs w:val="28"/>
              </w:rPr>
              <w:t>Podríša</w:t>
            </w:r>
            <w:proofErr w:type="spellEnd"/>
            <w:r>
              <w:rPr>
                <w:color w:val="000000"/>
                <w:szCs w:val="28"/>
              </w:rPr>
              <w:t xml:space="preserve">: </w:t>
            </w:r>
            <w:r w:rsidRPr="00752676">
              <w:rPr>
                <w:color w:val="000000"/>
                <w:szCs w:val="28"/>
              </w:rPr>
              <w:t>Vyššie rastliny</w:t>
            </w:r>
            <w:r>
              <w:rPr>
                <w:color w:val="000000"/>
                <w:szCs w:val="28"/>
              </w:rPr>
              <w:t xml:space="preserve"> – </w:t>
            </w:r>
            <w:proofErr w:type="spellStart"/>
            <w:r w:rsidRPr="009668FF">
              <w:rPr>
                <w:i/>
                <w:color w:val="000000"/>
                <w:szCs w:val="28"/>
              </w:rPr>
              <w:t>Cormobionta</w:t>
            </w:r>
            <w:proofErr w:type="spellEnd"/>
            <w:r w:rsidRPr="009668FF">
              <w:rPr>
                <w:i/>
                <w:color w:val="000000"/>
                <w:szCs w:val="28"/>
              </w:rPr>
              <w:t xml:space="preserve"> </w:t>
            </w:r>
          </w:p>
        </w:tc>
      </w:tr>
    </w:tbl>
    <w:p w:rsidR="00BA6589" w:rsidRDefault="00BA6589" w:rsidP="00BA6589">
      <w:pPr>
        <w:pStyle w:val="Odsekzoznamu"/>
        <w:ind w:left="0"/>
        <w:jc w:val="both"/>
        <w:rPr>
          <w:color w:val="000000"/>
          <w:szCs w:val="28"/>
        </w:rPr>
      </w:pPr>
      <w:r>
        <w:rPr>
          <w:color w:val="000000"/>
          <w:szCs w:val="28"/>
        </w:rPr>
        <w:t xml:space="preserve">  </w:t>
      </w:r>
      <w:r>
        <w:rPr>
          <w:color w:val="000000"/>
          <w:szCs w:val="28"/>
        </w:rPr>
        <w:tab/>
      </w:r>
      <w:r>
        <w:rPr>
          <w:color w:val="000000"/>
          <w:szCs w:val="28"/>
        </w:rPr>
        <w:tab/>
        <w:t xml:space="preserve">         </w:t>
      </w:r>
      <w:r w:rsidRPr="002117AA">
        <w:rPr>
          <w:i/>
          <w:color w:val="000000"/>
          <w:szCs w:val="28"/>
        </w:rPr>
        <w:t xml:space="preserve">1.odd. </w:t>
      </w:r>
      <w:proofErr w:type="spellStart"/>
      <w:r w:rsidRPr="002117AA">
        <w:rPr>
          <w:i/>
          <w:color w:val="000000"/>
          <w:szCs w:val="28"/>
        </w:rPr>
        <w:t>ryniorasty</w:t>
      </w:r>
      <w:proofErr w:type="spellEnd"/>
      <w:r>
        <w:rPr>
          <w:i/>
          <w:color w:val="000000"/>
          <w:szCs w:val="28"/>
        </w:rPr>
        <w:t xml:space="preserve"> - </w:t>
      </w:r>
      <w:proofErr w:type="spellStart"/>
      <w:r w:rsidRPr="009668FF">
        <w:rPr>
          <w:i/>
          <w:color w:val="000000"/>
          <w:szCs w:val="28"/>
        </w:rPr>
        <w:t>Rhynia</w:t>
      </w:r>
      <w:proofErr w:type="spellEnd"/>
      <w:r w:rsidRPr="009668FF">
        <w:rPr>
          <w:i/>
          <w:color w:val="000000"/>
          <w:szCs w:val="28"/>
        </w:rPr>
        <w:t xml:space="preserve"> major</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127CBD">
            <w:pPr>
              <w:pStyle w:val="Odsekzoznamu"/>
              <w:ind w:left="0" w:firstLine="426"/>
              <w:jc w:val="both"/>
              <w:rPr>
                <w:color w:val="000000"/>
                <w:szCs w:val="28"/>
              </w:rPr>
            </w:pPr>
            <w:r>
              <w:rPr>
                <w:color w:val="000000"/>
                <w:szCs w:val="28"/>
              </w:rPr>
              <w:t xml:space="preserve">  </w:t>
            </w:r>
            <w:r w:rsidRPr="00752676">
              <w:rPr>
                <w:color w:val="000000"/>
                <w:szCs w:val="28"/>
              </w:rPr>
              <w:t>-podľa rozmnožovacej jednotky</w:t>
            </w:r>
            <w:r>
              <w:rPr>
                <w:color w:val="000000"/>
                <w:szCs w:val="28"/>
              </w:rPr>
              <w:t xml:space="preserve"> (</w:t>
            </w:r>
            <w:r w:rsidRPr="00BA6589">
              <w:rPr>
                <w:b/>
                <w:color w:val="000000"/>
                <w:szCs w:val="28"/>
              </w:rPr>
              <w:t>nie sú to základné taxonomická kategórie</w:t>
            </w:r>
            <w:r>
              <w:rPr>
                <w:color w:val="000000"/>
                <w:szCs w:val="28"/>
              </w:rPr>
              <w:t>!!!!!</w:t>
            </w:r>
            <w:r w:rsidRPr="00752676">
              <w:rPr>
                <w:color w:val="000000"/>
                <w:szCs w:val="28"/>
              </w:rPr>
              <w:t xml:space="preserve"> </w:t>
            </w:r>
            <w:r>
              <w:rPr>
                <w:color w:val="000000"/>
                <w:szCs w:val="28"/>
              </w:rPr>
              <w:t>) sa delia na:</w:t>
            </w:r>
          </w:p>
        </w:tc>
      </w:tr>
    </w:tbl>
    <w:p w:rsidR="00BA6589" w:rsidRPr="002117AA" w:rsidRDefault="00BA6589" w:rsidP="00BA6589">
      <w:pPr>
        <w:pStyle w:val="Odsekzoznamu"/>
        <w:ind w:left="0" w:firstLine="426"/>
        <w:jc w:val="both"/>
        <w:rPr>
          <w:color w:val="000000"/>
          <w:szCs w:val="28"/>
        </w:rPr>
      </w:pPr>
      <w:r>
        <w:rPr>
          <w:color w:val="000000"/>
          <w:szCs w:val="28"/>
        </w:rPr>
        <w:t>1.</w:t>
      </w:r>
      <w:r w:rsidRPr="00752676">
        <w:rPr>
          <w:color w:val="000000"/>
          <w:szCs w:val="28"/>
        </w:rPr>
        <w:t xml:space="preserve"> výtrusné r.</w:t>
      </w:r>
      <w:r>
        <w:rPr>
          <w:color w:val="000000"/>
          <w:szCs w:val="28"/>
        </w:rPr>
        <w:t xml:space="preserve"> - </w:t>
      </w:r>
      <w:r w:rsidRPr="002117AA">
        <w:rPr>
          <w:i/>
          <w:color w:val="000000"/>
          <w:szCs w:val="28"/>
        </w:rPr>
        <w:t xml:space="preserve">2.odd. </w:t>
      </w:r>
      <w:proofErr w:type="spellStart"/>
      <w:r w:rsidRPr="002117AA">
        <w:rPr>
          <w:i/>
          <w:color w:val="000000"/>
          <w:szCs w:val="28"/>
        </w:rPr>
        <w:t>machorasty</w:t>
      </w:r>
      <w:proofErr w:type="spellEnd"/>
      <w:r>
        <w:rPr>
          <w:i/>
          <w:color w:val="000000"/>
          <w:szCs w:val="28"/>
        </w:rPr>
        <w:t xml:space="preserve"> – </w:t>
      </w:r>
      <w:proofErr w:type="spellStart"/>
      <w:r w:rsidRPr="002117AA">
        <w:rPr>
          <w:color w:val="000000"/>
          <w:szCs w:val="28"/>
        </w:rPr>
        <w:t>porastnica</w:t>
      </w:r>
      <w:proofErr w:type="spellEnd"/>
      <w:r w:rsidRPr="002117AA">
        <w:rPr>
          <w:color w:val="000000"/>
          <w:szCs w:val="28"/>
        </w:rPr>
        <w:t xml:space="preserve"> mnohotvará, </w:t>
      </w:r>
      <w:proofErr w:type="spellStart"/>
      <w:r w:rsidRPr="002117AA">
        <w:rPr>
          <w:color w:val="000000"/>
          <w:szCs w:val="28"/>
        </w:rPr>
        <w:t>merík</w:t>
      </w:r>
      <w:proofErr w:type="spellEnd"/>
      <w:r w:rsidRPr="002117AA">
        <w:rPr>
          <w:color w:val="000000"/>
          <w:szCs w:val="28"/>
        </w:rPr>
        <w:t xml:space="preserve"> </w:t>
      </w:r>
      <w:proofErr w:type="spellStart"/>
      <w:r w:rsidRPr="002117AA">
        <w:rPr>
          <w:color w:val="000000"/>
          <w:szCs w:val="28"/>
        </w:rPr>
        <w:t>vlnkatý</w:t>
      </w:r>
      <w:proofErr w:type="spellEnd"/>
      <w:r w:rsidRPr="002117AA">
        <w:rPr>
          <w:color w:val="000000"/>
          <w:szCs w:val="28"/>
        </w:rPr>
        <w:t xml:space="preserve">, </w:t>
      </w:r>
      <w:proofErr w:type="spellStart"/>
      <w:r w:rsidRPr="002117AA">
        <w:rPr>
          <w:color w:val="000000"/>
          <w:szCs w:val="28"/>
        </w:rPr>
        <w:t>ploník</w:t>
      </w:r>
      <w:proofErr w:type="spellEnd"/>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color w:val="000000"/>
          <w:szCs w:val="28"/>
        </w:rPr>
        <w:t xml:space="preserve">                                      </w:t>
      </w:r>
      <w:r>
        <w:rPr>
          <w:color w:val="000000"/>
          <w:szCs w:val="28"/>
        </w:rPr>
        <w:t xml:space="preserve">                   borievkový, rašelinník močiarny</w:t>
      </w:r>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i/>
          <w:color w:val="000000"/>
          <w:szCs w:val="28"/>
        </w:rPr>
        <w:t xml:space="preserve">                        3.odd. </w:t>
      </w:r>
      <w:proofErr w:type="spellStart"/>
      <w:r w:rsidRPr="002117AA">
        <w:rPr>
          <w:i/>
          <w:color w:val="000000"/>
          <w:szCs w:val="28"/>
        </w:rPr>
        <w:t>plavúňorasty</w:t>
      </w:r>
      <w:proofErr w:type="spellEnd"/>
      <w:r>
        <w:rPr>
          <w:i/>
          <w:color w:val="000000"/>
          <w:szCs w:val="28"/>
        </w:rPr>
        <w:t xml:space="preserve"> – </w:t>
      </w:r>
      <w:r w:rsidRPr="002117AA">
        <w:rPr>
          <w:color w:val="000000"/>
          <w:szCs w:val="28"/>
        </w:rPr>
        <w:t xml:space="preserve">plavúň obyčajný, </w:t>
      </w:r>
      <w:proofErr w:type="spellStart"/>
      <w:r w:rsidRPr="002117AA">
        <w:rPr>
          <w:color w:val="000000"/>
          <w:szCs w:val="28"/>
        </w:rPr>
        <w:t>plavúnka</w:t>
      </w:r>
      <w:proofErr w:type="spellEnd"/>
      <w:r w:rsidRPr="002117AA">
        <w:rPr>
          <w:color w:val="000000"/>
          <w:szCs w:val="28"/>
        </w:rPr>
        <w:t xml:space="preserve"> brvitá</w:t>
      </w:r>
    </w:p>
    <w:p w:rsidR="00BA6589" w:rsidRPr="002117AA" w:rsidRDefault="00BA6589" w:rsidP="00BA6589">
      <w:pPr>
        <w:pStyle w:val="Odsekzoznamu"/>
        <w:ind w:left="0" w:firstLine="426"/>
        <w:jc w:val="both"/>
        <w:rPr>
          <w:i/>
          <w:color w:val="000000"/>
          <w:szCs w:val="28"/>
        </w:rPr>
      </w:pPr>
      <w:r w:rsidRPr="002117AA">
        <w:rPr>
          <w:i/>
          <w:color w:val="000000"/>
          <w:szCs w:val="28"/>
        </w:rPr>
        <w:t xml:space="preserve">                        4.odd. </w:t>
      </w:r>
      <w:proofErr w:type="spellStart"/>
      <w:r w:rsidRPr="002117AA">
        <w:rPr>
          <w:i/>
          <w:color w:val="000000"/>
          <w:szCs w:val="28"/>
        </w:rPr>
        <w:t>prasličkorasty</w:t>
      </w:r>
      <w:proofErr w:type="spellEnd"/>
      <w:r>
        <w:rPr>
          <w:i/>
          <w:color w:val="000000"/>
          <w:szCs w:val="28"/>
        </w:rPr>
        <w:t xml:space="preserve"> – </w:t>
      </w:r>
      <w:r w:rsidRPr="002117AA">
        <w:rPr>
          <w:color w:val="000000"/>
          <w:szCs w:val="28"/>
        </w:rPr>
        <w:t>praslička roľná, p. lesná, p. močiarna</w:t>
      </w:r>
    </w:p>
    <w:p w:rsidR="00BA6589" w:rsidRDefault="00BA6589" w:rsidP="00BA6589">
      <w:pPr>
        <w:pStyle w:val="Odsekzoznamu"/>
        <w:ind w:left="0" w:firstLine="426"/>
        <w:jc w:val="both"/>
        <w:rPr>
          <w:color w:val="000000"/>
          <w:szCs w:val="28"/>
        </w:rPr>
      </w:pPr>
      <w:r w:rsidRPr="002117AA">
        <w:rPr>
          <w:i/>
          <w:color w:val="000000"/>
          <w:szCs w:val="28"/>
        </w:rPr>
        <w:t xml:space="preserve">                     </w:t>
      </w:r>
      <w:r>
        <w:rPr>
          <w:i/>
          <w:color w:val="000000"/>
          <w:szCs w:val="28"/>
        </w:rPr>
        <w:t xml:space="preserve">  </w:t>
      </w:r>
      <w:r w:rsidRPr="002117AA">
        <w:rPr>
          <w:i/>
          <w:color w:val="000000"/>
          <w:szCs w:val="28"/>
        </w:rPr>
        <w:t xml:space="preserve"> 5.odd. </w:t>
      </w:r>
      <w:proofErr w:type="spellStart"/>
      <w:r w:rsidRPr="002117AA">
        <w:rPr>
          <w:i/>
          <w:color w:val="000000"/>
          <w:szCs w:val="28"/>
        </w:rPr>
        <w:t>sladičorasty</w:t>
      </w:r>
      <w:proofErr w:type="spellEnd"/>
      <w:r w:rsidRPr="002117AA">
        <w:rPr>
          <w:i/>
          <w:color w:val="000000"/>
          <w:szCs w:val="28"/>
        </w:rPr>
        <w:t xml:space="preserve"> (</w:t>
      </w:r>
      <w:proofErr w:type="spellStart"/>
      <w:r w:rsidRPr="002117AA">
        <w:rPr>
          <w:i/>
          <w:color w:val="000000"/>
          <w:szCs w:val="28"/>
        </w:rPr>
        <w:t>papraďorasty</w:t>
      </w:r>
      <w:proofErr w:type="spellEnd"/>
      <w:r w:rsidRPr="002117AA">
        <w:rPr>
          <w:i/>
          <w:color w:val="000000"/>
          <w:szCs w:val="28"/>
        </w:rPr>
        <w:t>)</w:t>
      </w:r>
      <w:r>
        <w:rPr>
          <w:i/>
          <w:color w:val="000000"/>
          <w:szCs w:val="28"/>
        </w:rPr>
        <w:t xml:space="preserve"> – </w:t>
      </w:r>
      <w:r w:rsidRPr="002117AA">
        <w:rPr>
          <w:color w:val="000000"/>
          <w:szCs w:val="28"/>
        </w:rPr>
        <w:t xml:space="preserve">papraď samčia, </w:t>
      </w:r>
      <w:proofErr w:type="spellStart"/>
      <w:r w:rsidRPr="002117AA">
        <w:rPr>
          <w:color w:val="000000"/>
          <w:szCs w:val="28"/>
        </w:rPr>
        <w:t>slezinník</w:t>
      </w:r>
      <w:proofErr w:type="spellEnd"/>
      <w:r w:rsidRPr="002117AA">
        <w:rPr>
          <w:color w:val="000000"/>
          <w:szCs w:val="28"/>
        </w:rPr>
        <w:t xml:space="preserve"> červený</w:t>
      </w:r>
      <w:r>
        <w:rPr>
          <w:color w:val="000000"/>
          <w:szCs w:val="28"/>
        </w:rPr>
        <w:t xml:space="preserve">, </w:t>
      </w:r>
    </w:p>
    <w:p w:rsidR="00BA6589" w:rsidRPr="002117AA" w:rsidRDefault="00BA6589" w:rsidP="00BA6589">
      <w:pPr>
        <w:pStyle w:val="Odsekzoznamu"/>
        <w:ind w:left="0" w:firstLine="426"/>
        <w:jc w:val="both"/>
        <w:rPr>
          <w:i/>
          <w:color w:val="000000"/>
          <w:szCs w:val="28"/>
        </w:rPr>
      </w:pPr>
      <w:r>
        <w:rPr>
          <w:color w:val="000000"/>
          <w:szCs w:val="28"/>
        </w:rPr>
        <w:t xml:space="preserve">                                                             </w:t>
      </w:r>
      <w:proofErr w:type="spellStart"/>
      <w:r>
        <w:rPr>
          <w:color w:val="000000"/>
          <w:szCs w:val="28"/>
        </w:rPr>
        <w:t>papradka</w:t>
      </w:r>
      <w:proofErr w:type="spellEnd"/>
      <w:r>
        <w:rPr>
          <w:color w:val="000000"/>
          <w:szCs w:val="28"/>
        </w:rPr>
        <w:t xml:space="preserve"> samičia,      </w:t>
      </w:r>
    </w:p>
    <w:tbl>
      <w:tblPr>
        <w:tblStyle w:val="Mriekatabuky"/>
        <w:tblW w:w="0" w:type="auto"/>
        <w:tblLook w:val="04A0" w:firstRow="1" w:lastRow="0" w:firstColumn="1" w:lastColumn="0" w:noHBand="0" w:noVBand="1"/>
      </w:tblPr>
      <w:tblGrid>
        <w:gridCol w:w="9922"/>
      </w:tblGrid>
      <w:tr w:rsidR="00BA6589" w:rsidTr="00BA6589">
        <w:tc>
          <w:tcPr>
            <w:tcW w:w="9922" w:type="dxa"/>
          </w:tcPr>
          <w:p w:rsidR="00BA6589" w:rsidRDefault="00BA6589" w:rsidP="00BA6589">
            <w:r>
              <w:rPr>
                <w:color w:val="000000"/>
                <w:szCs w:val="28"/>
              </w:rPr>
              <w:t xml:space="preserve">2. </w:t>
            </w:r>
            <w:r w:rsidRPr="00752676">
              <w:rPr>
                <w:color w:val="000000"/>
                <w:szCs w:val="28"/>
              </w:rPr>
              <w:t xml:space="preserve">semenné  </w:t>
            </w:r>
            <w:r>
              <w:rPr>
                <w:color w:val="000000"/>
                <w:szCs w:val="28"/>
              </w:rPr>
              <w:t>r.</w:t>
            </w:r>
            <w:r>
              <w:t xml:space="preserve"> (najdokonalejšia skupina r., hlavným znakom </w:t>
            </w:r>
            <w:proofErr w:type="spellStart"/>
            <w:r>
              <w:t>sem.r</w:t>
            </w:r>
            <w:proofErr w:type="spellEnd"/>
            <w:r>
              <w:t>. je, že všetky vytvárajú </w:t>
            </w:r>
            <w:r>
              <w:rPr>
                <w:rStyle w:val="Siln"/>
              </w:rPr>
              <w:t>kvet (</w:t>
            </w:r>
            <w:proofErr w:type="spellStart"/>
            <w:r>
              <w:rPr>
                <w:rStyle w:val="Siln"/>
              </w:rPr>
              <w:t>flos</w:t>
            </w:r>
            <w:proofErr w:type="spellEnd"/>
            <w:r>
              <w:rPr>
                <w:rStyle w:val="Siln"/>
              </w:rPr>
              <w:t>)</w:t>
            </w:r>
            <w:r>
              <w:t>, v ktorom sa nachádzajú samčie a samičie pohlavné orgány (tyčinky, piestiky) a vznikajú v nich pohlavné bunky (peľové zrnká a vajíčka)</w:t>
            </w:r>
            <w:r w:rsidR="00673C8C">
              <w:t>.</w:t>
            </w:r>
          </w:p>
          <w:p w:rsidR="00BA6589" w:rsidRDefault="00BA6589" w:rsidP="00BA6589">
            <w:pPr>
              <w:pStyle w:val="Odsekzoznamu"/>
              <w:ind w:left="0" w:firstLine="426"/>
              <w:jc w:val="both"/>
              <w:rPr>
                <w:color w:val="000000"/>
                <w:szCs w:val="28"/>
              </w:rPr>
            </w:pPr>
            <w:r>
              <w:rPr>
                <w:color w:val="000000"/>
                <w:szCs w:val="28"/>
              </w:rPr>
              <w:t xml:space="preserve">                      a)</w:t>
            </w:r>
            <w:r w:rsidRPr="00752676">
              <w:rPr>
                <w:color w:val="000000"/>
                <w:szCs w:val="28"/>
              </w:rPr>
              <w:t xml:space="preserve"> </w:t>
            </w:r>
            <w:r w:rsidRPr="00BA6589">
              <w:rPr>
                <w:b/>
                <w:color w:val="000000"/>
                <w:szCs w:val="28"/>
              </w:rPr>
              <w:t>nahosemenné</w:t>
            </w:r>
          </w:p>
          <w:p w:rsidR="00BA6589" w:rsidRDefault="00BA6589" w:rsidP="00BA6589">
            <w:pPr>
              <w:pStyle w:val="Odsekzoznamu"/>
              <w:ind w:left="0" w:firstLine="426"/>
              <w:jc w:val="both"/>
              <w:rPr>
                <w:color w:val="000000"/>
                <w:szCs w:val="28"/>
              </w:rPr>
            </w:pPr>
            <w:r>
              <w:rPr>
                <w:color w:val="000000"/>
                <w:szCs w:val="28"/>
              </w:rPr>
              <w:t xml:space="preserve">                        6.odd. </w:t>
            </w:r>
            <w:proofErr w:type="spellStart"/>
            <w:r>
              <w:rPr>
                <w:color w:val="000000"/>
                <w:szCs w:val="28"/>
              </w:rPr>
              <w:t>borovicorasty</w:t>
            </w:r>
            <w:proofErr w:type="spellEnd"/>
            <w:r>
              <w:rPr>
                <w:color w:val="000000"/>
                <w:szCs w:val="28"/>
              </w:rPr>
              <w:t xml:space="preserve"> – </w:t>
            </w:r>
            <w:proofErr w:type="spellStart"/>
            <w:r>
              <w:rPr>
                <w:color w:val="000000"/>
                <w:szCs w:val="28"/>
              </w:rPr>
              <w:t>ginkgá</w:t>
            </w:r>
            <w:proofErr w:type="spellEnd"/>
            <w:r>
              <w:rPr>
                <w:color w:val="000000"/>
                <w:szCs w:val="28"/>
              </w:rPr>
              <w:t xml:space="preserve"> – </w:t>
            </w:r>
            <w:proofErr w:type="spellStart"/>
            <w:r>
              <w:rPr>
                <w:color w:val="000000"/>
                <w:szCs w:val="28"/>
              </w:rPr>
              <w:t>ginkgo</w:t>
            </w:r>
            <w:proofErr w:type="spellEnd"/>
            <w:r>
              <w:rPr>
                <w:color w:val="000000"/>
                <w:szCs w:val="28"/>
              </w:rPr>
              <w:t xml:space="preserve"> dvojlaločné</w:t>
            </w:r>
          </w:p>
          <w:p w:rsidR="00BA6589" w:rsidRDefault="00BA6589" w:rsidP="00BA6589">
            <w:pPr>
              <w:pStyle w:val="Odsekzoznamu"/>
              <w:ind w:left="0" w:firstLine="426"/>
              <w:jc w:val="both"/>
              <w:rPr>
                <w:color w:val="000000"/>
                <w:szCs w:val="28"/>
              </w:rPr>
            </w:pPr>
            <w:r>
              <w:rPr>
                <w:color w:val="000000"/>
                <w:szCs w:val="28"/>
              </w:rPr>
              <w:t xml:space="preserve">                                                           -  ihličnany – borovica lesná, jedľa biela, smrekovec  </w:t>
            </w:r>
          </w:p>
          <w:p w:rsidR="00BA6589" w:rsidRDefault="00BA6589" w:rsidP="00BA6589">
            <w:pPr>
              <w:pStyle w:val="Odsekzoznamu"/>
              <w:ind w:left="0" w:firstLine="426"/>
              <w:jc w:val="both"/>
              <w:rPr>
                <w:color w:val="000000"/>
                <w:szCs w:val="28"/>
              </w:rPr>
            </w:pPr>
            <w:r>
              <w:rPr>
                <w:color w:val="000000"/>
                <w:szCs w:val="28"/>
              </w:rPr>
              <w:t xml:space="preserve">                                                                           opadavý, tuja západná</w:t>
            </w:r>
          </w:p>
          <w:p w:rsidR="00BA6589" w:rsidRDefault="00BA6589" w:rsidP="00BA6589">
            <w:pPr>
              <w:pStyle w:val="Odsekzoznamu"/>
              <w:ind w:left="0" w:firstLine="426"/>
              <w:jc w:val="both"/>
              <w:rPr>
                <w:color w:val="000000"/>
                <w:szCs w:val="28"/>
              </w:rPr>
            </w:pPr>
            <w:r>
              <w:rPr>
                <w:color w:val="000000"/>
                <w:szCs w:val="28"/>
              </w:rPr>
              <w:t xml:space="preserve">                       b) </w:t>
            </w:r>
            <w:r w:rsidRPr="00BA6589">
              <w:rPr>
                <w:b/>
                <w:color w:val="000000"/>
                <w:szCs w:val="28"/>
              </w:rPr>
              <w:t>krytosemenné</w:t>
            </w:r>
            <w:r>
              <w:rPr>
                <w:color w:val="000000"/>
                <w:szCs w:val="28"/>
              </w:rPr>
              <w:t xml:space="preserve"> </w:t>
            </w:r>
          </w:p>
          <w:p w:rsidR="00BA6589" w:rsidRPr="00752676" w:rsidRDefault="00BA6589" w:rsidP="00BA6589">
            <w:pPr>
              <w:pStyle w:val="Odsekzoznamu"/>
              <w:ind w:left="0" w:firstLine="426"/>
              <w:jc w:val="both"/>
              <w:rPr>
                <w:color w:val="000000"/>
                <w:szCs w:val="28"/>
              </w:rPr>
            </w:pPr>
            <w:r>
              <w:rPr>
                <w:color w:val="000000"/>
                <w:szCs w:val="28"/>
              </w:rPr>
              <w:t xml:space="preserve">                        </w:t>
            </w:r>
            <w:r w:rsidRPr="002117AA">
              <w:rPr>
                <w:i/>
                <w:color w:val="000000"/>
                <w:szCs w:val="28"/>
              </w:rPr>
              <w:t xml:space="preserve">7.odd. </w:t>
            </w:r>
            <w:proofErr w:type="spellStart"/>
            <w:r w:rsidRPr="002117AA">
              <w:rPr>
                <w:i/>
                <w:color w:val="000000"/>
                <w:szCs w:val="28"/>
              </w:rPr>
              <w:t>magnóliorasty</w:t>
            </w:r>
            <w:proofErr w:type="spellEnd"/>
            <w:r w:rsidRPr="00752676">
              <w:rPr>
                <w:color w:val="000000"/>
                <w:szCs w:val="28"/>
              </w:rPr>
              <w:t xml:space="preserve"> </w:t>
            </w:r>
            <w:r>
              <w:rPr>
                <w:color w:val="000000"/>
                <w:szCs w:val="28"/>
              </w:rPr>
              <w:t xml:space="preserve"> </w:t>
            </w:r>
            <w:r w:rsidRPr="00752676">
              <w:rPr>
                <w:color w:val="000000"/>
                <w:szCs w:val="28"/>
              </w:rPr>
              <w:t xml:space="preserve">- </w:t>
            </w:r>
            <w:proofErr w:type="spellStart"/>
            <w:r w:rsidR="00673C8C">
              <w:rPr>
                <w:color w:val="000000"/>
                <w:szCs w:val="28"/>
              </w:rPr>
              <w:t>t</w:t>
            </w:r>
            <w:r w:rsidRPr="00752676">
              <w:rPr>
                <w:color w:val="000000"/>
                <w:szCs w:val="28"/>
              </w:rPr>
              <w:t>r</w:t>
            </w:r>
            <w:proofErr w:type="spellEnd"/>
            <w:r w:rsidRPr="00752676">
              <w:rPr>
                <w:color w:val="000000"/>
                <w:szCs w:val="28"/>
              </w:rPr>
              <w:t xml:space="preserve">. </w:t>
            </w:r>
            <w:proofErr w:type="spellStart"/>
            <w:r w:rsidRPr="00752676">
              <w:rPr>
                <w:color w:val="000000"/>
                <w:szCs w:val="28"/>
              </w:rPr>
              <w:t>dvojklíčnolistové</w:t>
            </w:r>
            <w:proofErr w:type="spellEnd"/>
            <w:r w:rsidRPr="00752676">
              <w:rPr>
                <w:color w:val="000000"/>
                <w:szCs w:val="28"/>
              </w:rPr>
              <w:t xml:space="preserve"> </w:t>
            </w:r>
            <w:r>
              <w:rPr>
                <w:color w:val="000000"/>
                <w:szCs w:val="28"/>
              </w:rPr>
              <w:t xml:space="preserve"> - čeľade </w:t>
            </w:r>
            <w:proofErr w:type="spellStart"/>
            <w:r>
              <w:rPr>
                <w:color w:val="000000"/>
                <w:szCs w:val="28"/>
              </w:rPr>
              <w:t>ružovité</w:t>
            </w:r>
            <w:proofErr w:type="spellEnd"/>
            <w:r>
              <w:rPr>
                <w:color w:val="000000"/>
                <w:szCs w:val="28"/>
              </w:rPr>
              <w:t>, astrovité...</w:t>
            </w:r>
          </w:p>
          <w:p w:rsidR="00BA6589" w:rsidRDefault="00BA6589" w:rsidP="00673C8C">
            <w:pPr>
              <w:pStyle w:val="Odsekzoznamu"/>
              <w:ind w:left="0"/>
              <w:jc w:val="both"/>
              <w:rPr>
                <w:color w:val="000000"/>
                <w:szCs w:val="28"/>
              </w:rPr>
            </w:pPr>
            <w:r w:rsidRPr="00752676">
              <w:rPr>
                <w:color w:val="000000"/>
                <w:szCs w:val="28"/>
              </w:rPr>
              <w:t xml:space="preserve">                               </w:t>
            </w:r>
            <w:r>
              <w:rPr>
                <w:color w:val="000000"/>
                <w:szCs w:val="28"/>
              </w:rPr>
              <w:t xml:space="preserve"> </w:t>
            </w:r>
            <w:r w:rsidRPr="00752676">
              <w:rPr>
                <w:color w:val="000000"/>
                <w:szCs w:val="28"/>
              </w:rPr>
              <w:t xml:space="preserve">                               </w:t>
            </w:r>
            <w:r w:rsidR="00673C8C">
              <w:rPr>
                <w:color w:val="000000"/>
                <w:szCs w:val="28"/>
              </w:rPr>
              <w:t xml:space="preserve">- </w:t>
            </w:r>
            <w:proofErr w:type="spellStart"/>
            <w:r w:rsidR="00673C8C">
              <w:rPr>
                <w:color w:val="000000"/>
                <w:szCs w:val="28"/>
              </w:rPr>
              <w:t>tr</w:t>
            </w:r>
            <w:proofErr w:type="spellEnd"/>
            <w:r w:rsidRPr="00752676">
              <w:rPr>
                <w:color w:val="000000"/>
                <w:szCs w:val="28"/>
              </w:rPr>
              <w:t>.</w:t>
            </w:r>
            <w:r>
              <w:rPr>
                <w:color w:val="000000"/>
                <w:szCs w:val="28"/>
              </w:rPr>
              <w:t xml:space="preserve"> </w:t>
            </w:r>
            <w:proofErr w:type="spellStart"/>
            <w:r>
              <w:rPr>
                <w:color w:val="000000"/>
                <w:szCs w:val="28"/>
              </w:rPr>
              <w:t>j</w:t>
            </w:r>
            <w:r w:rsidRPr="00752676">
              <w:rPr>
                <w:color w:val="000000"/>
                <w:szCs w:val="28"/>
              </w:rPr>
              <w:t>ednoklíčnolistové</w:t>
            </w:r>
            <w:proofErr w:type="spellEnd"/>
            <w:r>
              <w:rPr>
                <w:color w:val="000000"/>
                <w:szCs w:val="28"/>
              </w:rPr>
              <w:t xml:space="preserve"> – čeľade lipnicovité,</w:t>
            </w:r>
            <w:r w:rsidR="00673C8C">
              <w:rPr>
                <w:color w:val="000000"/>
                <w:szCs w:val="28"/>
              </w:rPr>
              <w:t xml:space="preserve"> </w:t>
            </w:r>
            <w:proofErr w:type="spellStart"/>
            <w:r>
              <w:rPr>
                <w:color w:val="000000"/>
                <w:szCs w:val="28"/>
              </w:rPr>
              <w:t>ľaliovité</w:t>
            </w:r>
            <w:proofErr w:type="spellEnd"/>
            <w:r>
              <w:rPr>
                <w:color w:val="000000"/>
                <w:szCs w:val="28"/>
              </w:rPr>
              <w:t xml:space="preserve"> </w:t>
            </w:r>
          </w:p>
        </w:tc>
      </w:tr>
    </w:tbl>
    <w:p w:rsidR="00BA6589" w:rsidRPr="003654C5" w:rsidRDefault="00BA6589" w:rsidP="00BA6589">
      <w:pPr>
        <w:pStyle w:val="Normlnywebov"/>
        <w:rPr>
          <w:rStyle w:val="Siln"/>
          <w:i/>
          <w:iCs/>
          <w:sz w:val="23"/>
          <w:szCs w:val="23"/>
        </w:rPr>
      </w:pPr>
      <w:r w:rsidRPr="003654C5">
        <w:rPr>
          <w:rStyle w:val="Siln"/>
          <w:i/>
          <w:iCs/>
          <w:sz w:val="23"/>
          <w:szCs w:val="23"/>
        </w:rPr>
        <w:t>1. nahosemenné rastliny – majú nahé "holé" semená na semenných šupinách, nie sú kryté</w:t>
      </w:r>
      <w:r w:rsidR="00673C8C" w:rsidRPr="003654C5">
        <w:rPr>
          <w:rStyle w:val="Siln"/>
          <w:i/>
          <w:iCs/>
          <w:sz w:val="23"/>
          <w:szCs w:val="23"/>
        </w:rPr>
        <w:t>!!!!</w:t>
      </w:r>
    </w:p>
    <w:p w:rsidR="00BA6589" w:rsidRPr="003654C5" w:rsidRDefault="00673C8C" w:rsidP="00BA6589">
      <w:pPr>
        <w:pStyle w:val="Normlnywebov"/>
        <w:numPr>
          <w:ilvl w:val="0"/>
          <w:numId w:val="7"/>
        </w:numPr>
      </w:pPr>
      <w:r w:rsidRPr="003654C5">
        <w:rPr>
          <w:b/>
          <w:bCs/>
        </w:rPr>
        <w:t xml:space="preserve">voláme ich aj </w:t>
      </w:r>
      <w:proofErr w:type="spellStart"/>
      <w:r w:rsidR="00127CBD" w:rsidRPr="003654C5">
        <w:rPr>
          <w:b/>
          <w:bCs/>
        </w:rPr>
        <w:t>b</w:t>
      </w:r>
      <w:r w:rsidR="00BA6589" w:rsidRPr="003654C5">
        <w:rPr>
          <w:b/>
          <w:bCs/>
        </w:rPr>
        <w:t>orovicorasty</w:t>
      </w:r>
      <w:proofErr w:type="spellEnd"/>
      <w:r w:rsidR="00127CBD" w:rsidRPr="003654C5">
        <w:rPr>
          <w:b/>
          <w:bCs/>
        </w:rPr>
        <w:t xml:space="preserve">, </w:t>
      </w:r>
      <w:r w:rsidR="00BA6589" w:rsidRPr="003654C5">
        <w:t xml:space="preserve"> prechodný vývojový stupeň medzi papraďami a krytosemennými rastlinami</w:t>
      </w:r>
    </w:p>
    <w:p w:rsidR="00BA6589" w:rsidRPr="003654C5" w:rsidRDefault="00673C8C" w:rsidP="00BA6589">
      <w:pPr>
        <w:pStyle w:val="Normlnywebov"/>
        <w:numPr>
          <w:ilvl w:val="0"/>
          <w:numId w:val="7"/>
        </w:numPr>
      </w:pPr>
      <w:r w:rsidRPr="003654C5">
        <w:rPr>
          <w:b/>
          <w:bCs/>
        </w:rPr>
        <w:t xml:space="preserve">majú </w:t>
      </w:r>
      <w:r w:rsidR="00BA6589" w:rsidRPr="003654C5">
        <w:rPr>
          <w:b/>
          <w:bCs/>
        </w:rPr>
        <w:t>ihlicovité,</w:t>
      </w:r>
      <w:r w:rsidR="00BA6589" w:rsidRPr="003654C5">
        <w:t xml:space="preserve"> alebo </w:t>
      </w:r>
      <w:r w:rsidR="00BA6589" w:rsidRPr="003654C5">
        <w:rPr>
          <w:b/>
          <w:bCs/>
        </w:rPr>
        <w:t>šupinovité</w:t>
      </w:r>
      <w:r w:rsidR="00BA6589" w:rsidRPr="003654C5">
        <w:t xml:space="preserve"> listy, prevažne </w:t>
      </w:r>
      <w:r w:rsidR="00BA6589" w:rsidRPr="003654C5">
        <w:rPr>
          <w:b/>
          <w:bCs/>
        </w:rPr>
        <w:t>vždyzelené</w:t>
      </w:r>
    </w:p>
    <w:p w:rsidR="00BA6589" w:rsidRPr="003654C5" w:rsidRDefault="00BA6589" w:rsidP="00BA6589">
      <w:pPr>
        <w:pStyle w:val="Normlnywebov"/>
        <w:numPr>
          <w:ilvl w:val="0"/>
          <w:numId w:val="7"/>
        </w:numPr>
      </w:pPr>
      <w:r w:rsidRPr="003654C5">
        <w:rPr>
          <w:b/>
          <w:bCs/>
        </w:rPr>
        <w:t>kvety sú nahé</w:t>
      </w:r>
      <w:r w:rsidRPr="003654C5">
        <w:t xml:space="preserve">, nie sú kvetmi v pravom zmysle, jednopohlavné, opeľujú sa </w:t>
      </w:r>
      <w:r w:rsidRPr="003654C5">
        <w:rPr>
          <w:b/>
          <w:u w:val="single"/>
        </w:rPr>
        <w:t>vetrom</w:t>
      </w:r>
      <w:r w:rsidRPr="003654C5">
        <w:t xml:space="preserve">; </w:t>
      </w:r>
    </w:p>
    <w:p w:rsidR="00BA6589" w:rsidRPr="003654C5" w:rsidRDefault="00BA6589" w:rsidP="00BA6589">
      <w:pPr>
        <w:pStyle w:val="Normlnywebov"/>
      </w:pPr>
      <w:r w:rsidRPr="003654C5">
        <w:rPr>
          <w:rStyle w:val="Siln"/>
          <w:i/>
          <w:iCs/>
          <w:sz w:val="23"/>
          <w:szCs w:val="23"/>
        </w:rPr>
        <w:t xml:space="preserve"> 2. krytosemenné rastliny - majú semená ukryté v plodoch</w:t>
      </w:r>
    </w:p>
    <w:p w:rsidR="00BA6589" w:rsidRPr="003654C5" w:rsidRDefault="00BA6589" w:rsidP="00BA6589">
      <w:pPr>
        <w:pStyle w:val="Normlnywebov"/>
        <w:numPr>
          <w:ilvl w:val="0"/>
          <w:numId w:val="7"/>
        </w:numPr>
      </w:pPr>
      <w:r w:rsidRPr="003654C5">
        <w:rPr>
          <w:b/>
          <w:bCs/>
        </w:rPr>
        <w:t xml:space="preserve">voláme </w:t>
      </w:r>
      <w:r w:rsidR="00673C8C" w:rsidRPr="003654C5">
        <w:rPr>
          <w:b/>
          <w:bCs/>
        </w:rPr>
        <w:t xml:space="preserve">ich </w:t>
      </w:r>
      <w:proofErr w:type="spellStart"/>
      <w:r w:rsidRPr="003654C5">
        <w:rPr>
          <w:b/>
          <w:bCs/>
        </w:rPr>
        <w:t>magnóliorasty</w:t>
      </w:r>
      <w:proofErr w:type="spellEnd"/>
      <w:r w:rsidR="00127CBD" w:rsidRPr="003654C5">
        <w:rPr>
          <w:b/>
          <w:bCs/>
        </w:rPr>
        <w:t xml:space="preserve">, patria tu </w:t>
      </w:r>
      <w:r w:rsidRPr="003654C5">
        <w:t>dreviny i</w:t>
      </w:r>
      <w:r w:rsidR="00127CBD" w:rsidRPr="003654C5">
        <w:t> </w:t>
      </w:r>
      <w:r w:rsidRPr="003654C5">
        <w:t>byliny</w:t>
      </w:r>
      <w:r w:rsidR="00127CBD" w:rsidRPr="003654C5">
        <w:t xml:space="preserve">, </w:t>
      </w:r>
      <w:r w:rsidRPr="003654C5">
        <w:t>plody sú suché alebo dužinaté</w:t>
      </w:r>
    </w:p>
    <w:p w:rsidR="001C7C73" w:rsidRPr="003654C5" w:rsidRDefault="001C7C73" w:rsidP="001C7C73">
      <w:pPr>
        <w:pStyle w:val="Normlnywebov"/>
        <w:rPr>
          <w:b/>
          <w:sz w:val="32"/>
        </w:rPr>
      </w:pPr>
      <w:r w:rsidRPr="003654C5">
        <w:rPr>
          <w:b/>
          <w:sz w:val="32"/>
        </w:rPr>
        <w:t>Nahosemenné rastliny</w:t>
      </w:r>
    </w:p>
    <w:p w:rsidR="00DF6C85" w:rsidRPr="003654C5" w:rsidRDefault="001C7C73" w:rsidP="00127CBD">
      <w:pPr>
        <w:pStyle w:val="Normlnywebov"/>
      </w:pPr>
      <w:r w:rsidRPr="003654C5">
        <w:t xml:space="preserve">- tvoria prechodný vývojový stupeň medzi </w:t>
      </w:r>
      <w:proofErr w:type="spellStart"/>
      <w:r w:rsidRPr="003654C5">
        <w:t>papraď</w:t>
      </w:r>
      <w:r w:rsidR="00DF6C85" w:rsidRPr="003654C5">
        <w:t>mi</w:t>
      </w:r>
      <w:proofErr w:type="spellEnd"/>
      <w:r w:rsidR="00DF6C85" w:rsidRPr="003654C5">
        <w:t xml:space="preserve"> a krytosemennými rastlinami</w:t>
      </w:r>
    </w:p>
    <w:p w:rsidR="001C7C73" w:rsidRPr="003654C5" w:rsidRDefault="00DF6C85" w:rsidP="00127CBD">
      <w:pPr>
        <w:pStyle w:val="Normlnywebov"/>
      </w:pPr>
      <w:r w:rsidRPr="003654C5">
        <w:t>-</w:t>
      </w:r>
      <w:r w:rsidR="001C67EE" w:rsidRPr="003654C5">
        <w:t xml:space="preserve"> chýbajú im typické kvety, </w:t>
      </w:r>
      <w:r w:rsidR="001C7C73" w:rsidRPr="003654C5">
        <w:t xml:space="preserve">spoločným znakom je tvorba semien, ktoré nie sú kryté </w:t>
      </w:r>
      <w:proofErr w:type="spellStart"/>
      <w:r w:rsidR="001C7C73" w:rsidRPr="003654C5">
        <w:t>plodolistami</w:t>
      </w:r>
      <w:proofErr w:type="spellEnd"/>
      <w:r w:rsidRPr="003654C5">
        <w:t>,</w:t>
      </w:r>
      <w:r w:rsidR="001C7C73" w:rsidRPr="003654C5">
        <w:t xml:space="preserve">. </w:t>
      </w:r>
    </w:p>
    <w:p w:rsidR="001C7C73" w:rsidRPr="003654C5" w:rsidRDefault="008A63D3" w:rsidP="00127CBD">
      <w:pPr>
        <w:pStyle w:val="Normlnywebov"/>
      </w:pPr>
      <w:r w:rsidRPr="003654C5">
        <w:t>-p</w:t>
      </w:r>
      <w:r w:rsidR="001C7C73" w:rsidRPr="003654C5">
        <w:t>ri opelení prechádza peľ priamo k vajíčku, pret</w:t>
      </w:r>
      <w:r w:rsidR="00CC7760" w:rsidRPr="003654C5">
        <w:t>ože chýba blizna a kvetné obaly</w:t>
      </w:r>
    </w:p>
    <w:p w:rsidR="008A63D3" w:rsidRPr="003654C5" w:rsidRDefault="008A63D3" w:rsidP="00127CBD">
      <w:pPr>
        <w:pStyle w:val="Normlnywebov"/>
      </w:pPr>
      <w:r w:rsidRPr="003654C5">
        <w:t>-</w:t>
      </w:r>
      <w:r w:rsidR="001C7C73" w:rsidRPr="003654C5">
        <w:t>o</w:t>
      </w:r>
      <w:r w:rsidR="001C67EE" w:rsidRPr="003654C5">
        <w:t>plodnenie zabezp</w:t>
      </w:r>
      <w:r w:rsidR="001C7C73" w:rsidRPr="003654C5">
        <w:t xml:space="preserve">ečuje len jedna </w:t>
      </w:r>
      <w:proofErr w:type="spellStart"/>
      <w:r w:rsidR="001C7C73" w:rsidRPr="003654C5">
        <w:t>spermatická</w:t>
      </w:r>
      <w:proofErr w:type="spellEnd"/>
      <w:r w:rsidR="001C7C73" w:rsidRPr="003654C5">
        <w:t xml:space="preserve"> bunka</w:t>
      </w:r>
      <w:r w:rsidRPr="003654C5">
        <w:t xml:space="preserve"> – </w:t>
      </w:r>
      <w:r w:rsidR="00673C8C" w:rsidRPr="003654C5">
        <w:t xml:space="preserve">majú </w:t>
      </w:r>
      <w:r w:rsidRPr="003654C5">
        <w:t>JEDNODUCHÉ OPLODNENIE</w:t>
      </w:r>
    </w:p>
    <w:p w:rsidR="008A63D3" w:rsidRPr="003654C5" w:rsidRDefault="008A63D3" w:rsidP="00127CBD">
      <w:pPr>
        <w:pStyle w:val="Normlnywebov"/>
      </w:pPr>
      <w:r w:rsidRPr="003654C5">
        <w:t>-</w:t>
      </w:r>
      <w:proofErr w:type="spellStart"/>
      <w:r w:rsidR="001C67EE" w:rsidRPr="003654C5">
        <w:rPr>
          <w:b/>
          <w:u w:val="single"/>
        </w:rPr>
        <w:t>vetroopelivé</w:t>
      </w:r>
      <w:proofErr w:type="spellEnd"/>
      <w:r w:rsidR="001C67EE" w:rsidRPr="003654C5">
        <w:t xml:space="preserve">, </w:t>
      </w:r>
      <w:r w:rsidRPr="003654C5">
        <w:t>s</w:t>
      </w:r>
      <w:r w:rsidR="001C7C73" w:rsidRPr="003654C5">
        <w:t>emená sú spravidla okrídlené a rozširujú sa pomocou vetra</w:t>
      </w:r>
      <w:r w:rsidRPr="003654C5">
        <w:t xml:space="preserve">, </w:t>
      </w:r>
      <w:r w:rsidR="001C7C73" w:rsidRPr="003654C5">
        <w:t> </w:t>
      </w:r>
    </w:p>
    <w:p w:rsidR="001C7C73" w:rsidRPr="003654C5" w:rsidRDefault="008A63D3" w:rsidP="00127CBD">
      <w:pPr>
        <w:pStyle w:val="Normlnywebov"/>
      </w:pPr>
      <w:r w:rsidRPr="003654C5">
        <w:t xml:space="preserve"> </w:t>
      </w:r>
      <w:r w:rsidR="001C7C73" w:rsidRPr="003654C5">
        <w:t>Väčšinu dnes žijúcich (</w:t>
      </w:r>
      <w:proofErr w:type="spellStart"/>
      <w:r w:rsidR="001C7C73" w:rsidRPr="003654C5">
        <w:t>recentných</w:t>
      </w:r>
      <w:proofErr w:type="spellEnd"/>
      <w:r w:rsidR="001C7C73" w:rsidRPr="003654C5">
        <w:t xml:space="preserve">) nahosemenných rastlín </w:t>
      </w:r>
      <w:r w:rsidR="00673C8C" w:rsidRPr="003654C5">
        <w:t>tvoria</w:t>
      </w:r>
      <w:r w:rsidRPr="003654C5">
        <w:t xml:space="preserve"> </w:t>
      </w:r>
      <w:r w:rsidR="00673C8C" w:rsidRPr="003654C5">
        <w:t xml:space="preserve">druhy </w:t>
      </w:r>
      <w:r w:rsidRPr="003654C5">
        <w:t>z</w:t>
      </w:r>
      <w:r w:rsidR="001C7C73" w:rsidRPr="003654C5">
        <w:t xml:space="preserve"> oddelenia </w:t>
      </w:r>
      <w:proofErr w:type="spellStart"/>
      <w:r w:rsidR="001C7C73" w:rsidRPr="003654C5">
        <w:rPr>
          <w:rStyle w:val="Zvraznenie"/>
        </w:rPr>
        <w:t>Pinophyta</w:t>
      </w:r>
      <w:proofErr w:type="spellEnd"/>
      <w:r w:rsidR="001C7C73" w:rsidRPr="003654C5">
        <w:t xml:space="preserve"> - </w:t>
      </w:r>
      <w:proofErr w:type="spellStart"/>
      <w:r w:rsidR="001C7C73" w:rsidRPr="003654C5">
        <w:t>borovicorasty</w:t>
      </w:r>
      <w:proofErr w:type="spellEnd"/>
      <w:r w:rsidR="001C7C73" w:rsidRPr="003654C5">
        <w:t>.</w:t>
      </w:r>
    </w:p>
    <w:p w:rsidR="001C7C73" w:rsidRPr="003654C5" w:rsidRDefault="001C7C73" w:rsidP="001C7C73">
      <w:pPr>
        <w:numPr>
          <w:ilvl w:val="0"/>
          <w:numId w:val="3"/>
        </w:numPr>
        <w:spacing w:before="100" w:beforeAutospacing="1" w:after="100" w:afterAutospacing="1"/>
      </w:pPr>
      <w:r w:rsidRPr="003654C5">
        <w:rPr>
          <w:rStyle w:val="system-text"/>
        </w:rPr>
        <w:t xml:space="preserve">oddelenie: </w:t>
      </w:r>
      <w:hyperlink r:id="rId6" w:anchor="a1703" w:history="1">
        <w:r w:rsidRPr="003654C5">
          <w:rPr>
            <w:rStyle w:val="Siln"/>
            <w:rFonts w:ascii="MS Mincho" w:eastAsia="MS Mincho" w:hAnsi="MS Mincho" w:cs="MS Mincho" w:hint="eastAsia"/>
            <w:u w:val="single"/>
          </w:rPr>
          <w:t>✝</w:t>
        </w:r>
        <w:r w:rsidRPr="003654C5">
          <w:rPr>
            <w:rStyle w:val="Siln"/>
            <w:u w:val="single"/>
          </w:rPr>
          <w:t xml:space="preserve"> </w:t>
        </w:r>
        <w:proofErr w:type="spellStart"/>
        <w:r w:rsidRPr="003654C5">
          <w:rPr>
            <w:rStyle w:val="Siln"/>
            <w:u w:val="single"/>
          </w:rPr>
          <w:t>Kordaitorasty</w:t>
        </w:r>
        <w:proofErr w:type="spellEnd"/>
      </w:hyperlink>
      <w:r w:rsidRPr="003654C5">
        <w:rPr>
          <w:rStyle w:val="system-text"/>
        </w:rPr>
        <w:t xml:space="preserve"> (</w:t>
      </w:r>
      <w:proofErr w:type="spellStart"/>
      <w:r w:rsidRPr="003654C5">
        <w:rPr>
          <w:rStyle w:val="Zvraznenie"/>
        </w:rPr>
        <w:t>Cordaitophyta</w:t>
      </w:r>
      <w:proofErr w:type="spellEnd"/>
      <w:r w:rsidRPr="003654C5">
        <w:rPr>
          <w:rStyle w:val="system-text"/>
        </w:rPr>
        <w:t xml:space="preserve">) </w:t>
      </w:r>
    </w:p>
    <w:p w:rsidR="001C7C73" w:rsidRPr="003654C5" w:rsidRDefault="001C7C73" w:rsidP="001C7C73">
      <w:pPr>
        <w:numPr>
          <w:ilvl w:val="0"/>
          <w:numId w:val="3"/>
        </w:numPr>
        <w:spacing w:before="100" w:beforeAutospacing="1" w:after="100" w:afterAutospacing="1"/>
      </w:pPr>
      <w:r w:rsidRPr="003654C5">
        <w:rPr>
          <w:rStyle w:val="system-text"/>
        </w:rPr>
        <w:t xml:space="preserve">oddelenie: </w:t>
      </w:r>
      <w:hyperlink r:id="rId7" w:anchor="a691" w:history="1">
        <w:proofErr w:type="spellStart"/>
        <w:r w:rsidRPr="003654C5">
          <w:rPr>
            <w:rStyle w:val="Siln"/>
            <w:u w:val="single"/>
          </w:rPr>
          <w:t>Borovicorasty</w:t>
        </w:r>
        <w:proofErr w:type="spellEnd"/>
      </w:hyperlink>
      <w:r w:rsidRPr="003654C5">
        <w:rPr>
          <w:rStyle w:val="system-text"/>
        </w:rPr>
        <w:t xml:space="preserve"> (</w:t>
      </w:r>
      <w:proofErr w:type="spellStart"/>
      <w:r w:rsidRPr="003654C5">
        <w:rPr>
          <w:rStyle w:val="Zvraznenie"/>
        </w:rPr>
        <w:t>Pinophyta</w:t>
      </w:r>
      <w:proofErr w:type="spellEnd"/>
      <w:r w:rsidRPr="003654C5">
        <w:rPr>
          <w:rStyle w:val="system-text"/>
        </w:rPr>
        <w:t xml:space="preserve">) </w:t>
      </w:r>
    </w:p>
    <w:p w:rsidR="001C7C73" w:rsidRPr="003654C5" w:rsidRDefault="001C7C73" w:rsidP="001C7C73">
      <w:pPr>
        <w:numPr>
          <w:ilvl w:val="0"/>
          <w:numId w:val="3"/>
        </w:numPr>
        <w:spacing w:before="100" w:beforeAutospacing="1" w:after="100" w:afterAutospacing="1"/>
      </w:pPr>
      <w:r w:rsidRPr="003654C5">
        <w:rPr>
          <w:rStyle w:val="system-text"/>
        </w:rPr>
        <w:t xml:space="preserve">oddelenie: </w:t>
      </w:r>
      <w:hyperlink r:id="rId8" w:anchor="a696" w:history="1">
        <w:r w:rsidRPr="003654C5">
          <w:rPr>
            <w:rStyle w:val="Siln"/>
            <w:rFonts w:ascii="MS Mincho" w:eastAsia="MS Mincho" w:hAnsi="MS Mincho" w:cs="MS Mincho" w:hint="eastAsia"/>
            <w:u w:val="single"/>
          </w:rPr>
          <w:t>✝</w:t>
        </w:r>
        <w:r w:rsidRPr="003654C5">
          <w:rPr>
            <w:rStyle w:val="Siln"/>
            <w:u w:val="single"/>
          </w:rPr>
          <w:t xml:space="preserve"> </w:t>
        </w:r>
        <w:proofErr w:type="spellStart"/>
        <w:r w:rsidRPr="003654C5">
          <w:rPr>
            <w:rStyle w:val="Siln"/>
            <w:u w:val="single"/>
          </w:rPr>
          <w:t>Lyginodendrorasty</w:t>
        </w:r>
        <w:proofErr w:type="spellEnd"/>
      </w:hyperlink>
      <w:r w:rsidRPr="003654C5">
        <w:rPr>
          <w:rStyle w:val="system-text"/>
        </w:rPr>
        <w:t xml:space="preserve"> (</w:t>
      </w:r>
      <w:proofErr w:type="spellStart"/>
      <w:r w:rsidRPr="003654C5">
        <w:rPr>
          <w:rStyle w:val="Zvraznenie"/>
        </w:rPr>
        <w:t>Lyginodendrophyta</w:t>
      </w:r>
      <w:proofErr w:type="spellEnd"/>
      <w:r w:rsidRPr="003654C5">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9" w:anchor="a697" w:history="1">
        <w:proofErr w:type="spellStart"/>
        <w:r w:rsidRPr="003654C5">
          <w:rPr>
            <w:rStyle w:val="Siln"/>
            <w:u w:val="single"/>
          </w:rPr>
          <w:t>Cykasorasty</w:t>
        </w:r>
        <w:proofErr w:type="spellEnd"/>
      </w:hyperlink>
      <w:r w:rsidRPr="003654C5">
        <w:rPr>
          <w:rStyle w:val="system-text"/>
        </w:rPr>
        <w:t xml:space="preserve"> (</w:t>
      </w:r>
      <w:proofErr w:type="spellStart"/>
      <w:r w:rsidRPr="003654C5">
        <w:rPr>
          <w:rStyle w:val="Zvraznenie"/>
        </w:rPr>
        <w:t>C</w:t>
      </w:r>
      <w:r>
        <w:rPr>
          <w:rStyle w:val="Zvraznenie"/>
        </w:rPr>
        <w:t>ycadophyta</w:t>
      </w:r>
      <w:proofErr w:type="spellEnd"/>
      <w:r>
        <w:rPr>
          <w:rStyle w:val="system-text"/>
        </w:rPr>
        <w:t xml:space="preserve">) </w:t>
      </w:r>
    </w:p>
    <w:p w:rsidR="00127CBD" w:rsidRDefault="00127CBD" w:rsidP="001C7C73">
      <w:pPr>
        <w:spacing w:before="100" w:beforeAutospacing="1" w:after="100" w:afterAutospacing="1"/>
        <w:outlineLvl w:val="1"/>
      </w:pPr>
    </w:p>
    <w:p w:rsidR="001C7C73" w:rsidRPr="003654C5" w:rsidRDefault="003654C5" w:rsidP="001C7C73">
      <w:pPr>
        <w:spacing w:before="100" w:beforeAutospacing="1" w:after="100" w:afterAutospacing="1"/>
        <w:outlineLvl w:val="1"/>
        <w:rPr>
          <w:b/>
          <w:bCs/>
          <w:sz w:val="36"/>
          <w:szCs w:val="36"/>
        </w:rPr>
      </w:pPr>
      <w:hyperlink r:id="rId10" w:anchor="a691" w:history="1">
        <w:r w:rsidR="001C7C73" w:rsidRPr="003654C5">
          <w:rPr>
            <w:b/>
            <w:bCs/>
            <w:sz w:val="36"/>
            <w:szCs w:val="36"/>
            <w:u w:val="single"/>
          </w:rPr>
          <w:t xml:space="preserve">Oddelenie: </w:t>
        </w:r>
        <w:proofErr w:type="spellStart"/>
        <w:r w:rsidR="001C7C73" w:rsidRPr="003654C5">
          <w:rPr>
            <w:b/>
            <w:bCs/>
            <w:sz w:val="36"/>
            <w:szCs w:val="36"/>
            <w:u w:val="single"/>
          </w:rPr>
          <w:t>Borovicorasty</w:t>
        </w:r>
        <w:proofErr w:type="spellEnd"/>
        <w:r w:rsidR="001C7C73" w:rsidRPr="003654C5">
          <w:rPr>
            <w:b/>
            <w:bCs/>
            <w:sz w:val="36"/>
            <w:szCs w:val="36"/>
            <w:u w:val="single"/>
          </w:rPr>
          <w:t xml:space="preserve"> </w:t>
        </w:r>
      </w:hyperlink>
      <w:r w:rsidR="00673C8C" w:rsidRPr="003654C5">
        <w:rPr>
          <w:b/>
          <w:bCs/>
          <w:sz w:val="36"/>
          <w:szCs w:val="36"/>
          <w:u w:val="single"/>
        </w:rPr>
        <w:t>= nahosemenné rastliny</w:t>
      </w:r>
    </w:p>
    <w:p w:rsidR="001C7C73" w:rsidRPr="003654C5" w:rsidRDefault="003654C5" w:rsidP="001C7C73">
      <w:pPr>
        <w:spacing w:before="100" w:beforeAutospacing="1" w:after="100" w:afterAutospacing="1"/>
        <w:outlineLvl w:val="2"/>
        <w:rPr>
          <w:b/>
          <w:bCs/>
          <w:sz w:val="27"/>
          <w:szCs w:val="27"/>
        </w:rPr>
      </w:pPr>
      <w:hyperlink r:id="rId11" w:anchor="a1704" w:history="1">
        <w:r w:rsidR="008A63D3" w:rsidRPr="003654C5">
          <w:rPr>
            <w:b/>
            <w:bCs/>
            <w:sz w:val="27"/>
            <w:szCs w:val="27"/>
            <w:u w:val="single"/>
          </w:rPr>
          <w:t>1.t</w:t>
        </w:r>
        <w:r w:rsidR="001C7C73" w:rsidRPr="003654C5">
          <w:rPr>
            <w:b/>
            <w:bCs/>
            <w:sz w:val="27"/>
            <w:szCs w:val="27"/>
            <w:u w:val="single"/>
          </w:rPr>
          <w:t xml:space="preserve">rieda: </w:t>
        </w:r>
        <w:proofErr w:type="spellStart"/>
        <w:r w:rsidR="001C7C73" w:rsidRPr="003654C5">
          <w:rPr>
            <w:b/>
            <w:bCs/>
            <w:sz w:val="27"/>
            <w:szCs w:val="27"/>
            <w:u w:val="single"/>
          </w:rPr>
          <w:t>Ginká</w:t>
        </w:r>
        <w:proofErr w:type="spellEnd"/>
        <w:r w:rsidR="001C7C73" w:rsidRPr="003654C5">
          <w:rPr>
            <w:b/>
            <w:bCs/>
            <w:sz w:val="27"/>
            <w:szCs w:val="27"/>
            <w:u w:val="single"/>
          </w:rPr>
          <w:t xml:space="preserve"> </w:t>
        </w:r>
      </w:hyperlink>
    </w:p>
    <w:p w:rsidR="001C7C73" w:rsidRPr="003654C5" w:rsidRDefault="00673C8C" w:rsidP="00127CBD">
      <w:pPr>
        <w:spacing w:before="100" w:beforeAutospacing="1" w:after="100" w:afterAutospacing="1"/>
      </w:pPr>
      <w:r w:rsidRPr="003654C5">
        <w:rPr>
          <w:noProof/>
        </w:rPr>
        <w:drawing>
          <wp:anchor distT="0" distB="0" distL="114300" distR="114300" simplePos="0" relativeHeight="251658240" behindDoc="0" locked="0" layoutInCell="1" allowOverlap="1" wp14:anchorId="5BAB93A5" wp14:editId="604C02A5">
            <wp:simplePos x="0" y="0"/>
            <wp:positionH relativeFrom="column">
              <wp:posOffset>3766713</wp:posOffset>
            </wp:positionH>
            <wp:positionV relativeFrom="paragraph">
              <wp:posOffset>311198</wp:posOffset>
            </wp:positionV>
            <wp:extent cx="1647646" cy="1087435"/>
            <wp:effectExtent l="0" t="0" r="0"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1542" t="18263" r="22610" b="12575"/>
                    <a:stretch/>
                  </pic:blipFill>
                  <pic:spPr bwMode="auto">
                    <a:xfrm>
                      <a:off x="0" y="0"/>
                      <a:ext cx="1647646" cy="108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C73" w:rsidRPr="003654C5">
        <w:t>Dnes žije už len jediný druh - </w:t>
      </w:r>
      <w:proofErr w:type="spellStart"/>
      <w:r w:rsidR="001C7C73" w:rsidRPr="003654C5">
        <w:rPr>
          <w:b/>
          <w:bCs/>
        </w:rPr>
        <w:t>ginko</w:t>
      </w:r>
      <w:proofErr w:type="spellEnd"/>
      <w:r w:rsidR="001C7C73" w:rsidRPr="003654C5">
        <w:rPr>
          <w:b/>
          <w:bCs/>
        </w:rPr>
        <w:t xml:space="preserve"> dvojlaločné</w:t>
      </w:r>
      <w:r w:rsidR="001C7C73" w:rsidRPr="003654C5">
        <w:t> (</w:t>
      </w:r>
      <w:proofErr w:type="spellStart"/>
      <w:r w:rsidR="001C7C73" w:rsidRPr="003654C5">
        <w:rPr>
          <w:i/>
          <w:iCs/>
        </w:rPr>
        <w:t>Ginkgo</w:t>
      </w:r>
      <w:proofErr w:type="spellEnd"/>
      <w:r w:rsidR="001C7C73" w:rsidRPr="003654C5">
        <w:rPr>
          <w:i/>
          <w:iCs/>
        </w:rPr>
        <w:t xml:space="preserve"> </w:t>
      </w:r>
      <w:proofErr w:type="spellStart"/>
      <w:r w:rsidR="001C7C73" w:rsidRPr="003654C5">
        <w:rPr>
          <w:i/>
          <w:iCs/>
        </w:rPr>
        <w:t>biloba</w:t>
      </w:r>
      <w:proofErr w:type="spellEnd"/>
      <w:r w:rsidR="001C7C73" w:rsidRPr="003654C5">
        <w:t>). Je to najstaršia "žijúca fosília", Plod je dužinat</w:t>
      </w:r>
      <w:r w:rsidR="008A63D3" w:rsidRPr="003654C5">
        <w:t>á kôstkovica</w:t>
      </w:r>
      <w:r w:rsidR="001C7C73" w:rsidRPr="003654C5">
        <w:t xml:space="preserve">, s jedlým jadrom. Výťažok z </w:t>
      </w:r>
      <w:proofErr w:type="spellStart"/>
      <w:r w:rsidR="001C7C73" w:rsidRPr="003654C5">
        <w:t>ginka</w:t>
      </w:r>
      <w:proofErr w:type="spellEnd"/>
      <w:r w:rsidR="001C7C73" w:rsidRPr="003654C5">
        <w:t xml:space="preserve"> pôsobí pozitívne na prekrvenie končatín, </w:t>
      </w:r>
      <w:r w:rsidRPr="003654C5">
        <w:t>z</w:t>
      </w:r>
      <w:r w:rsidR="001C7C73" w:rsidRPr="003654C5">
        <w:t>lepšuje pamäť</w:t>
      </w:r>
    </w:p>
    <w:p w:rsidR="00673C8C" w:rsidRPr="003654C5" w:rsidRDefault="00673C8C" w:rsidP="00BA6589">
      <w:pPr>
        <w:spacing w:before="100" w:beforeAutospacing="1" w:after="100" w:afterAutospacing="1"/>
        <w:jc w:val="both"/>
        <w:outlineLvl w:val="2"/>
        <w:rPr>
          <w:b/>
          <w:bCs/>
          <w:sz w:val="27"/>
          <w:szCs w:val="27"/>
          <w:u w:val="single"/>
        </w:rPr>
      </w:pPr>
    </w:p>
    <w:p w:rsidR="008A63D3" w:rsidRPr="003654C5" w:rsidRDefault="00673C8C" w:rsidP="00BA6589">
      <w:pPr>
        <w:spacing w:before="100" w:beforeAutospacing="1" w:after="100" w:afterAutospacing="1"/>
        <w:jc w:val="both"/>
        <w:outlineLvl w:val="2"/>
        <w:rPr>
          <w:b/>
          <w:bCs/>
          <w:sz w:val="27"/>
          <w:szCs w:val="27"/>
        </w:rPr>
      </w:pPr>
      <w:r w:rsidRPr="003654C5">
        <w:rPr>
          <w:b/>
          <w:bCs/>
          <w:sz w:val="27"/>
          <w:szCs w:val="27"/>
          <w:u w:val="single"/>
        </w:rPr>
        <w:t>2</w:t>
      </w:r>
      <w:r w:rsidR="008A63D3" w:rsidRPr="003654C5">
        <w:rPr>
          <w:b/>
          <w:bCs/>
          <w:sz w:val="27"/>
          <w:szCs w:val="27"/>
          <w:u w:val="single"/>
        </w:rPr>
        <w:t xml:space="preserve">.trieda: Ihličnany </w:t>
      </w:r>
    </w:p>
    <w:p w:rsidR="008A63D3" w:rsidRDefault="00DF6C85" w:rsidP="00127CBD">
      <w:pPr>
        <w:pStyle w:val="Normlnywebov"/>
        <w:jc w:val="both"/>
      </w:pPr>
      <w:r>
        <w:t xml:space="preserve"> sú stromy alebo kry so živicovými kanálikmi v kôre, dreve, lyku a listoch. Zo samičích </w:t>
      </w:r>
      <w:proofErr w:type="spellStart"/>
      <w:r>
        <w:t>šištíc</w:t>
      </w:r>
      <w:proofErr w:type="spellEnd"/>
      <w:r>
        <w:t xml:space="preserve"> sa vyvíjajú zdrevnatené šišky. Okrem </w:t>
      </w:r>
      <w:r>
        <w:rPr>
          <w:rStyle w:val="Siln"/>
        </w:rPr>
        <w:t>borovíc</w:t>
      </w:r>
      <w:r>
        <w:t xml:space="preserve"> (</w:t>
      </w:r>
      <w:proofErr w:type="spellStart"/>
      <w:r>
        <w:rPr>
          <w:rStyle w:val="Zvraznenie"/>
        </w:rPr>
        <w:t>Pinus</w:t>
      </w:r>
      <w:proofErr w:type="spellEnd"/>
      <w:r>
        <w:t xml:space="preserve">) sem patria </w:t>
      </w:r>
      <w:r>
        <w:rPr>
          <w:rStyle w:val="Siln"/>
        </w:rPr>
        <w:t>jedle</w:t>
      </w:r>
      <w:r>
        <w:t xml:space="preserve"> (</w:t>
      </w:r>
      <w:proofErr w:type="spellStart"/>
      <w:r>
        <w:rPr>
          <w:rStyle w:val="Zvraznenie"/>
        </w:rPr>
        <w:t>Abies</w:t>
      </w:r>
      <w:proofErr w:type="spellEnd"/>
      <w:r>
        <w:t xml:space="preserve">) a </w:t>
      </w:r>
      <w:r>
        <w:rPr>
          <w:rStyle w:val="Siln"/>
        </w:rPr>
        <w:t>smreky</w:t>
      </w:r>
      <w:r>
        <w:t xml:space="preserve"> (</w:t>
      </w:r>
      <w:proofErr w:type="spellStart"/>
      <w:r>
        <w:rPr>
          <w:rStyle w:val="Zvraznenie"/>
        </w:rPr>
        <w:t>Picea</w:t>
      </w:r>
      <w:proofErr w:type="spellEnd"/>
      <w:r>
        <w:t xml:space="preserve">). Borovicu spravidla od týchto dvoch odlíšite - má listy na </w:t>
      </w:r>
      <w:proofErr w:type="spellStart"/>
      <w:r>
        <w:rPr>
          <w:rStyle w:val="Siln"/>
        </w:rPr>
        <w:t>brachyblastoch</w:t>
      </w:r>
      <w:proofErr w:type="spellEnd"/>
      <w:r>
        <w:t xml:space="preserve">, z ktorých vyrastajú vo zväzočkoch po dvoch, troch alebo piatich. Jedľu od smreku odlíšite hlavne pomocou šišky - u jedli je v dospelosti sediaca a </w:t>
      </w:r>
      <w:proofErr w:type="spellStart"/>
      <w:r>
        <w:t>rozpadavá</w:t>
      </w:r>
      <w:proofErr w:type="spellEnd"/>
      <w:r>
        <w:t xml:space="preserve">, u smreku je visiaca a </w:t>
      </w:r>
      <w:proofErr w:type="spellStart"/>
      <w:r>
        <w:t>nerozpadavá</w:t>
      </w:r>
      <w:proofErr w:type="spellEnd"/>
      <w:r>
        <w:t>. Taktiež kôra jedle je po opadnutí listov hladšia ako kôra smreku.</w:t>
      </w:r>
      <w:r w:rsidR="00127CBD">
        <w:t xml:space="preserve"> </w:t>
      </w:r>
      <w:r>
        <w:t>Borovice na našom území za</w:t>
      </w:r>
      <w:r w:rsidR="008A63D3">
        <w:t>stupuje viacero domácich druhov</w:t>
      </w:r>
    </w:p>
    <w:p w:rsidR="008A63D3" w:rsidRDefault="00DF6C85" w:rsidP="00DF6C85">
      <w:pPr>
        <w:pStyle w:val="Normlnywebov"/>
      </w:pPr>
      <w:r>
        <w:rPr>
          <w:rStyle w:val="Siln"/>
        </w:rPr>
        <w:t>borovica lesná</w:t>
      </w:r>
      <w:r>
        <w:t xml:space="preserve"> (</w:t>
      </w:r>
      <w:proofErr w:type="spellStart"/>
      <w:r>
        <w:rPr>
          <w:rStyle w:val="Zvraznenie"/>
        </w:rPr>
        <w:t>Pinus</w:t>
      </w:r>
      <w:proofErr w:type="spellEnd"/>
      <w:r>
        <w:rPr>
          <w:rStyle w:val="Zvraznenie"/>
        </w:rPr>
        <w:t xml:space="preserve"> </w:t>
      </w:r>
      <w:proofErr w:type="spellStart"/>
      <w:r>
        <w:rPr>
          <w:rStyle w:val="Zvraznenie"/>
        </w:rPr>
        <w:t>sylvestris</w:t>
      </w:r>
      <w:proofErr w:type="spellEnd"/>
      <w:r w:rsidR="008A63D3">
        <w:t>) =</w:t>
      </w:r>
      <w:r w:rsidR="00BA6589">
        <w:t xml:space="preserve">borovica sosna, </w:t>
      </w:r>
      <w:r w:rsidR="008A63D3">
        <w:t>v</w:t>
      </w:r>
      <w:r>
        <w:t xml:space="preserve">o veľkých nadmorských výškach rastie u nás aj </w:t>
      </w:r>
      <w:r>
        <w:rPr>
          <w:rStyle w:val="Siln"/>
        </w:rPr>
        <w:t>borovica limbová</w:t>
      </w:r>
      <w:r>
        <w:t xml:space="preserve"> (</w:t>
      </w:r>
      <w:proofErr w:type="spellStart"/>
      <w:r>
        <w:rPr>
          <w:rStyle w:val="Zvraznenie"/>
        </w:rPr>
        <w:t>Pinus</w:t>
      </w:r>
      <w:proofErr w:type="spellEnd"/>
      <w:r>
        <w:rPr>
          <w:rStyle w:val="Zvraznenie"/>
        </w:rPr>
        <w:t xml:space="preserve"> </w:t>
      </w:r>
      <w:proofErr w:type="spellStart"/>
      <w:r>
        <w:rPr>
          <w:rStyle w:val="Zvraznenie"/>
        </w:rPr>
        <w:t>cembra</w:t>
      </w:r>
      <w:proofErr w:type="spellEnd"/>
      <w:r>
        <w:t xml:space="preserve">), </w:t>
      </w:r>
    </w:p>
    <w:p w:rsidR="008A63D3" w:rsidRDefault="00673C8C" w:rsidP="00DF6C85">
      <w:pPr>
        <w:pStyle w:val="Normlnywebov"/>
      </w:pPr>
      <w:r>
        <w:rPr>
          <w:rStyle w:val="Siln"/>
        </w:rPr>
        <w:t>b</w:t>
      </w:r>
      <w:r w:rsidR="00DF6C85">
        <w:rPr>
          <w:rStyle w:val="Siln"/>
        </w:rPr>
        <w:t>orovica horská</w:t>
      </w:r>
      <w:r w:rsidR="00DF6C85">
        <w:t xml:space="preserve"> (</w:t>
      </w:r>
      <w:proofErr w:type="spellStart"/>
      <w:r w:rsidR="00DF6C85">
        <w:rPr>
          <w:rStyle w:val="Zvraznenie"/>
        </w:rPr>
        <w:t>Pinus</w:t>
      </w:r>
      <w:proofErr w:type="spellEnd"/>
      <w:r w:rsidR="00DF6C85">
        <w:rPr>
          <w:rStyle w:val="Zvraznenie"/>
        </w:rPr>
        <w:t xml:space="preserve"> </w:t>
      </w:r>
      <w:proofErr w:type="spellStart"/>
      <w:r w:rsidR="00DF6C85">
        <w:rPr>
          <w:rStyle w:val="Zvraznenie"/>
        </w:rPr>
        <w:t>mugo</w:t>
      </w:r>
      <w:proofErr w:type="spellEnd"/>
      <w:r w:rsidR="00DF6C85">
        <w:t xml:space="preserve">), známa ako kosodrevina, je poliehavý ker, rastúci nad hornou hranicou lesa, kde vytvára samostatné </w:t>
      </w:r>
      <w:r w:rsidR="008A63D3">
        <w:t xml:space="preserve">kosodrevinové </w:t>
      </w:r>
      <w:r w:rsidR="00DF6C85">
        <w:t xml:space="preserve">pásmo. </w:t>
      </w:r>
    </w:p>
    <w:p w:rsidR="00DF6C85" w:rsidRDefault="00DF6C85" w:rsidP="00DF6C85">
      <w:pPr>
        <w:pStyle w:val="Normlnywebov"/>
      </w:pPr>
      <w:r>
        <w:rPr>
          <w:rStyle w:val="Siln"/>
        </w:rPr>
        <w:t>borovica čierna</w:t>
      </w:r>
      <w:r>
        <w:t xml:space="preserve"> (</w:t>
      </w:r>
      <w:proofErr w:type="spellStart"/>
      <w:r>
        <w:rPr>
          <w:rStyle w:val="Zvraznenie"/>
        </w:rPr>
        <w:t>Pinus</w:t>
      </w:r>
      <w:proofErr w:type="spellEnd"/>
      <w:r>
        <w:rPr>
          <w:rStyle w:val="Zvraznenie"/>
        </w:rPr>
        <w:t xml:space="preserve"> </w:t>
      </w:r>
      <w:proofErr w:type="spellStart"/>
      <w:r>
        <w:rPr>
          <w:rStyle w:val="Zvraznenie"/>
        </w:rPr>
        <w:t>nigra</w:t>
      </w:r>
      <w:proofErr w:type="spellEnd"/>
      <w:r w:rsidR="001C67EE">
        <w:t>) - tmavšie</w:t>
      </w:r>
      <w:r>
        <w:t xml:space="preserve"> a výrazne dlhš</w:t>
      </w:r>
      <w:r w:rsidR="001C67EE">
        <w:t>ie</w:t>
      </w:r>
      <w:r>
        <w:t xml:space="preserve"> (do 15 cm) ihlič</w:t>
      </w:r>
      <w:r w:rsidR="001C67EE">
        <w:t>ie</w:t>
      </w:r>
      <w:r>
        <w:t>.</w:t>
      </w:r>
    </w:p>
    <w:p w:rsidR="001C67EE" w:rsidRDefault="00DF6C85" w:rsidP="00DF6C85">
      <w:pPr>
        <w:pStyle w:val="Normlnywebov"/>
      </w:pPr>
      <w:r>
        <w:rPr>
          <w:rStyle w:val="Siln"/>
        </w:rPr>
        <w:t>jedľa biela</w:t>
      </w:r>
      <w:r>
        <w:t xml:space="preserve"> (</w:t>
      </w:r>
      <w:proofErr w:type="spellStart"/>
      <w:r>
        <w:rPr>
          <w:rStyle w:val="Zvraznenie"/>
        </w:rPr>
        <w:t>Abies</w:t>
      </w:r>
      <w:proofErr w:type="spellEnd"/>
      <w:r>
        <w:rPr>
          <w:rStyle w:val="Zvraznenie"/>
        </w:rPr>
        <w:t xml:space="preserve"> </w:t>
      </w:r>
      <w:proofErr w:type="spellStart"/>
      <w:r>
        <w:rPr>
          <w:rStyle w:val="Zvraznenie"/>
        </w:rPr>
        <w:t>alba</w:t>
      </w:r>
      <w:proofErr w:type="spellEnd"/>
      <w:r>
        <w:t xml:space="preserve">). s dvoma belavými pásikmi na spodnej strane. Plodom je valcovitá, vzpriamená tmavohnedá šiška, Šišky sa vyskytujú často len na vrchole stromu. </w:t>
      </w:r>
    </w:p>
    <w:p w:rsidR="001C67EE" w:rsidRDefault="00DF6C85" w:rsidP="00DF6C85">
      <w:pPr>
        <w:pStyle w:val="Normlnywebov"/>
      </w:pPr>
      <w:r>
        <w:rPr>
          <w:rStyle w:val="Siln"/>
        </w:rPr>
        <w:t>smrek obyčajný</w:t>
      </w:r>
      <w:r>
        <w:t xml:space="preserve"> (</w:t>
      </w:r>
      <w:proofErr w:type="spellStart"/>
      <w:r>
        <w:rPr>
          <w:rStyle w:val="Zvraznenie"/>
        </w:rPr>
        <w:t>Picea</w:t>
      </w:r>
      <w:proofErr w:type="spellEnd"/>
      <w:r>
        <w:rPr>
          <w:rStyle w:val="Zvraznenie"/>
        </w:rPr>
        <w:t xml:space="preserve"> </w:t>
      </w:r>
      <w:proofErr w:type="spellStart"/>
      <w:r>
        <w:rPr>
          <w:rStyle w:val="Zvraznenie"/>
        </w:rPr>
        <w:t>abies</w:t>
      </w:r>
      <w:proofErr w:type="spellEnd"/>
      <w:r>
        <w:t xml:space="preserve">). Plodom je valcovitá, visiaca hnedá šiška, dlhá do 15 cm. </w:t>
      </w:r>
    </w:p>
    <w:p w:rsidR="00673C8C" w:rsidRDefault="00673C8C" w:rsidP="00DF6C85">
      <w:pPr>
        <w:pStyle w:val="Normlnywebov"/>
        <w:rPr>
          <w:noProof/>
        </w:rPr>
      </w:pPr>
      <w:r>
        <w:rPr>
          <w:noProof/>
        </w:rPr>
        <w:drawing>
          <wp:anchor distT="0" distB="0" distL="114300" distR="114300" simplePos="0" relativeHeight="251659264" behindDoc="0" locked="0" layoutInCell="1" allowOverlap="1" wp14:anchorId="1342B6EB" wp14:editId="017017C3">
            <wp:simplePos x="0" y="0"/>
            <wp:positionH relativeFrom="column">
              <wp:posOffset>3921760</wp:posOffset>
            </wp:positionH>
            <wp:positionV relativeFrom="paragraph">
              <wp:posOffset>195580</wp:posOffset>
            </wp:positionV>
            <wp:extent cx="2371725" cy="1258570"/>
            <wp:effectExtent l="0" t="0" r="9525" b="0"/>
            <wp:wrapNone/>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9839" t="27845" r="31066" b="33233"/>
                    <a:stretch/>
                  </pic:blipFill>
                  <pic:spPr bwMode="auto">
                    <a:xfrm>
                      <a:off x="0" y="0"/>
                      <a:ext cx="2371725" cy="125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C85">
        <w:rPr>
          <w:rStyle w:val="Siln"/>
        </w:rPr>
        <w:t>smrekovec opadavý</w:t>
      </w:r>
      <w:r w:rsidR="00DF6C85">
        <w:t xml:space="preserve"> (</w:t>
      </w:r>
      <w:proofErr w:type="spellStart"/>
      <w:r w:rsidR="00DF6C85">
        <w:rPr>
          <w:rStyle w:val="Zvraznenie"/>
        </w:rPr>
        <w:t>Larix</w:t>
      </w:r>
      <w:proofErr w:type="spellEnd"/>
      <w:r w:rsidR="00DF6C85">
        <w:rPr>
          <w:rStyle w:val="Zvraznenie"/>
        </w:rPr>
        <w:t xml:space="preserve"> </w:t>
      </w:r>
      <w:proofErr w:type="spellStart"/>
      <w:r w:rsidR="00DF6C85">
        <w:rPr>
          <w:rStyle w:val="Zvraznenie"/>
        </w:rPr>
        <w:t>decidua</w:t>
      </w:r>
      <w:proofErr w:type="spellEnd"/>
      <w:r w:rsidR="00DF6C85">
        <w:t xml:space="preserve">). Je to náš jediný opadavý ihličnatý strom. Listy má ihlicovité, mäkké, dlhé do 4 cm. </w:t>
      </w:r>
      <w:r>
        <w:t xml:space="preserve">         Ďalšie druhy: borievka v borovičke</w:t>
      </w:r>
    </w:p>
    <w:p w:rsidR="00673C8C" w:rsidRDefault="00673C8C" w:rsidP="001C67EE">
      <w:pPr>
        <w:spacing w:before="100" w:beforeAutospacing="1" w:after="100" w:afterAutospacing="1"/>
        <w:outlineLvl w:val="1"/>
        <w:rPr>
          <w:b/>
          <w:bCs/>
          <w:sz w:val="36"/>
          <w:szCs w:val="36"/>
        </w:rPr>
      </w:pPr>
    </w:p>
    <w:p w:rsidR="003654C5" w:rsidRDefault="003654C5" w:rsidP="001C67EE">
      <w:pPr>
        <w:spacing w:before="100" w:beforeAutospacing="1" w:after="100" w:afterAutospacing="1"/>
        <w:outlineLvl w:val="1"/>
        <w:rPr>
          <w:b/>
          <w:bCs/>
          <w:sz w:val="36"/>
          <w:szCs w:val="36"/>
        </w:rPr>
      </w:pPr>
    </w:p>
    <w:p w:rsidR="001C67EE" w:rsidRPr="001C7C73" w:rsidRDefault="00673C8C" w:rsidP="001C67EE">
      <w:pPr>
        <w:spacing w:before="100" w:beforeAutospacing="1" w:after="100" w:afterAutospacing="1"/>
        <w:outlineLvl w:val="1"/>
        <w:rPr>
          <w:b/>
          <w:bCs/>
          <w:sz w:val="36"/>
          <w:szCs w:val="36"/>
        </w:rPr>
      </w:pPr>
      <w:bookmarkStart w:id="0" w:name="_GoBack"/>
      <w:bookmarkEnd w:id="0"/>
      <w:r w:rsidRPr="00673C8C">
        <w:rPr>
          <w:b/>
          <w:bCs/>
          <w:sz w:val="36"/>
          <w:szCs w:val="36"/>
        </w:rPr>
        <w:t xml:space="preserve">Oddelenie: </w:t>
      </w:r>
      <w:proofErr w:type="spellStart"/>
      <w:r w:rsidRPr="00673C8C">
        <w:rPr>
          <w:b/>
          <w:bCs/>
          <w:sz w:val="36"/>
          <w:szCs w:val="36"/>
        </w:rPr>
        <w:t>Magnóliorasty</w:t>
      </w:r>
      <w:proofErr w:type="spellEnd"/>
      <w:r w:rsidRPr="00673C8C">
        <w:rPr>
          <w:b/>
          <w:bCs/>
          <w:sz w:val="36"/>
          <w:szCs w:val="36"/>
        </w:rPr>
        <w:t xml:space="preserve"> </w:t>
      </w:r>
      <w:r>
        <w:rPr>
          <w:b/>
          <w:bCs/>
          <w:sz w:val="36"/>
          <w:szCs w:val="36"/>
        </w:rPr>
        <w:t>=</w:t>
      </w:r>
      <w:proofErr w:type="spellStart"/>
      <w:r w:rsidR="005C44D3">
        <w:rPr>
          <w:b/>
          <w:bCs/>
          <w:sz w:val="36"/>
          <w:szCs w:val="36"/>
        </w:rPr>
        <w:t>Krytosemnené</w:t>
      </w:r>
      <w:proofErr w:type="spellEnd"/>
      <w:r w:rsidR="005C44D3">
        <w:rPr>
          <w:b/>
          <w:bCs/>
          <w:sz w:val="36"/>
          <w:szCs w:val="36"/>
        </w:rPr>
        <w:t xml:space="preserve"> rastliny</w:t>
      </w:r>
      <w:r w:rsidR="00127CBD">
        <w:rPr>
          <w:b/>
          <w:bCs/>
          <w:sz w:val="36"/>
          <w:szCs w:val="36"/>
        </w:rPr>
        <w:t xml:space="preserve"> </w:t>
      </w:r>
      <w:r w:rsidR="00127CBD" w:rsidRPr="00127CBD">
        <w:rPr>
          <w:b/>
          <w:bCs/>
          <w:sz w:val="36"/>
          <w:szCs w:val="36"/>
        </w:rPr>
        <w:t xml:space="preserve"> </w:t>
      </w:r>
      <w:hyperlink r:id="rId14" w:anchor="a691" w:history="1">
        <w:r w:rsidR="001C67EE" w:rsidRPr="00127CBD">
          <w:rPr>
            <w:b/>
            <w:bCs/>
            <w:sz w:val="36"/>
            <w:szCs w:val="36"/>
            <w:u w:val="single"/>
          </w:rPr>
          <w:t xml:space="preserve"> </w:t>
        </w:r>
      </w:hyperlink>
    </w:p>
    <w:tbl>
      <w:tblPr>
        <w:tblStyle w:val="Mriekatabuky"/>
        <w:tblW w:w="10065" w:type="dxa"/>
        <w:tblInd w:w="-318" w:type="dxa"/>
        <w:tblLook w:val="04A0" w:firstRow="1" w:lastRow="0" w:firstColumn="1" w:lastColumn="0" w:noHBand="0" w:noVBand="1"/>
      </w:tblPr>
      <w:tblGrid>
        <w:gridCol w:w="10065"/>
      </w:tblGrid>
      <w:tr w:rsidR="004E5C41" w:rsidRPr="00A84B11" w:rsidTr="00332EC5">
        <w:tc>
          <w:tcPr>
            <w:tcW w:w="10065" w:type="dxa"/>
          </w:tcPr>
          <w:p w:rsidR="004E5C41" w:rsidRDefault="004E5C41" w:rsidP="004E5C41">
            <w:pPr>
              <w:pStyle w:val="Odsekzoznamu"/>
              <w:numPr>
                <w:ilvl w:val="0"/>
                <w:numId w:val="1"/>
              </w:numPr>
              <w:ind w:left="460" w:hanging="284"/>
              <w:jc w:val="both"/>
            </w:pPr>
            <w:r w:rsidRPr="00127CBD">
              <w:rPr>
                <w:szCs w:val="28"/>
              </w:rPr>
              <w:t xml:space="preserve">Ktorá čeľaď rastlín a konkrétne druhy sú významným ovocím a zdrojom vitamínov? Uveďte kam radíme strukoviny, konkrétny príklad a ich význam. Uveďte príklady liečivých rastlín. Pomohla vám už niekedy niektorá z nich?  Popíšte aspoň 2 vybrané čeľade </w:t>
            </w:r>
            <w:proofErr w:type="spellStart"/>
            <w:r w:rsidRPr="00127CBD">
              <w:rPr>
                <w:szCs w:val="28"/>
              </w:rPr>
              <w:t>dvojklíčnolistových</w:t>
            </w:r>
            <w:proofErr w:type="spellEnd"/>
            <w:r w:rsidRPr="00127CBD">
              <w:rPr>
                <w:szCs w:val="28"/>
              </w:rPr>
              <w:t xml:space="preserve"> rastlín a uveďte ich typických zástupcov. </w:t>
            </w:r>
          </w:p>
        </w:tc>
      </w:tr>
      <w:tr w:rsidR="004E5C41" w:rsidRPr="00A84B11" w:rsidTr="00332EC5">
        <w:tc>
          <w:tcPr>
            <w:tcW w:w="10065" w:type="dxa"/>
          </w:tcPr>
          <w:p w:rsidR="004E5C41" w:rsidRDefault="004E5C41" w:rsidP="00E34635">
            <w:pPr>
              <w:ind w:firstLine="176"/>
              <w:rPr>
                <w:color w:val="000000" w:themeColor="text1"/>
              </w:rPr>
            </w:pPr>
            <w:r w:rsidRPr="006E370F">
              <w:rPr>
                <w:b/>
                <w:bCs/>
                <w:color w:val="000000" w:themeColor="text1"/>
              </w:rPr>
              <w:t>Význam:</w:t>
            </w:r>
            <w:r>
              <w:rPr>
                <w:b/>
                <w:bCs/>
                <w:color w:val="000000" w:themeColor="text1"/>
              </w:rPr>
              <w:t xml:space="preserve"> </w:t>
            </w:r>
            <w:r w:rsidRPr="006E370F">
              <w:rPr>
                <w:color w:val="000000" w:themeColor="text1"/>
              </w:rPr>
              <w:t>veľká skupina</w:t>
            </w:r>
            <w:r>
              <w:rPr>
                <w:color w:val="000000" w:themeColor="text1"/>
              </w:rPr>
              <w:t xml:space="preserve"> hospodársky významných druhov - potrava</w:t>
            </w:r>
            <w:r w:rsidRPr="006E370F">
              <w:rPr>
                <w:color w:val="000000" w:themeColor="text1"/>
              </w:rPr>
              <w:t xml:space="preserve"> </w:t>
            </w:r>
          </w:p>
          <w:p w:rsidR="004E5C41" w:rsidRDefault="004E5C41" w:rsidP="00E34635">
            <w:pPr>
              <w:jc w:val="both"/>
            </w:pPr>
            <w:r>
              <w:t xml:space="preserve">Ovocie alebo zelenina? Pri jablkách je to jasné. Sú ale potraviny, pri ktorých to také jednoznačné dlho nebolo. Napríklad o paradajkách musel rozhodnúť až súd. </w:t>
            </w:r>
            <w:r w:rsidRPr="001D6202">
              <w:rPr>
                <w:u w:val="single"/>
              </w:rPr>
              <w:t>Rajčiny patria medzi zeleninu.</w:t>
            </w:r>
          </w:p>
          <w:p w:rsidR="004E5C41" w:rsidRDefault="004E5C41" w:rsidP="00E34635">
            <w:pPr>
              <w:jc w:val="both"/>
            </w:pPr>
            <w:r>
              <w:t>Ak sa na to ale pozrieme z hľadiska biológie, mali by patriť medzi ovocie. Podobne ako paprika či uhorka. To všetko je v podstate ovocie.  (aj melón je zelenina, nie ovocie, hoci je sladký)</w:t>
            </w:r>
          </w:p>
          <w:p w:rsidR="004E5C41" w:rsidRDefault="004E5C41" w:rsidP="00E34635">
            <w:pPr>
              <w:jc w:val="both"/>
            </w:pPr>
            <w:r>
              <w:t xml:space="preserve">Z botanického hľadiska </w:t>
            </w:r>
            <w:r w:rsidRPr="001D6202">
              <w:rPr>
                <w:b/>
              </w:rPr>
              <w:t xml:space="preserve">ovocím </w:t>
            </w:r>
            <w:r>
              <w:rPr>
                <w:b/>
              </w:rPr>
              <w:t xml:space="preserve">je </w:t>
            </w:r>
            <w:r w:rsidRPr="001D6202">
              <w:rPr>
                <w:b/>
              </w:rPr>
              <w:t>plod kvitnúcich rastlín</w:t>
            </w:r>
            <w:r>
              <w:t xml:space="preserve">. A to paradajka naozaj je. Za zeleninu považujeme všetky ostatné časti rastliny - teda korene, stonky a kvitnúce listy. </w:t>
            </w:r>
          </w:p>
          <w:p w:rsidR="004E5C41" w:rsidRPr="006E370F" w:rsidRDefault="004E5C41" w:rsidP="00E34635">
            <w:pPr>
              <w:ind w:firstLine="176"/>
              <w:rPr>
                <w:color w:val="000000" w:themeColor="text1"/>
              </w:rPr>
            </w:pPr>
            <w:r w:rsidRPr="006E370F">
              <w:rPr>
                <w:b/>
                <w:bCs/>
                <w:color w:val="000000" w:themeColor="text1"/>
              </w:rPr>
              <w:t>Ovocie</w:t>
            </w:r>
          </w:p>
          <w:p w:rsidR="004E5C41" w:rsidRPr="006E370F" w:rsidRDefault="004E5C41" w:rsidP="002E44C4">
            <w:pPr>
              <w:ind w:firstLine="176"/>
              <w:jc w:val="both"/>
              <w:rPr>
                <w:color w:val="000000" w:themeColor="text1"/>
              </w:rPr>
            </w:pPr>
            <w:r w:rsidRPr="006E370F">
              <w:rPr>
                <w:color w:val="000000" w:themeColor="text1"/>
              </w:rPr>
              <w:t>- (</w:t>
            </w:r>
            <w:r>
              <w:rPr>
                <w:color w:val="000000" w:themeColor="text1"/>
              </w:rPr>
              <w:t xml:space="preserve">významná </w:t>
            </w:r>
            <w:r w:rsidRPr="006E370F">
              <w:rPr>
                <w:color w:val="000000" w:themeColor="text1"/>
              </w:rPr>
              <w:t>čeľ</w:t>
            </w:r>
            <w:r>
              <w:rPr>
                <w:color w:val="000000" w:themeColor="text1"/>
              </w:rPr>
              <w:t xml:space="preserve">aď </w:t>
            </w:r>
            <w:proofErr w:type="spellStart"/>
            <w:r w:rsidRPr="006E370F">
              <w:rPr>
                <w:color w:val="000000" w:themeColor="text1"/>
              </w:rPr>
              <w:t>ružovité</w:t>
            </w:r>
            <w:r>
              <w:rPr>
                <w:color w:val="000000" w:themeColor="text1"/>
              </w:rPr>
              <w:t>=Rosaceae</w:t>
            </w:r>
            <w:proofErr w:type="spellEnd"/>
            <w:r w:rsidRPr="006E370F">
              <w:rPr>
                <w:color w:val="000000" w:themeColor="text1"/>
              </w:rPr>
              <w:t>)</w:t>
            </w:r>
            <w:r>
              <w:rPr>
                <w:color w:val="000000" w:themeColor="text1"/>
              </w:rPr>
              <w:t xml:space="preserve"> – </w:t>
            </w:r>
            <w:r w:rsidRPr="006E370F">
              <w:rPr>
                <w:color w:val="000000" w:themeColor="text1"/>
              </w:rPr>
              <w:t>jabloň</w:t>
            </w:r>
            <w:r>
              <w:rPr>
                <w:color w:val="000000" w:themeColor="text1"/>
              </w:rPr>
              <w:t xml:space="preserve"> domáca</w:t>
            </w:r>
            <w:r w:rsidRPr="006E370F">
              <w:rPr>
                <w:color w:val="000000" w:themeColor="text1"/>
              </w:rPr>
              <w:t>, hruška, čerešňa, slivka, broskyňa, marhuľa, jahoda</w:t>
            </w:r>
            <w:r>
              <w:rPr>
                <w:color w:val="000000" w:themeColor="text1"/>
              </w:rPr>
              <w:t xml:space="preserve"> – vitamíny ako </w:t>
            </w:r>
            <w:proofErr w:type="spellStart"/>
            <w:r>
              <w:rPr>
                <w:color w:val="000000" w:themeColor="text1"/>
              </w:rPr>
              <w:t>antioxidanty</w:t>
            </w:r>
            <w:proofErr w:type="spellEnd"/>
            <w:r>
              <w:rPr>
                <w:color w:val="000000" w:themeColor="text1"/>
              </w:rPr>
              <w:t xml:space="preserve"> – </w:t>
            </w:r>
            <w:proofErr w:type="spellStart"/>
            <w:r>
              <w:rPr>
                <w:color w:val="000000" w:themeColor="text1"/>
              </w:rPr>
              <w:t>vit</w:t>
            </w:r>
            <w:proofErr w:type="spellEnd"/>
            <w:r>
              <w:rPr>
                <w:color w:val="000000" w:themeColor="text1"/>
              </w:rPr>
              <w:t xml:space="preserve">. C, červené druhy aj A, vláknina, voda, minerálne </w:t>
            </w:r>
            <w:r>
              <w:rPr>
                <w:color w:val="000000" w:themeColor="text1"/>
              </w:rPr>
              <w:lastRenderedPageBreak/>
              <w:t xml:space="preserve">látky, farbivá ako </w:t>
            </w:r>
            <w:proofErr w:type="spellStart"/>
            <w:r>
              <w:rPr>
                <w:color w:val="000000" w:themeColor="text1"/>
              </w:rPr>
              <w:t>lykopén</w:t>
            </w:r>
            <w:proofErr w:type="spellEnd"/>
            <w:r>
              <w:rPr>
                <w:color w:val="000000" w:themeColor="text1"/>
              </w:rPr>
              <w:t xml:space="preserve"> proti rakovine... </w:t>
            </w:r>
            <w:r w:rsidRPr="006E370F">
              <w:rPr>
                <w:color w:val="000000" w:themeColor="text1"/>
              </w:rPr>
              <w:t> </w:t>
            </w:r>
          </w:p>
          <w:p w:rsidR="004E5C41" w:rsidRPr="006E370F" w:rsidRDefault="004E5C41" w:rsidP="00E34635">
            <w:pPr>
              <w:ind w:firstLine="176"/>
              <w:rPr>
                <w:color w:val="000000" w:themeColor="text1"/>
              </w:rPr>
            </w:pPr>
            <w:r w:rsidRPr="006E370F">
              <w:rPr>
                <w:b/>
                <w:bCs/>
                <w:color w:val="000000" w:themeColor="text1"/>
              </w:rPr>
              <w:t xml:space="preserve">Zelenina </w:t>
            </w:r>
          </w:p>
          <w:p w:rsidR="004E5C41" w:rsidRPr="006E370F" w:rsidRDefault="004E5C41" w:rsidP="00E34635">
            <w:pPr>
              <w:ind w:firstLine="176"/>
              <w:rPr>
                <w:color w:val="000000" w:themeColor="text1"/>
              </w:rPr>
            </w:pPr>
            <w:r w:rsidRPr="006E370F">
              <w:rPr>
                <w:color w:val="000000" w:themeColor="text1"/>
              </w:rPr>
              <w:t>a) koreňová – mrkva, petržlen, zeler (čeľ: mrkvovité)</w:t>
            </w:r>
          </w:p>
          <w:p w:rsidR="004E5C41" w:rsidRPr="006E370F" w:rsidRDefault="004E5C41" w:rsidP="00E34635">
            <w:pPr>
              <w:ind w:firstLine="176"/>
              <w:rPr>
                <w:color w:val="000000" w:themeColor="text1"/>
              </w:rPr>
            </w:pPr>
            <w:r w:rsidRPr="006E370F">
              <w:rPr>
                <w:color w:val="000000" w:themeColor="text1"/>
              </w:rPr>
              <w:t>b) hlúbová – kapusta, kel, kaleráb, brokolica, karfiol (</w:t>
            </w:r>
            <w:proofErr w:type="spellStart"/>
            <w:r w:rsidRPr="006E370F">
              <w:rPr>
                <w:color w:val="000000" w:themeColor="text1"/>
              </w:rPr>
              <w:t>čeľ:kapustovité</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c) </w:t>
            </w:r>
            <w:r>
              <w:rPr>
                <w:b/>
                <w:color w:val="000000" w:themeColor="text1"/>
              </w:rPr>
              <w:t>strukoviny–</w:t>
            </w:r>
            <w:r w:rsidRPr="001D6202">
              <w:rPr>
                <w:b/>
                <w:color w:val="000000" w:themeColor="text1"/>
              </w:rPr>
              <w:t>fazuľa záhradná, hrach siaty, sója, bôb, šošovica</w:t>
            </w:r>
            <w:r>
              <w:rPr>
                <w:b/>
                <w:color w:val="000000" w:themeColor="text1"/>
              </w:rPr>
              <w:t>-</w:t>
            </w:r>
            <w:r w:rsidR="001B3346">
              <w:rPr>
                <w:b/>
                <w:color w:val="000000" w:themeColor="text1"/>
              </w:rPr>
              <w:t xml:space="preserve">patria do </w:t>
            </w:r>
            <w:r w:rsidRPr="001D6202">
              <w:rPr>
                <w:b/>
                <w:color w:val="000000" w:themeColor="text1"/>
              </w:rPr>
              <w:t xml:space="preserve">čeľade - </w:t>
            </w:r>
            <w:proofErr w:type="spellStart"/>
            <w:r w:rsidRPr="001D6202">
              <w:rPr>
                <w:b/>
                <w:color w:val="000000" w:themeColor="text1"/>
              </w:rPr>
              <w:t>bôbovité=Fabaceae</w:t>
            </w:r>
            <w:proofErr w:type="spellEnd"/>
            <w:r w:rsidRPr="001D6202">
              <w:rPr>
                <w:b/>
                <w:color w:val="000000" w:themeColor="text1"/>
              </w:rPr>
              <w:t>)</w:t>
            </w:r>
          </w:p>
          <w:p w:rsidR="004E5C41" w:rsidRPr="006E370F" w:rsidRDefault="004E5C41" w:rsidP="00E34635">
            <w:pPr>
              <w:ind w:firstLine="176"/>
              <w:rPr>
                <w:color w:val="000000" w:themeColor="text1"/>
              </w:rPr>
            </w:pPr>
            <w:r w:rsidRPr="006E370F">
              <w:rPr>
                <w:color w:val="000000" w:themeColor="text1"/>
              </w:rPr>
              <w:t>d) okopaniny– ľuľok zemiakový (čeľ: ľuľkovité)</w:t>
            </w:r>
          </w:p>
          <w:p w:rsidR="004E5C41" w:rsidRPr="006E370F" w:rsidRDefault="004E5C41" w:rsidP="00E34635">
            <w:pPr>
              <w:ind w:firstLine="176"/>
              <w:rPr>
                <w:color w:val="000000" w:themeColor="text1"/>
              </w:rPr>
            </w:pPr>
            <w:r w:rsidRPr="006E370F">
              <w:rPr>
                <w:color w:val="000000" w:themeColor="text1"/>
              </w:rPr>
              <w:t>e) zvyšná – reďkev, repka, horčica (čeľ: kapustovité), rajčiak, paprika (čeľ: ľuľkovité)</w:t>
            </w:r>
          </w:p>
          <w:p w:rsidR="004E5C41" w:rsidRDefault="004E5C41" w:rsidP="002E44C4">
            <w:pPr>
              <w:ind w:firstLine="176"/>
              <w:jc w:val="both"/>
              <w:rPr>
                <w:b/>
                <w:bCs/>
                <w:color w:val="000000" w:themeColor="text1"/>
              </w:rPr>
            </w:pPr>
            <w:r>
              <w:rPr>
                <w:b/>
                <w:bCs/>
                <w:color w:val="000000" w:themeColor="text1"/>
              </w:rPr>
              <w:t xml:space="preserve"> bôbovité r. – symbióza – na koreňoch majú symbiotické baktérie v hľúzkach, viažu=fixujú vzdušný dusík dostanú ho do pôdy a tým zvyšujú jej úrodnosť </w:t>
            </w:r>
          </w:p>
          <w:p w:rsidR="004E5C41" w:rsidRPr="006E370F" w:rsidRDefault="004E5C41" w:rsidP="00E34635">
            <w:pPr>
              <w:ind w:firstLine="176"/>
              <w:rPr>
                <w:color w:val="000000" w:themeColor="text1"/>
              </w:rPr>
            </w:pPr>
            <w:r w:rsidRPr="006E370F">
              <w:rPr>
                <w:b/>
                <w:bCs/>
                <w:color w:val="000000" w:themeColor="text1"/>
              </w:rPr>
              <w:t>Krmoviny</w:t>
            </w:r>
          </w:p>
          <w:p w:rsidR="004E5C41" w:rsidRPr="006E370F" w:rsidRDefault="004E5C41" w:rsidP="00E34635">
            <w:pPr>
              <w:ind w:firstLine="176"/>
              <w:rPr>
                <w:color w:val="000000" w:themeColor="text1"/>
              </w:rPr>
            </w:pPr>
            <w:r w:rsidRPr="006E370F">
              <w:rPr>
                <w:color w:val="000000" w:themeColor="text1"/>
              </w:rPr>
              <w:t>– ďatelina, lucerna (čeľ: bôbovité)</w:t>
            </w:r>
          </w:p>
          <w:p w:rsidR="004E5C41" w:rsidRPr="006E370F" w:rsidRDefault="004E5C41" w:rsidP="00E34635">
            <w:pPr>
              <w:rPr>
                <w:color w:val="000000" w:themeColor="text1"/>
              </w:rPr>
            </w:pPr>
            <w:r w:rsidRPr="006E370F">
              <w:rPr>
                <w:b/>
                <w:bCs/>
                <w:color w:val="000000" w:themeColor="text1"/>
              </w:rPr>
              <w:t>Obilniny</w:t>
            </w:r>
          </w:p>
          <w:p w:rsidR="004E5C41" w:rsidRPr="006E370F" w:rsidRDefault="004E5C41" w:rsidP="00E34635">
            <w:pPr>
              <w:ind w:firstLine="176"/>
              <w:rPr>
                <w:color w:val="000000" w:themeColor="text1"/>
              </w:rPr>
            </w:pPr>
            <w:r w:rsidRPr="006E370F">
              <w:rPr>
                <w:color w:val="000000" w:themeColor="text1"/>
              </w:rPr>
              <w:t>- jačmeň, pšenica, raž, ovos ryža, kukurica (čeľ: lipnicovité)</w:t>
            </w:r>
          </w:p>
          <w:p w:rsidR="004E5C41" w:rsidRPr="006E370F" w:rsidRDefault="00127CBD" w:rsidP="00E34635">
            <w:pPr>
              <w:rPr>
                <w:color w:val="000000" w:themeColor="text1"/>
              </w:rPr>
            </w:pPr>
            <w:r>
              <w:rPr>
                <w:b/>
                <w:bCs/>
                <w:color w:val="000000" w:themeColor="text1"/>
              </w:rPr>
              <w:t>L</w:t>
            </w:r>
            <w:r w:rsidR="004E5C41" w:rsidRPr="006E370F">
              <w:rPr>
                <w:b/>
                <w:bCs/>
                <w:color w:val="000000" w:themeColor="text1"/>
              </w:rPr>
              <w:t>iečivé rastliny</w:t>
            </w:r>
          </w:p>
          <w:p w:rsidR="004E5C41" w:rsidRPr="006E370F" w:rsidRDefault="004E5C41" w:rsidP="00E34635">
            <w:pPr>
              <w:ind w:firstLine="176"/>
              <w:rPr>
                <w:color w:val="000000" w:themeColor="text1"/>
              </w:rPr>
            </w:pPr>
            <w:r w:rsidRPr="006E370F">
              <w:rPr>
                <w:color w:val="000000" w:themeColor="text1"/>
              </w:rPr>
              <w:t xml:space="preserve">- hluchavka biela, materina dúška, rozmarín, mäta, šalvia (čeľ: </w:t>
            </w:r>
            <w:proofErr w:type="spellStart"/>
            <w:r w:rsidRPr="006E370F">
              <w:rPr>
                <w:color w:val="000000" w:themeColor="text1"/>
              </w:rPr>
              <w:t>hluchavkovité</w:t>
            </w:r>
            <w:r>
              <w:rPr>
                <w:color w:val="000000" w:themeColor="text1"/>
              </w:rPr>
              <w:t>=Lamiaceae</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 podbeľ, nechtík, púpava, </w:t>
            </w:r>
            <w:r>
              <w:rPr>
                <w:color w:val="000000" w:themeColor="text1"/>
              </w:rPr>
              <w:t>rum</w:t>
            </w:r>
            <w:r w:rsidRPr="006E370F">
              <w:rPr>
                <w:color w:val="000000" w:themeColor="text1"/>
              </w:rPr>
              <w:t xml:space="preserve">anček (čeľ: </w:t>
            </w:r>
            <w:proofErr w:type="spellStart"/>
            <w:r w:rsidRPr="006E370F">
              <w:rPr>
                <w:color w:val="000000" w:themeColor="text1"/>
              </w:rPr>
              <w:t>astrovité</w:t>
            </w:r>
            <w:r>
              <w:rPr>
                <w:color w:val="000000" w:themeColor="text1"/>
              </w:rPr>
              <w:t>=Asteracea</w:t>
            </w:r>
            <w:proofErr w:type="spellEnd"/>
            <w:r w:rsidRPr="006E370F">
              <w:rPr>
                <w:color w:val="000000" w:themeColor="text1"/>
              </w:rPr>
              <w:t>)</w:t>
            </w:r>
          </w:p>
          <w:p w:rsidR="004E5C41" w:rsidRPr="006E370F" w:rsidRDefault="004E5C41" w:rsidP="00E34635">
            <w:pPr>
              <w:rPr>
                <w:color w:val="000000" w:themeColor="text1"/>
              </w:rPr>
            </w:pPr>
            <w:r w:rsidRPr="006E370F">
              <w:rPr>
                <w:b/>
                <w:bCs/>
                <w:color w:val="000000" w:themeColor="text1"/>
              </w:rPr>
              <w:t>Koreniny</w:t>
            </w:r>
          </w:p>
          <w:p w:rsidR="004E5C41" w:rsidRPr="006E370F" w:rsidRDefault="004E5C41" w:rsidP="00E34635">
            <w:pPr>
              <w:ind w:firstLine="176"/>
              <w:rPr>
                <w:color w:val="000000" w:themeColor="text1"/>
              </w:rPr>
            </w:pPr>
            <w:r w:rsidRPr="006E370F">
              <w:rPr>
                <w:color w:val="000000" w:themeColor="text1"/>
              </w:rPr>
              <w:t xml:space="preserve">- bazalka, pamajorán (čeľ: </w:t>
            </w:r>
            <w:proofErr w:type="spellStart"/>
            <w:r w:rsidRPr="006E370F">
              <w:rPr>
                <w:color w:val="000000" w:themeColor="text1"/>
              </w:rPr>
              <w:t>hluchavkovité</w:t>
            </w:r>
            <w:proofErr w:type="spellEnd"/>
            <w:r w:rsidRPr="006E370F">
              <w:rPr>
                <w:color w:val="000000" w:themeColor="text1"/>
              </w:rPr>
              <w:t>) fenikel, rasca, kôpor (čeľ: mrkvovité)</w:t>
            </w:r>
          </w:p>
          <w:p w:rsidR="004E5C41" w:rsidRPr="005B2EA9" w:rsidRDefault="004E5C41" w:rsidP="002E44C4">
            <w:pPr>
              <w:jc w:val="both"/>
              <w:rPr>
                <w:szCs w:val="28"/>
              </w:rPr>
            </w:pPr>
            <w:r w:rsidRPr="005B2EA9">
              <w:rPr>
                <w:szCs w:val="28"/>
              </w:rPr>
              <w:t>Rumanček a repík – hojí zapálené rany, materina dúška – dýchacia sústava, šalvia – kloktanie hrdla, lastovičník – na bradavice, podbeľ – kašeľ, žihľava – jarná očista organizmu</w:t>
            </w:r>
          </w:p>
          <w:p w:rsidR="004E5C41" w:rsidRPr="005B2EA9" w:rsidRDefault="004E5C41" w:rsidP="00E34635">
            <w:pPr>
              <w:rPr>
                <w:szCs w:val="28"/>
              </w:rPr>
            </w:pPr>
            <w:r w:rsidRPr="005B2EA9">
              <w:rPr>
                <w:szCs w:val="28"/>
              </w:rPr>
              <w:t xml:space="preserve">Cibuľa a cesnak má antibakteriálne účinky </w:t>
            </w:r>
          </w:p>
          <w:p w:rsidR="00127CBD" w:rsidRDefault="00127CBD" w:rsidP="00E34635">
            <w:pPr>
              <w:pStyle w:val="Odsekzoznamu"/>
              <w:ind w:left="0"/>
              <w:jc w:val="both"/>
              <w:rPr>
                <w:i/>
                <w:color w:val="000000"/>
                <w:u w:val="single"/>
              </w:rPr>
            </w:pPr>
          </w:p>
          <w:p w:rsidR="004E5C41" w:rsidRPr="003654C5" w:rsidRDefault="004E5C41" w:rsidP="00E34635">
            <w:pPr>
              <w:pStyle w:val="Odsekzoznamu"/>
              <w:ind w:left="0"/>
              <w:jc w:val="both"/>
              <w:rPr>
                <w:i/>
                <w:color w:val="000000"/>
                <w:sz w:val="28"/>
                <w:u w:val="single"/>
              </w:rPr>
            </w:pPr>
            <w:r w:rsidRPr="003654C5">
              <w:rPr>
                <w:i/>
                <w:color w:val="000000"/>
                <w:sz w:val="28"/>
                <w:u w:val="single"/>
              </w:rPr>
              <w:t>Čeľaď: RUŽOVITÉ (ROSACEAE)</w:t>
            </w:r>
          </w:p>
          <w:p w:rsidR="004E5C41" w:rsidRPr="003654C5" w:rsidRDefault="004E5C41" w:rsidP="00E34635">
            <w:pPr>
              <w:jc w:val="both"/>
              <w:rPr>
                <w:sz w:val="28"/>
              </w:rPr>
            </w:pPr>
            <w:r w:rsidRPr="003654C5">
              <w:rPr>
                <w:sz w:val="28"/>
              </w:rPr>
              <w:t xml:space="preserve">Skupina stromov, krov a bylín. Kvety pravidelné 5-početné, jednotlivé alebo v strapcovitých súkvetiach. </w:t>
            </w:r>
          </w:p>
          <w:p w:rsidR="004E5C41" w:rsidRPr="003654C5" w:rsidRDefault="004E5C41" w:rsidP="00E34635">
            <w:pPr>
              <w:rPr>
                <w:sz w:val="28"/>
              </w:rPr>
            </w:pPr>
            <w:r w:rsidRPr="003654C5">
              <w:rPr>
                <w:sz w:val="28"/>
              </w:rPr>
              <w:t xml:space="preserve">Plody - mechúriky, nažky, kôstkovice, malvice. </w:t>
            </w:r>
          </w:p>
          <w:p w:rsidR="004E5C41" w:rsidRPr="003654C5" w:rsidRDefault="004E5C41" w:rsidP="00E34635">
            <w:pPr>
              <w:rPr>
                <w:color w:val="000000" w:themeColor="text1"/>
                <w:sz w:val="28"/>
              </w:rPr>
            </w:pPr>
            <w:r w:rsidRPr="003654C5">
              <w:rPr>
                <w:rStyle w:val="CitciaHTML"/>
                <w:color w:val="000000" w:themeColor="text1"/>
                <w:sz w:val="28"/>
              </w:rPr>
              <w:t>ruža šípová</w:t>
            </w:r>
            <w:r w:rsidRPr="003654C5">
              <w:rPr>
                <w:color w:val="000000" w:themeColor="text1"/>
                <w:sz w:val="28"/>
              </w:rPr>
              <w:t xml:space="preserve"> , </w:t>
            </w:r>
            <w:r w:rsidRPr="003654C5">
              <w:rPr>
                <w:rStyle w:val="CitciaHTML"/>
                <w:color w:val="000000" w:themeColor="text1"/>
                <w:sz w:val="28"/>
              </w:rPr>
              <w:t>ostružina černicová</w:t>
            </w:r>
            <w:r w:rsidRPr="003654C5">
              <w:rPr>
                <w:color w:val="000000" w:themeColor="text1"/>
                <w:sz w:val="28"/>
              </w:rPr>
              <w:t xml:space="preserve">, </w:t>
            </w:r>
            <w:r w:rsidRPr="003654C5">
              <w:rPr>
                <w:rStyle w:val="CitciaHTML"/>
                <w:color w:val="000000" w:themeColor="text1"/>
                <w:sz w:val="28"/>
              </w:rPr>
              <w:t xml:space="preserve">malinová, </w:t>
            </w:r>
            <w:r w:rsidRPr="003654C5">
              <w:rPr>
                <w:color w:val="000000" w:themeColor="text1"/>
                <w:sz w:val="28"/>
              </w:rPr>
              <w:t xml:space="preserve"> </w:t>
            </w:r>
            <w:proofErr w:type="spellStart"/>
            <w:r w:rsidRPr="003654C5">
              <w:rPr>
                <w:b/>
                <w:bCs/>
                <w:i/>
                <w:iCs/>
                <w:color w:val="000000" w:themeColor="text1"/>
                <w:sz w:val="28"/>
              </w:rPr>
              <w:t>alchemilka</w:t>
            </w:r>
            <w:proofErr w:type="spellEnd"/>
            <w:r w:rsidRPr="003654C5">
              <w:rPr>
                <w:b/>
                <w:bCs/>
                <w:i/>
                <w:iCs/>
                <w:color w:val="000000" w:themeColor="text1"/>
                <w:sz w:val="28"/>
              </w:rPr>
              <w:t xml:space="preserve"> obyčajná, </w:t>
            </w:r>
          </w:p>
          <w:p w:rsidR="004E5C41" w:rsidRPr="003654C5" w:rsidRDefault="004E5C41" w:rsidP="00E34635">
            <w:pPr>
              <w:rPr>
                <w:b/>
                <w:i/>
                <w:color w:val="000000" w:themeColor="text1"/>
                <w:sz w:val="28"/>
              </w:rPr>
            </w:pPr>
            <w:r w:rsidRPr="003654C5">
              <w:rPr>
                <w:rStyle w:val="Zvraznenie"/>
                <w:b/>
                <w:bCs/>
                <w:color w:val="000000" w:themeColor="text1"/>
                <w:sz w:val="28"/>
              </w:rPr>
              <w:t>Ovocné stromy</w:t>
            </w:r>
            <w:r w:rsidRPr="003654C5">
              <w:rPr>
                <w:color w:val="000000" w:themeColor="text1"/>
                <w:sz w:val="28"/>
              </w:rPr>
              <w:t xml:space="preserve">: </w:t>
            </w:r>
            <w:r w:rsidRPr="003654C5">
              <w:rPr>
                <w:rStyle w:val="Siln"/>
                <w:color w:val="000000" w:themeColor="text1"/>
                <w:sz w:val="28"/>
              </w:rPr>
              <w:t xml:space="preserve">jabloň domáca, slivka domáca , hruška obyčajná </w:t>
            </w:r>
          </w:p>
          <w:p w:rsidR="00127CBD" w:rsidRPr="003654C5" w:rsidRDefault="00127CBD" w:rsidP="00E34635">
            <w:pPr>
              <w:rPr>
                <w:color w:val="000000" w:themeColor="text1"/>
                <w:sz w:val="28"/>
                <w:u w:val="single"/>
              </w:rPr>
            </w:pPr>
          </w:p>
          <w:p w:rsidR="004E5C41" w:rsidRPr="003654C5" w:rsidRDefault="004E5C41" w:rsidP="00E34635">
            <w:pPr>
              <w:rPr>
                <w:color w:val="000000" w:themeColor="text1"/>
                <w:sz w:val="28"/>
              </w:rPr>
            </w:pPr>
            <w:r w:rsidRPr="003654C5">
              <w:rPr>
                <w:color w:val="000000" w:themeColor="text1"/>
                <w:sz w:val="28"/>
                <w:u w:val="single"/>
              </w:rPr>
              <w:t xml:space="preserve">Čeľaď: </w:t>
            </w:r>
            <w:r w:rsidRPr="003654C5">
              <w:rPr>
                <w:rStyle w:val="PremennHTML"/>
                <w:color w:val="000000" w:themeColor="text1"/>
                <w:sz w:val="28"/>
                <w:u w:val="single"/>
              </w:rPr>
              <w:t>MAKOVITÉ</w:t>
            </w:r>
            <w:r w:rsidRPr="003654C5">
              <w:rPr>
                <w:color w:val="000000" w:themeColor="text1"/>
                <w:sz w:val="28"/>
                <w:u w:val="single"/>
              </w:rPr>
              <w:t xml:space="preserve"> (PAPAVERACEAE) </w:t>
            </w:r>
          </w:p>
          <w:p w:rsidR="004E5C41" w:rsidRPr="003654C5" w:rsidRDefault="004E5C41" w:rsidP="00E34635">
            <w:pPr>
              <w:jc w:val="both"/>
              <w:rPr>
                <w:color w:val="000000" w:themeColor="text1"/>
                <w:sz w:val="28"/>
              </w:rPr>
            </w:pPr>
            <w:r w:rsidRPr="003654C5">
              <w:rPr>
                <w:color w:val="000000" w:themeColor="text1"/>
                <w:sz w:val="28"/>
              </w:rPr>
              <w:t xml:space="preserve">Ich kvety sú dvojpočetné (2+2) s prchavým kalichom (2 </w:t>
            </w:r>
            <w:proofErr w:type="spellStart"/>
            <w:r w:rsidRPr="003654C5">
              <w:rPr>
                <w:color w:val="000000" w:themeColor="text1"/>
                <w:sz w:val="28"/>
              </w:rPr>
              <w:t>kalíšne</w:t>
            </w:r>
            <w:proofErr w:type="spellEnd"/>
            <w:r w:rsidRPr="003654C5">
              <w:rPr>
                <w:color w:val="000000" w:themeColor="text1"/>
                <w:sz w:val="28"/>
              </w:rPr>
              <w:t xml:space="preserve"> lístky opadávajú pred rozkvitnutím). Plod: tobolka, nažka. Majú mliečnice – vyteká z nich tekutina, ktorá obsahuje alkaloidy: napr. v maku - kodeín, </w:t>
            </w:r>
            <w:proofErr w:type="spellStart"/>
            <w:r w:rsidRPr="003654C5">
              <w:rPr>
                <w:color w:val="000000" w:themeColor="text1"/>
                <w:sz w:val="28"/>
              </w:rPr>
              <w:t>morfín</w:t>
            </w:r>
            <w:proofErr w:type="spellEnd"/>
            <w:r w:rsidRPr="003654C5">
              <w:rPr>
                <w:color w:val="000000" w:themeColor="text1"/>
                <w:sz w:val="28"/>
              </w:rPr>
              <w:t xml:space="preserve">, </w:t>
            </w:r>
            <w:proofErr w:type="spellStart"/>
            <w:r w:rsidRPr="003654C5">
              <w:rPr>
                <w:color w:val="000000" w:themeColor="text1"/>
                <w:sz w:val="28"/>
              </w:rPr>
              <w:t>papaverín</w:t>
            </w:r>
            <w:proofErr w:type="spellEnd"/>
            <w:r w:rsidRPr="003654C5">
              <w:rPr>
                <w:color w:val="000000" w:themeColor="text1"/>
                <w:sz w:val="28"/>
              </w:rPr>
              <w:t>)</w:t>
            </w:r>
          </w:p>
          <w:p w:rsidR="004E5C41" w:rsidRPr="003654C5" w:rsidRDefault="004E5C41" w:rsidP="00E34635">
            <w:pPr>
              <w:rPr>
                <w:b/>
                <w:i/>
                <w:color w:val="000000" w:themeColor="text1"/>
                <w:sz w:val="28"/>
              </w:rPr>
            </w:pPr>
            <w:r w:rsidRPr="003654C5">
              <w:rPr>
                <w:rStyle w:val="CitciaHTML"/>
                <w:color w:val="000000" w:themeColor="text1"/>
                <w:sz w:val="28"/>
              </w:rPr>
              <w:t>mak siaty (bielo-fialové kvety), mak vlčí (červené kvety, lastovičník väčší (žltý kvet) – oranžové mlieko</w:t>
            </w:r>
          </w:p>
          <w:p w:rsidR="00127CBD" w:rsidRPr="003654C5" w:rsidRDefault="00127CBD" w:rsidP="00E34635">
            <w:pPr>
              <w:rPr>
                <w:color w:val="000000" w:themeColor="text1"/>
                <w:sz w:val="28"/>
                <w:u w:val="single"/>
              </w:rPr>
            </w:pPr>
          </w:p>
          <w:p w:rsidR="004E5C41" w:rsidRPr="003654C5" w:rsidRDefault="004E5C41" w:rsidP="00E34635">
            <w:pPr>
              <w:rPr>
                <w:color w:val="000000" w:themeColor="text1"/>
                <w:sz w:val="28"/>
              </w:rPr>
            </w:pPr>
            <w:r w:rsidRPr="003654C5">
              <w:rPr>
                <w:color w:val="000000" w:themeColor="text1"/>
                <w:sz w:val="28"/>
                <w:u w:val="single"/>
              </w:rPr>
              <w:t xml:space="preserve">Čeľaď: </w:t>
            </w:r>
            <w:r w:rsidRPr="003654C5">
              <w:rPr>
                <w:rStyle w:val="PremennHTML"/>
                <w:color w:val="000000" w:themeColor="text1"/>
                <w:sz w:val="28"/>
                <w:u w:val="single"/>
              </w:rPr>
              <w:t>BÔBOVITÉ</w:t>
            </w:r>
            <w:r w:rsidRPr="003654C5">
              <w:rPr>
                <w:color w:val="000000" w:themeColor="text1"/>
                <w:sz w:val="28"/>
                <w:u w:val="single"/>
              </w:rPr>
              <w:t xml:space="preserve"> (FABACEAE)</w:t>
            </w:r>
          </w:p>
          <w:p w:rsidR="004E5C41" w:rsidRPr="003654C5" w:rsidRDefault="004E5C41" w:rsidP="00E34635">
            <w:pPr>
              <w:jc w:val="both"/>
              <w:rPr>
                <w:color w:val="000000" w:themeColor="text1"/>
                <w:sz w:val="28"/>
              </w:rPr>
            </w:pPr>
            <w:r w:rsidRPr="003654C5">
              <w:rPr>
                <w:color w:val="000000" w:themeColor="text1"/>
                <w:sz w:val="28"/>
              </w:rPr>
              <w:t xml:space="preserve">Majú zložené listy s úponkami. Na koreňoch hľuzy so symbiotickými </w:t>
            </w:r>
            <w:proofErr w:type="spellStart"/>
            <w:r w:rsidRPr="003654C5">
              <w:rPr>
                <w:color w:val="000000" w:themeColor="text1"/>
                <w:sz w:val="28"/>
              </w:rPr>
              <w:t>nitrifikačnými</w:t>
            </w:r>
            <w:proofErr w:type="spellEnd"/>
            <w:r w:rsidRPr="003654C5">
              <w:rPr>
                <w:color w:val="000000" w:themeColor="text1"/>
                <w:sz w:val="28"/>
              </w:rPr>
              <w:t xml:space="preserve"> baktériami – fixácia vzdušného dusíka. Špecifická stavba kvetu: striežka, krídla, člnok.</w:t>
            </w:r>
          </w:p>
          <w:p w:rsidR="004E5C41" w:rsidRPr="003654C5" w:rsidRDefault="004E5C41" w:rsidP="00E34635">
            <w:pPr>
              <w:jc w:val="both"/>
              <w:rPr>
                <w:color w:val="000000" w:themeColor="text1"/>
                <w:sz w:val="28"/>
              </w:rPr>
            </w:pPr>
            <w:r w:rsidRPr="003654C5">
              <w:rPr>
                <w:color w:val="000000" w:themeColor="text1"/>
                <w:sz w:val="28"/>
              </w:rPr>
              <w:t>Plod: struk, semená obsahujú veľa bielkovín.</w:t>
            </w:r>
          </w:p>
          <w:p w:rsidR="004E5C41" w:rsidRPr="003654C5" w:rsidRDefault="004E5C41" w:rsidP="00E34635">
            <w:pPr>
              <w:jc w:val="both"/>
              <w:rPr>
                <w:b/>
                <w:i/>
                <w:color w:val="000000" w:themeColor="text1"/>
                <w:sz w:val="28"/>
              </w:rPr>
            </w:pPr>
            <w:r w:rsidRPr="003654C5">
              <w:rPr>
                <w:rStyle w:val="CitciaHTML"/>
                <w:color w:val="000000" w:themeColor="text1"/>
                <w:sz w:val="28"/>
              </w:rPr>
              <w:t>fazuľa obyčajná</w:t>
            </w:r>
            <w:r w:rsidRPr="003654C5">
              <w:rPr>
                <w:b/>
                <w:i/>
                <w:color w:val="000000" w:themeColor="text1"/>
                <w:sz w:val="28"/>
              </w:rPr>
              <w:t xml:space="preserve"> , </w:t>
            </w:r>
            <w:r w:rsidRPr="003654C5">
              <w:rPr>
                <w:rStyle w:val="CitciaHTML"/>
                <w:color w:val="000000" w:themeColor="text1"/>
                <w:sz w:val="28"/>
              </w:rPr>
              <w:t xml:space="preserve">hrach siaty, sója fazuľová, podzemnica olejná, ďatelina lúčna(fialové kvety), ďatelina plazivá </w:t>
            </w:r>
            <w:r w:rsidRPr="003654C5">
              <w:rPr>
                <w:b/>
                <w:i/>
                <w:color w:val="000000" w:themeColor="text1"/>
                <w:sz w:val="28"/>
              </w:rPr>
              <w:t>(biele kvety),  a</w:t>
            </w:r>
            <w:r w:rsidRPr="003654C5">
              <w:rPr>
                <w:b/>
                <w:bCs/>
                <w:i/>
                <w:iCs/>
                <w:color w:val="000000" w:themeColor="text1"/>
                <w:sz w:val="28"/>
              </w:rPr>
              <w:t>gát biely</w:t>
            </w:r>
          </w:p>
          <w:p w:rsidR="004E5C41" w:rsidRPr="003654C5" w:rsidRDefault="004E5C41" w:rsidP="00E34635">
            <w:pPr>
              <w:pStyle w:val="Odsekzoznamu"/>
              <w:ind w:left="0"/>
              <w:jc w:val="both"/>
              <w:rPr>
                <w:b/>
                <w:i/>
                <w:color w:val="000000" w:themeColor="text1"/>
                <w:sz w:val="28"/>
              </w:rPr>
            </w:pPr>
          </w:p>
          <w:p w:rsidR="004E5C41" w:rsidRPr="003654C5" w:rsidRDefault="004E5C41" w:rsidP="00E34635">
            <w:pPr>
              <w:rPr>
                <w:color w:val="000000" w:themeColor="text1"/>
                <w:sz w:val="28"/>
              </w:rPr>
            </w:pPr>
            <w:r w:rsidRPr="003654C5">
              <w:rPr>
                <w:color w:val="000000" w:themeColor="text1"/>
                <w:sz w:val="28"/>
                <w:u w:val="single"/>
              </w:rPr>
              <w:t xml:space="preserve">Čeľaď: </w:t>
            </w:r>
            <w:r w:rsidRPr="003654C5">
              <w:rPr>
                <w:rStyle w:val="PremennHTML"/>
                <w:color w:val="000000" w:themeColor="text1"/>
                <w:sz w:val="28"/>
                <w:u w:val="single"/>
              </w:rPr>
              <w:t>ASTROVITÉ</w:t>
            </w:r>
            <w:r w:rsidRPr="003654C5">
              <w:rPr>
                <w:color w:val="000000" w:themeColor="text1"/>
                <w:sz w:val="28"/>
                <w:u w:val="single"/>
              </w:rPr>
              <w:t xml:space="preserve"> (ASTERACEAE)</w:t>
            </w:r>
          </w:p>
          <w:p w:rsidR="004E5C41" w:rsidRPr="003654C5" w:rsidRDefault="004E5C41" w:rsidP="00E34635">
            <w:pPr>
              <w:jc w:val="both"/>
              <w:rPr>
                <w:color w:val="000000" w:themeColor="text1"/>
                <w:sz w:val="28"/>
              </w:rPr>
            </w:pPr>
            <w:r w:rsidRPr="003654C5">
              <w:rPr>
                <w:color w:val="000000" w:themeColor="text1"/>
                <w:sz w:val="28"/>
              </w:rPr>
              <w:t>Prevažne byliny aj dreviny, často s mliečnicami. Majú jednoduché aj zložené listy. Súkvetím je úbor tvorený z 2 častí. Stredná časť – terč obsahuje rúrkovité kvety, po obvode sa nachádzajú farebne odlíšené jazykovité kvety.  Plod: jednosemenná nažky – majú lietacie zariadenie.</w:t>
            </w:r>
          </w:p>
          <w:p w:rsidR="004E5C41" w:rsidRPr="003654C5" w:rsidRDefault="004E5C41" w:rsidP="002E44C4">
            <w:pPr>
              <w:jc w:val="both"/>
              <w:rPr>
                <w:i/>
                <w:color w:val="000000" w:themeColor="text1"/>
                <w:sz w:val="28"/>
              </w:rPr>
            </w:pPr>
            <w:r w:rsidRPr="003654C5">
              <w:rPr>
                <w:rStyle w:val="CitciaHTML"/>
                <w:color w:val="000000" w:themeColor="text1"/>
                <w:sz w:val="28"/>
              </w:rPr>
              <w:t>slnečnica ročná, nechtík lekársky</w:t>
            </w:r>
            <w:r w:rsidRPr="003654C5">
              <w:rPr>
                <w:b/>
                <w:i/>
                <w:color w:val="000000" w:themeColor="text1"/>
                <w:sz w:val="28"/>
              </w:rPr>
              <w:t>, p</w:t>
            </w:r>
            <w:r w:rsidRPr="003654C5">
              <w:rPr>
                <w:rStyle w:val="CitciaHTML"/>
                <w:color w:val="000000" w:themeColor="text1"/>
                <w:sz w:val="28"/>
              </w:rPr>
              <w:t xml:space="preserve">úpava lekárska, rumanček pravý, </w:t>
            </w:r>
            <w:r w:rsidRPr="003654C5">
              <w:rPr>
                <w:rStyle w:val="Siln"/>
                <w:color w:val="000000" w:themeColor="text1"/>
                <w:sz w:val="28"/>
              </w:rPr>
              <w:t>rebríček obyčajný, podbeľ liečivý, margaréta biela, sedmokráska obyčajná</w:t>
            </w:r>
          </w:p>
          <w:p w:rsidR="004E5C41" w:rsidRPr="00A84B11" w:rsidRDefault="004E5C41" w:rsidP="00E34635">
            <w:pPr>
              <w:rPr>
                <w:sz w:val="28"/>
                <w:szCs w:val="28"/>
              </w:rPr>
            </w:pPr>
          </w:p>
        </w:tc>
      </w:tr>
    </w:tbl>
    <w:p w:rsidR="00485888" w:rsidRDefault="00485888"/>
    <w:p w:rsidR="00BA6589" w:rsidRDefault="00BA6589"/>
    <w:p w:rsidR="00BA6589" w:rsidRDefault="00BA6589">
      <w:r>
        <w:rPr>
          <w:noProof/>
        </w:rPr>
        <w:drawing>
          <wp:inline distT="0" distB="0" distL="0" distR="0">
            <wp:extent cx="2286818" cy="1281970"/>
            <wp:effectExtent l="0" t="0" r="0" b="0"/>
            <wp:docPr id="3" name="Obrázok 3" descr="https://cloudia.hnonline.sk/r740x415n/b2eaac46a9af8db9373172dc5a26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ia.hnonline.sk/r740x415n/b2eaac46a9af8db9373172dc5a2666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718" cy="1289762"/>
                    </a:xfrm>
                    <a:prstGeom prst="rect">
                      <a:avLst/>
                    </a:prstGeom>
                    <a:noFill/>
                    <a:ln>
                      <a:noFill/>
                    </a:ln>
                  </pic:spPr>
                </pic:pic>
              </a:graphicData>
            </a:graphic>
          </wp:inline>
        </w:drawing>
      </w:r>
      <w:r>
        <w:t xml:space="preserve"> </w:t>
      </w:r>
      <w:r>
        <w:rPr>
          <w:noProof/>
        </w:rPr>
        <w:drawing>
          <wp:inline distT="0" distB="0" distL="0" distR="0">
            <wp:extent cx="1708030" cy="1708030"/>
            <wp:effectExtent l="0" t="0" r="6985" b="6985"/>
            <wp:docPr id="4" name="Obrázok 4" descr="Alchemilka mäkká - Alchemilla mollis - semená alchemilky - semiačka - 2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chemilka mäkká - Alchemilla mollis - semená alchemilky - semiačka - 20 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7671" cy="1717671"/>
                    </a:xfrm>
                    <a:prstGeom prst="rect">
                      <a:avLst/>
                    </a:prstGeom>
                    <a:noFill/>
                    <a:ln>
                      <a:noFill/>
                    </a:ln>
                  </pic:spPr>
                </pic:pic>
              </a:graphicData>
            </a:graphic>
          </wp:inline>
        </w:drawing>
      </w:r>
      <w:r>
        <w:t xml:space="preserve"> </w:t>
      </w:r>
      <w:r>
        <w:rPr>
          <w:noProof/>
        </w:rPr>
        <w:drawing>
          <wp:inline distT="0" distB="0" distL="0" distR="0">
            <wp:extent cx="1692910" cy="1692910"/>
            <wp:effectExtent l="0" t="0" r="2540" b="2540"/>
            <wp:docPr id="5" name="Obrázok 5" descr="Nechtík lekársky Pacific Beauty zmes - Calendula officinalis - 3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chtík lekársky Pacific Beauty zmes - Calendula officinalis - 30 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6857" cy="1696857"/>
                    </a:xfrm>
                    <a:prstGeom prst="rect">
                      <a:avLst/>
                    </a:prstGeom>
                    <a:noFill/>
                    <a:ln>
                      <a:noFill/>
                    </a:ln>
                  </pic:spPr>
                </pic:pic>
              </a:graphicData>
            </a:graphic>
          </wp:inline>
        </w:drawing>
      </w:r>
    </w:p>
    <w:p w:rsidR="00BA6589" w:rsidRDefault="00BA6589"/>
    <w:p w:rsidR="00BA6589" w:rsidRDefault="00BA6589">
      <w:r>
        <w:rPr>
          <w:noProof/>
        </w:rPr>
        <w:drawing>
          <wp:inline distT="0" distB="0" distL="0" distR="0">
            <wp:extent cx="1811367" cy="2009955"/>
            <wp:effectExtent l="0" t="0" r="0" b="0"/>
            <wp:docPr id="6" name="Obrázok 6" descr="ľubovník bodkova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ľubovník bodkovaný"/>
                    <pic:cNvPicPr>
                      <a:picLocks noChangeAspect="1" noChangeArrowheads="1"/>
                    </pic:cNvPicPr>
                  </pic:nvPicPr>
                  <pic:blipFill rotWithShape="1">
                    <a:blip r:embed="rId18">
                      <a:extLst>
                        <a:ext uri="{28A0092B-C50C-407E-A947-70E740481C1C}">
                          <a14:useLocalDpi xmlns:a14="http://schemas.microsoft.com/office/drawing/2010/main" val="0"/>
                        </a:ext>
                      </a:extLst>
                    </a:blip>
                    <a:srcRect t="8860" b="17397"/>
                    <a:stretch/>
                  </pic:blipFill>
                  <pic:spPr bwMode="auto">
                    <a:xfrm>
                      <a:off x="0" y="0"/>
                      <a:ext cx="1811655" cy="2010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793376" cy="1977390"/>
            <wp:effectExtent l="0" t="0" r="0" b="3810"/>
            <wp:docPr id="7" name="Obrázok 7" descr="https://zdravina.sk/wp-content/uploads/2018/07/oreg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zdravina.sk/wp-content/uploads/2018/07/oregan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498" r="124"/>
                    <a:stretch/>
                  </pic:blipFill>
                  <pic:spPr bwMode="auto">
                    <a:xfrm>
                      <a:off x="0" y="0"/>
                      <a:ext cx="1799056" cy="1983653"/>
                    </a:xfrm>
                    <a:prstGeom prst="rect">
                      <a:avLst/>
                    </a:prstGeom>
                    <a:noFill/>
                    <a:ln>
                      <a:noFill/>
                    </a:ln>
                    <a:extLst>
                      <a:ext uri="{53640926-AAD7-44D8-BBD7-CCE9431645EC}">
                        <a14:shadowObscured xmlns:a14="http://schemas.microsoft.com/office/drawing/2010/main"/>
                      </a:ext>
                    </a:extLst>
                  </pic:spPr>
                </pic:pic>
              </a:graphicData>
            </a:graphic>
          </wp:inline>
        </w:drawing>
      </w:r>
      <w:r w:rsidR="00EA0467">
        <w:t xml:space="preserve">  </w:t>
      </w:r>
      <w:r w:rsidR="00EA0467">
        <w:rPr>
          <w:noProof/>
        </w:rPr>
        <w:drawing>
          <wp:inline distT="0" distB="0" distL="0" distR="0">
            <wp:extent cx="1958196" cy="1958196"/>
            <wp:effectExtent l="0" t="0" r="4445" b="4445"/>
            <wp:docPr id="8" name="Obrázok 8" descr="rep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í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3922" cy="1983922"/>
                    </a:xfrm>
                    <a:prstGeom prst="rect">
                      <a:avLst/>
                    </a:prstGeom>
                    <a:noFill/>
                    <a:ln>
                      <a:noFill/>
                    </a:ln>
                  </pic:spPr>
                </pic:pic>
              </a:graphicData>
            </a:graphic>
          </wp:inline>
        </w:drawing>
      </w:r>
    </w:p>
    <w:p w:rsidR="00EA0467" w:rsidRDefault="00EA0467"/>
    <w:p w:rsidR="00EA0467" w:rsidRDefault="00EA0467">
      <w:r>
        <w:rPr>
          <w:noProof/>
        </w:rPr>
        <w:drawing>
          <wp:inline distT="0" distB="0" distL="0" distR="0">
            <wp:extent cx="1905261" cy="2518303"/>
            <wp:effectExtent l="0" t="0" r="0" b="0"/>
            <wp:docPr id="9" name="Obrázok 9" descr="kukučka lúčna Lychnis flos-cuculi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kučka lúčna Lychnis flos-cuculi 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9226" cy="2536761"/>
                    </a:xfrm>
                    <a:prstGeom prst="rect">
                      <a:avLst/>
                    </a:prstGeom>
                    <a:noFill/>
                    <a:ln>
                      <a:noFill/>
                    </a:ln>
                  </pic:spPr>
                </pic:pic>
              </a:graphicData>
            </a:graphic>
          </wp:inline>
        </w:drawing>
      </w:r>
      <w:r>
        <w:t xml:space="preserve">  </w:t>
      </w:r>
      <w:r>
        <w:rPr>
          <w:noProof/>
        </w:rPr>
        <w:drawing>
          <wp:inline distT="0" distB="0" distL="0" distR="0">
            <wp:extent cx="1889542" cy="2518374"/>
            <wp:effectExtent l="0" t="0" r="0" b="0"/>
            <wp:docPr id="10" name="Obrázok 10" descr="silenka obyčajná Silene vulgaris (Moench) Gar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lenka obyčajná Silene vulgaris (Moench) Garck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2630" cy="2535817"/>
                    </a:xfrm>
                    <a:prstGeom prst="rect">
                      <a:avLst/>
                    </a:prstGeom>
                    <a:noFill/>
                    <a:ln>
                      <a:noFill/>
                    </a:ln>
                  </pic:spPr>
                </pic:pic>
              </a:graphicData>
            </a:graphic>
          </wp:inline>
        </w:drawing>
      </w:r>
      <w:r>
        <w:t xml:space="preserve">  </w:t>
      </w:r>
      <w:r>
        <w:rPr>
          <w:noProof/>
        </w:rPr>
        <w:drawing>
          <wp:inline distT="0" distB="0" distL="0" distR="0">
            <wp:extent cx="1599940" cy="2517404"/>
            <wp:effectExtent l="0" t="0" r="635" b="0"/>
            <wp:docPr id="11" name="Obrázok 11"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673" r="26960"/>
                    <a:stretch/>
                  </pic:blipFill>
                  <pic:spPr bwMode="auto">
                    <a:xfrm>
                      <a:off x="0" y="0"/>
                      <a:ext cx="1612292" cy="2536839"/>
                    </a:xfrm>
                    <a:prstGeom prst="rect">
                      <a:avLst/>
                    </a:prstGeom>
                    <a:noFill/>
                    <a:ln>
                      <a:noFill/>
                    </a:ln>
                    <a:extLst>
                      <a:ext uri="{53640926-AAD7-44D8-BBD7-CCE9431645EC}">
                        <a14:shadowObscured xmlns:a14="http://schemas.microsoft.com/office/drawing/2010/main"/>
                      </a:ext>
                    </a:extLst>
                  </pic:spPr>
                </pic:pic>
              </a:graphicData>
            </a:graphic>
          </wp:inline>
        </w:drawing>
      </w:r>
      <w:r>
        <w:t>ň</w:t>
      </w:r>
    </w:p>
    <w:p w:rsidR="00EA0467" w:rsidRDefault="00EA0467">
      <w:r>
        <w:rPr>
          <w:noProof/>
        </w:rPr>
        <w:drawing>
          <wp:inline distT="0" distB="0" distL="0" distR="0">
            <wp:extent cx="2639012" cy="1980553"/>
            <wp:effectExtent l="0" t="0" r="0" b="1270"/>
            <wp:docPr id="12" name="Obrázok 12" descr="Podbeľ liečiv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dbeľ liečiv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371" cy="1994331"/>
                    </a:xfrm>
                    <a:prstGeom prst="rect">
                      <a:avLst/>
                    </a:prstGeom>
                    <a:noFill/>
                    <a:ln>
                      <a:noFill/>
                    </a:ln>
                  </pic:spPr>
                </pic:pic>
              </a:graphicData>
            </a:graphic>
          </wp:inline>
        </w:drawing>
      </w:r>
      <w:r>
        <w:t xml:space="preserve"> </w:t>
      </w:r>
      <w:r>
        <w:rPr>
          <w:noProof/>
        </w:rPr>
        <w:drawing>
          <wp:inline distT="0" distB="0" distL="0" distR="0">
            <wp:extent cx="1497304" cy="1974034"/>
            <wp:effectExtent l="0" t="0" r="8255" b="7620"/>
            <wp:docPr id="13" name="Obrázok 13" descr="Zvonček konáristý - Campanula p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vonček konáristý - Campanula patul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7304" cy="1974034"/>
                    </a:xfrm>
                    <a:prstGeom prst="rect">
                      <a:avLst/>
                    </a:prstGeom>
                    <a:noFill/>
                    <a:ln>
                      <a:noFill/>
                    </a:ln>
                  </pic:spPr>
                </pic:pic>
              </a:graphicData>
            </a:graphic>
          </wp:inline>
        </w:drawing>
      </w:r>
      <w:r>
        <w:t xml:space="preserve"> </w:t>
      </w:r>
      <w:r>
        <w:rPr>
          <w:noProof/>
        </w:rPr>
        <w:drawing>
          <wp:inline distT="0" distB="0" distL="0" distR="0">
            <wp:extent cx="1639019" cy="2186148"/>
            <wp:effectExtent l="0" t="0" r="0" b="5080"/>
            <wp:docPr id="14" name="Obrázok 14" descr="klinček kartuziánsky Dianthus carthusianorum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linček kartuziánsky Dianthus carthusianorum 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4223" cy="2206428"/>
                    </a:xfrm>
                    <a:prstGeom prst="rect">
                      <a:avLst/>
                    </a:prstGeom>
                    <a:noFill/>
                    <a:ln>
                      <a:noFill/>
                    </a:ln>
                  </pic:spPr>
                </pic:pic>
              </a:graphicData>
            </a:graphic>
          </wp:inline>
        </w:drawing>
      </w:r>
    </w:p>
    <w:p w:rsidR="00EA0467" w:rsidRDefault="00EA0467">
      <w:r>
        <w:rPr>
          <w:noProof/>
        </w:rPr>
        <w:lastRenderedPageBreak/>
        <w:drawing>
          <wp:inline distT="0" distB="0" distL="0" distR="0">
            <wp:extent cx="2519868" cy="1682151"/>
            <wp:effectExtent l="0" t="0" r="0" b="0"/>
            <wp:docPr id="15" name="Obrázok 15" descr="Pŕhľava dvojdo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ŕhľava dvojdomá"/>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947" cy="1698225"/>
                    </a:xfrm>
                    <a:prstGeom prst="rect">
                      <a:avLst/>
                    </a:prstGeom>
                    <a:noFill/>
                    <a:ln>
                      <a:noFill/>
                    </a:ln>
                  </pic:spPr>
                </pic:pic>
              </a:graphicData>
            </a:graphic>
          </wp:inline>
        </w:drawing>
      </w:r>
      <w:r>
        <w:t xml:space="preserve"> </w:t>
      </w:r>
      <w:r>
        <w:rPr>
          <w:noProof/>
        </w:rPr>
        <w:drawing>
          <wp:inline distT="0" distB="0" distL="0" distR="0" wp14:anchorId="2519CA61" wp14:editId="3F6B1619">
            <wp:extent cx="1604513" cy="1871932"/>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893" t="36223" r="55639" b="8021"/>
                    <a:stretch/>
                  </pic:blipFill>
                  <pic:spPr bwMode="auto">
                    <a:xfrm>
                      <a:off x="0" y="0"/>
                      <a:ext cx="1604765" cy="1872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984076" cy="1655396"/>
            <wp:effectExtent l="0" t="0" r="0" b="2540"/>
            <wp:docPr id="17" name="Obrázok 17" descr="kostihoj lekár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ostihoj lekársky"/>
                    <pic:cNvPicPr>
                      <a:picLocks noChangeAspect="1" noChangeArrowheads="1"/>
                    </pic:cNvPicPr>
                  </pic:nvPicPr>
                  <pic:blipFill rotWithShape="1">
                    <a:blip r:embed="rId29">
                      <a:extLst>
                        <a:ext uri="{28A0092B-C50C-407E-A947-70E740481C1C}">
                          <a14:useLocalDpi xmlns:a14="http://schemas.microsoft.com/office/drawing/2010/main" val="0"/>
                        </a:ext>
                      </a:extLst>
                    </a:blip>
                    <a:srcRect l="4870" r="15098"/>
                    <a:stretch/>
                  </pic:blipFill>
                  <pic:spPr bwMode="auto">
                    <a:xfrm>
                      <a:off x="0" y="0"/>
                      <a:ext cx="1999317" cy="1668112"/>
                    </a:xfrm>
                    <a:prstGeom prst="rect">
                      <a:avLst/>
                    </a:prstGeom>
                    <a:noFill/>
                    <a:ln>
                      <a:noFill/>
                    </a:ln>
                    <a:extLst>
                      <a:ext uri="{53640926-AAD7-44D8-BBD7-CCE9431645EC}">
                        <a14:shadowObscured xmlns:a14="http://schemas.microsoft.com/office/drawing/2010/main"/>
                      </a:ext>
                    </a:extLst>
                  </pic:spPr>
                </pic:pic>
              </a:graphicData>
            </a:graphic>
          </wp:inline>
        </w:drawing>
      </w:r>
    </w:p>
    <w:p w:rsidR="00EA0467" w:rsidRDefault="00EA0467"/>
    <w:p w:rsidR="00EA0467" w:rsidRDefault="00A9656C">
      <w:r>
        <w:rPr>
          <w:noProof/>
        </w:rPr>
        <w:drawing>
          <wp:inline distT="0" distB="0" distL="0" distR="0">
            <wp:extent cx="2583031" cy="1720299"/>
            <wp:effectExtent l="0" t="0" r="8255" b="0"/>
            <wp:docPr id="18" name="Obrázok 18" descr="Detox a liecba pecene, pestrec mariansky - kvet a uc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tox a liecba pecene, pestrec mariansky - kvet a ucink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2534" cy="1733288"/>
                    </a:xfrm>
                    <a:prstGeom prst="rect">
                      <a:avLst/>
                    </a:prstGeom>
                    <a:noFill/>
                    <a:ln>
                      <a:noFill/>
                    </a:ln>
                  </pic:spPr>
                </pic:pic>
              </a:graphicData>
            </a:graphic>
          </wp:inline>
        </w:drawing>
      </w:r>
      <w:r>
        <w:t xml:space="preserve"> </w:t>
      </w:r>
      <w:r>
        <w:rPr>
          <w:noProof/>
        </w:rPr>
        <w:drawing>
          <wp:inline distT="0" distB="0" distL="0" distR="0">
            <wp:extent cx="1757667" cy="2341039"/>
            <wp:effectExtent l="0" t="0" r="0" b="2540"/>
            <wp:docPr id="19" name="Obrázok 19" descr="Lastovičn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toviční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4638" cy="2363642"/>
                    </a:xfrm>
                    <a:prstGeom prst="rect">
                      <a:avLst/>
                    </a:prstGeom>
                    <a:noFill/>
                    <a:ln>
                      <a:noFill/>
                    </a:ln>
                  </pic:spPr>
                </pic:pic>
              </a:graphicData>
            </a:graphic>
          </wp:inline>
        </w:drawing>
      </w:r>
      <w:r w:rsidR="001C676B">
        <w:t xml:space="preserve"> </w:t>
      </w:r>
      <w:r w:rsidR="00A960B2">
        <w:t xml:space="preserve"> </w:t>
      </w:r>
      <w:r w:rsidR="00A960B2">
        <w:rPr>
          <w:noProof/>
        </w:rPr>
        <w:drawing>
          <wp:inline distT="0" distB="0" distL="0" distR="0">
            <wp:extent cx="1795736" cy="2397908"/>
            <wp:effectExtent l="0" t="0" r="0" b="2540"/>
            <wp:docPr id="20" name="Obrázok 20" descr="Obrázok byliny armoracia rust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byliny armoracia rustica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3023" cy="2407639"/>
                    </a:xfrm>
                    <a:prstGeom prst="rect">
                      <a:avLst/>
                    </a:prstGeom>
                    <a:noFill/>
                    <a:ln>
                      <a:noFill/>
                    </a:ln>
                  </pic:spPr>
                </pic:pic>
              </a:graphicData>
            </a:graphic>
          </wp:inline>
        </w:drawing>
      </w:r>
    </w:p>
    <w:sectPr w:rsidR="00EA0467" w:rsidSect="00127CBD">
      <w:pgSz w:w="11906" w:h="16838"/>
      <w:pgMar w:top="426" w:right="566"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317F1"/>
    <w:multiLevelType w:val="multilevel"/>
    <w:tmpl w:val="7936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E538B8"/>
    <w:multiLevelType w:val="hybridMultilevel"/>
    <w:tmpl w:val="47469B7C"/>
    <w:lvl w:ilvl="0" w:tplc="041B0009">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45185AEE"/>
    <w:multiLevelType w:val="multilevel"/>
    <w:tmpl w:val="5DD674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332EEF"/>
    <w:multiLevelType w:val="multilevel"/>
    <w:tmpl w:val="70EEE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DF3087"/>
    <w:multiLevelType w:val="multilevel"/>
    <w:tmpl w:val="C9B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245731B"/>
    <w:multiLevelType w:val="multilevel"/>
    <w:tmpl w:val="41A2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3E6CA2"/>
    <w:multiLevelType w:val="multilevel"/>
    <w:tmpl w:val="932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5F8"/>
    <w:rsid w:val="00002623"/>
    <w:rsid w:val="00002B4B"/>
    <w:rsid w:val="000039CB"/>
    <w:rsid w:val="000111AD"/>
    <w:rsid w:val="0001269A"/>
    <w:rsid w:val="00013DAA"/>
    <w:rsid w:val="0001503B"/>
    <w:rsid w:val="00015405"/>
    <w:rsid w:val="00015FB0"/>
    <w:rsid w:val="00020E88"/>
    <w:rsid w:val="00023642"/>
    <w:rsid w:val="0002728A"/>
    <w:rsid w:val="000276EC"/>
    <w:rsid w:val="00031CCC"/>
    <w:rsid w:val="00032842"/>
    <w:rsid w:val="000332AF"/>
    <w:rsid w:val="00034B12"/>
    <w:rsid w:val="000357F3"/>
    <w:rsid w:val="00035947"/>
    <w:rsid w:val="00036F4A"/>
    <w:rsid w:val="0003785F"/>
    <w:rsid w:val="00040D8D"/>
    <w:rsid w:val="000447D9"/>
    <w:rsid w:val="00046DF4"/>
    <w:rsid w:val="0004734D"/>
    <w:rsid w:val="000475FC"/>
    <w:rsid w:val="00051494"/>
    <w:rsid w:val="00053410"/>
    <w:rsid w:val="000537BA"/>
    <w:rsid w:val="00053913"/>
    <w:rsid w:val="00053FF4"/>
    <w:rsid w:val="00055A9A"/>
    <w:rsid w:val="000571D0"/>
    <w:rsid w:val="00057A3D"/>
    <w:rsid w:val="0006039E"/>
    <w:rsid w:val="00060963"/>
    <w:rsid w:val="00060CDD"/>
    <w:rsid w:val="00063194"/>
    <w:rsid w:val="00063203"/>
    <w:rsid w:val="000635BF"/>
    <w:rsid w:val="00066085"/>
    <w:rsid w:val="000667FA"/>
    <w:rsid w:val="0006710A"/>
    <w:rsid w:val="00070CDC"/>
    <w:rsid w:val="000720A2"/>
    <w:rsid w:val="0007392E"/>
    <w:rsid w:val="00076DC0"/>
    <w:rsid w:val="00080744"/>
    <w:rsid w:val="00081C45"/>
    <w:rsid w:val="0008349F"/>
    <w:rsid w:val="00083614"/>
    <w:rsid w:val="0008378F"/>
    <w:rsid w:val="00083BBD"/>
    <w:rsid w:val="00084326"/>
    <w:rsid w:val="0008772B"/>
    <w:rsid w:val="0009256E"/>
    <w:rsid w:val="00092957"/>
    <w:rsid w:val="00092AF9"/>
    <w:rsid w:val="000935D2"/>
    <w:rsid w:val="00094111"/>
    <w:rsid w:val="00094E1E"/>
    <w:rsid w:val="00095CAF"/>
    <w:rsid w:val="00096363"/>
    <w:rsid w:val="000A14DC"/>
    <w:rsid w:val="000A19F9"/>
    <w:rsid w:val="000A2267"/>
    <w:rsid w:val="000B24A4"/>
    <w:rsid w:val="000B2ACA"/>
    <w:rsid w:val="000B2FA0"/>
    <w:rsid w:val="000B3A57"/>
    <w:rsid w:val="000B5043"/>
    <w:rsid w:val="000B6995"/>
    <w:rsid w:val="000C001E"/>
    <w:rsid w:val="000C1DC5"/>
    <w:rsid w:val="000C4311"/>
    <w:rsid w:val="000C50B4"/>
    <w:rsid w:val="000C5B85"/>
    <w:rsid w:val="000D0808"/>
    <w:rsid w:val="000D2D61"/>
    <w:rsid w:val="000D380A"/>
    <w:rsid w:val="000D42A6"/>
    <w:rsid w:val="000D6F93"/>
    <w:rsid w:val="000E012F"/>
    <w:rsid w:val="000E236D"/>
    <w:rsid w:val="000E3DF2"/>
    <w:rsid w:val="000E4D9B"/>
    <w:rsid w:val="000E5098"/>
    <w:rsid w:val="000E6BFD"/>
    <w:rsid w:val="000E6F1C"/>
    <w:rsid w:val="000F0C10"/>
    <w:rsid w:val="000F2043"/>
    <w:rsid w:val="000F268C"/>
    <w:rsid w:val="000F302F"/>
    <w:rsid w:val="000F3210"/>
    <w:rsid w:val="000F46DF"/>
    <w:rsid w:val="000F4AEC"/>
    <w:rsid w:val="000F50C3"/>
    <w:rsid w:val="00101D97"/>
    <w:rsid w:val="001057B7"/>
    <w:rsid w:val="00107A3F"/>
    <w:rsid w:val="00111163"/>
    <w:rsid w:val="00111CCD"/>
    <w:rsid w:val="001134F8"/>
    <w:rsid w:val="00121B3B"/>
    <w:rsid w:val="001220E7"/>
    <w:rsid w:val="00122834"/>
    <w:rsid w:val="00123375"/>
    <w:rsid w:val="00124186"/>
    <w:rsid w:val="0012427D"/>
    <w:rsid w:val="0012644A"/>
    <w:rsid w:val="00127928"/>
    <w:rsid w:val="00127CBD"/>
    <w:rsid w:val="00130200"/>
    <w:rsid w:val="00131EFE"/>
    <w:rsid w:val="00134AF1"/>
    <w:rsid w:val="001371D9"/>
    <w:rsid w:val="001373FC"/>
    <w:rsid w:val="00137C60"/>
    <w:rsid w:val="0014259A"/>
    <w:rsid w:val="00142901"/>
    <w:rsid w:val="00145949"/>
    <w:rsid w:val="001470DD"/>
    <w:rsid w:val="00147EB1"/>
    <w:rsid w:val="00147EB5"/>
    <w:rsid w:val="001504D9"/>
    <w:rsid w:val="00150C10"/>
    <w:rsid w:val="001542D3"/>
    <w:rsid w:val="00156AEF"/>
    <w:rsid w:val="001600E2"/>
    <w:rsid w:val="00160F61"/>
    <w:rsid w:val="00161218"/>
    <w:rsid w:val="00161EBF"/>
    <w:rsid w:val="001623A2"/>
    <w:rsid w:val="001626C3"/>
    <w:rsid w:val="00163C6E"/>
    <w:rsid w:val="00164333"/>
    <w:rsid w:val="001646CA"/>
    <w:rsid w:val="0016654A"/>
    <w:rsid w:val="0016670B"/>
    <w:rsid w:val="00166913"/>
    <w:rsid w:val="00171D37"/>
    <w:rsid w:val="00173E14"/>
    <w:rsid w:val="00174289"/>
    <w:rsid w:val="00175899"/>
    <w:rsid w:val="00176048"/>
    <w:rsid w:val="001761D3"/>
    <w:rsid w:val="001765BA"/>
    <w:rsid w:val="00176639"/>
    <w:rsid w:val="00177AD8"/>
    <w:rsid w:val="0018103B"/>
    <w:rsid w:val="0018145E"/>
    <w:rsid w:val="00182F4F"/>
    <w:rsid w:val="00185B6C"/>
    <w:rsid w:val="00186BF4"/>
    <w:rsid w:val="00186D4C"/>
    <w:rsid w:val="0018750D"/>
    <w:rsid w:val="0018760B"/>
    <w:rsid w:val="00190B21"/>
    <w:rsid w:val="001926F2"/>
    <w:rsid w:val="00192C12"/>
    <w:rsid w:val="00192C55"/>
    <w:rsid w:val="00193032"/>
    <w:rsid w:val="00194055"/>
    <w:rsid w:val="001952C9"/>
    <w:rsid w:val="00195762"/>
    <w:rsid w:val="0019650B"/>
    <w:rsid w:val="001972A0"/>
    <w:rsid w:val="001978F2"/>
    <w:rsid w:val="00197F66"/>
    <w:rsid w:val="001A013C"/>
    <w:rsid w:val="001A055E"/>
    <w:rsid w:val="001A1E43"/>
    <w:rsid w:val="001A25F6"/>
    <w:rsid w:val="001A2EC9"/>
    <w:rsid w:val="001A4928"/>
    <w:rsid w:val="001A6582"/>
    <w:rsid w:val="001A68AA"/>
    <w:rsid w:val="001A753E"/>
    <w:rsid w:val="001B1817"/>
    <w:rsid w:val="001B3346"/>
    <w:rsid w:val="001B62F9"/>
    <w:rsid w:val="001B6E43"/>
    <w:rsid w:val="001C122E"/>
    <w:rsid w:val="001C156E"/>
    <w:rsid w:val="001C2232"/>
    <w:rsid w:val="001C2C9B"/>
    <w:rsid w:val="001C30D1"/>
    <w:rsid w:val="001C3171"/>
    <w:rsid w:val="001C532D"/>
    <w:rsid w:val="001C5EE2"/>
    <w:rsid w:val="001C676B"/>
    <w:rsid w:val="001C67EE"/>
    <w:rsid w:val="001C7C73"/>
    <w:rsid w:val="001D00CB"/>
    <w:rsid w:val="001D01B9"/>
    <w:rsid w:val="001D11DB"/>
    <w:rsid w:val="001D1420"/>
    <w:rsid w:val="001D1CBD"/>
    <w:rsid w:val="001D28C5"/>
    <w:rsid w:val="001D2CDF"/>
    <w:rsid w:val="001D7CF5"/>
    <w:rsid w:val="001E3B78"/>
    <w:rsid w:val="001E417D"/>
    <w:rsid w:val="001E4D76"/>
    <w:rsid w:val="001E6FAA"/>
    <w:rsid w:val="001F06D9"/>
    <w:rsid w:val="001F0E76"/>
    <w:rsid w:val="001F2A13"/>
    <w:rsid w:val="001F3415"/>
    <w:rsid w:val="001F3F26"/>
    <w:rsid w:val="001F4575"/>
    <w:rsid w:val="001F5255"/>
    <w:rsid w:val="00200213"/>
    <w:rsid w:val="00200FD6"/>
    <w:rsid w:val="00203181"/>
    <w:rsid w:val="002038DD"/>
    <w:rsid w:val="002047A6"/>
    <w:rsid w:val="00205212"/>
    <w:rsid w:val="00210545"/>
    <w:rsid w:val="00210565"/>
    <w:rsid w:val="0021205F"/>
    <w:rsid w:val="002134EB"/>
    <w:rsid w:val="0021447F"/>
    <w:rsid w:val="00215F6F"/>
    <w:rsid w:val="002169F3"/>
    <w:rsid w:val="00216ED1"/>
    <w:rsid w:val="00217AEC"/>
    <w:rsid w:val="002202A5"/>
    <w:rsid w:val="00221288"/>
    <w:rsid w:val="00222D59"/>
    <w:rsid w:val="002234EA"/>
    <w:rsid w:val="00224439"/>
    <w:rsid w:val="00224580"/>
    <w:rsid w:val="00225583"/>
    <w:rsid w:val="00225DB3"/>
    <w:rsid w:val="002307DF"/>
    <w:rsid w:val="002310C7"/>
    <w:rsid w:val="00231C6D"/>
    <w:rsid w:val="0023235C"/>
    <w:rsid w:val="00232BC4"/>
    <w:rsid w:val="00235260"/>
    <w:rsid w:val="0023704C"/>
    <w:rsid w:val="00237A21"/>
    <w:rsid w:val="00237D8A"/>
    <w:rsid w:val="0024078C"/>
    <w:rsid w:val="002417A9"/>
    <w:rsid w:val="00242503"/>
    <w:rsid w:val="002427E3"/>
    <w:rsid w:val="00242804"/>
    <w:rsid w:val="00242BC5"/>
    <w:rsid w:val="00244400"/>
    <w:rsid w:val="00245D8D"/>
    <w:rsid w:val="00246B92"/>
    <w:rsid w:val="0025081B"/>
    <w:rsid w:val="002512DB"/>
    <w:rsid w:val="00251496"/>
    <w:rsid w:val="002521B3"/>
    <w:rsid w:val="00252449"/>
    <w:rsid w:val="00253D17"/>
    <w:rsid w:val="00254540"/>
    <w:rsid w:val="00254944"/>
    <w:rsid w:val="00254F3E"/>
    <w:rsid w:val="0025597F"/>
    <w:rsid w:val="00256FA2"/>
    <w:rsid w:val="002607FC"/>
    <w:rsid w:val="00260E8D"/>
    <w:rsid w:val="00260F99"/>
    <w:rsid w:val="00261362"/>
    <w:rsid w:val="00261496"/>
    <w:rsid w:val="002634F9"/>
    <w:rsid w:val="002638A0"/>
    <w:rsid w:val="00264F3F"/>
    <w:rsid w:val="0026604E"/>
    <w:rsid w:val="0026771D"/>
    <w:rsid w:val="00267CFB"/>
    <w:rsid w:val="00270A91"/>
    <w:rsid w:val="0027110A"/>
    <w:rsid w:val="0027268F"/>
    <w:rsid w:val="002729D9"/>
    <w:rsid w:val="002733A5"/>
    <w:rsid w:val="002741F3"/>
    <w:rsid w:val="00277246"/>
    <w:rsid w:val="002802E5"/>
    <w:rsid w:val="00282F71"/>
    <w:rsid w:val="002839D9"/>
    <w:rsid w:val="002843DA"/>
    <w:rsid w:val="002869EE"/>
    <w:rsid w:val="00287272"/>
    <w:rsid w:val="00291F8A"/>
    <w:rsid w:val="00292E73"/>
    <w:rsid w:val="00294E23"/>
    <w:rsid w:val="002A00E7"/>
    <w:rsid w:val="002A12B4"/>
    <w:rsid w:val="002A3A94"/>
    <w:rsid w:val="002A496E"/>
    <w:rsid w:val="002A5087"/>
    <w:rsid w:val="002A5182"/>
    <w:rsid w:val="002A5255"/>
    <w:rsid w:val="002A560B"/>
    <w:rsid w:val="002B2164"/>
    <w:rsid w:val="002B63F6"/>
    <w:rsid w:val="002C12F1"/>
    <w:rsid w:val="002C1A39"/>
    <w:rsid w:val="002C3075"/>
    <w:rsid w:val="002C3808"/>
    <w:rsid w:val="002C607E"/>
    <w:rsid w:val="002D033F"/>
    <w:rsid w:val="002D140A"/>
    <w:rsid w:val="002D1827"/>
    <w:rsid w:val="002D2CAC"/>
    <w:rsid w:val="002D31A3"/>
    <w:rsid w:val="002D33F5"/>
    <w:rsid w:val="002D3478"/>
    <w:rsid w:val="002D6B3B"/>
    <w:rsid w:val="002D7124"/>
    <w:rsid w:val="002D72E6"/>
    <w:rsid w:val="002D7B0D"/>
    <w:rsid w:val="002E26A6"/>
    <w:rsid w:val="002E3B5D"/>
    <w:rsid w:val="002E4279"/>
    <w:rsid w:val="002E44C4"/>
    <w:rsid w:val="002E61C8"/>
    <w:rsid w:val="002E6827"/>
    <w:rsid w:val="002F0221"/>
    <w:rsid w:val="002F2131"/>
    <w:rsid w:val="002F278C"/>
    <w:rsid w:val="002F3B61"/>
    <w:rsid w:val="002F585A"/>
    <w:rsid w:val="002F673A"/>
    <w:rsid w:val="002F6780"/>
    <w:rsid w:val="00300D59"/>
    <w:rsid w:val="0030326B"/>
    <w:rsid w:val="003043E1"/>
    <w:rsid w:val="00304FF6"/>
    <w:rsid w:val="00305288"/>
    <w:rsid w:val="00306F53"/>
    <w:rsid w:val="003070DA"/>
    <w:rsid w:val="00307779"/>
    <w:rsid w:val="00307FAB"/>
    <w:rsid w:val="003109D6"/>
    <w:rsid w:val="00312907"/>
    <w:rsid w:val="0031445D"/>
    <w:rsid w:val="003161DA"/>
    <w:rsid w:val="00316BDC"/>
    <w:rsid w:val="0031792F"/>
    <w:rsid w:val="0032005D"/>
    <w:rsid w:val="00323BDE"/>
    <w:rsid w:val="00326428"/>
    <w:rsid w:val="0032655A"/>
    <w:rsid w:val="00327A88"/>
    <w:rsid w:val="00331975"/>
    <w:rsid w:val="00331C89"/>
    <w:rsid w:val="003333EC"/>
    <w:rsid w:val="00333E2E"/>
    <w:rsid w:val="00340BA3"/>
    <w:rsid w:val="00341E67"/>
    <w:rsid w:val="00342246"/>
    <w:rsid w:val="0034363A"/>
    <w:rsid w:val="00343B81"/>
    <w:rsid w:val="00345B66"/>
    <w:rsid w:val="00345B84"/>
    <w:rsid w:val="003470FC"/>
    <w:rsid w:val="003474F3"/>
    <w:rsid w:val="00347CDD"/>
    <w:rsid w:val="00350355"/>
    <w:rsid w:val="00352134"/>
    <w:rsid w:val="00352CF3"/>
    <w:rsid w:val="00352E07"/>
    <w:rsid w:val="00354418"/>
    <w:rsid w:val="00354DE8"/>
    <w:rsid w:val="0035753E"/>
    <w:rsid w:val="0035786C"/>
    <w:rsid w:val="00357C40"/>
    <w:rsid w:val="00357E0B"/>
    <w:rsid w:val="003605E6"/>
    <w:rsid w:val="003607E1"/>
    <w:rsid w:val="003619B2"/>
    <w:rsid w:val="00361CB3"/>
    <w:rsid w:val="003654C5"/>
    <w:rsid w:val="00370EB9"/>
    <w:rsid w:val="00372A6E"/>
    <w:rsid w:val="00374E52"/>
    <w:rsid w:val="003816D9"/>
    <w:rsid w:val="003826F2"/>
    <w:rsid w:val="003847D9"/>
    <w:rsid w:val="00385CCF"/>
    <w:rsid w:val="00387D1A"/>
    <w:rsid w:val="0039179D"/>
    <w:rsid w:val="00391B0A"/>
    <w:rsid w:val="00392DFE"/>
    <w:rsid w:val="00394E12"/>
    <w:rsid w:val="0039627D"/>
    <w:rsid w:val="003965C6"/>
    <w:rsid w:val="00396C79"/>
    <w:rsid w:val="00396E37"/>
    <w:rsid w:val="00397A9E"/>
    <w:rsid w:val="003A1D3F"/>
    <w:rsid w:val="003A3A19"/>
    <w:rsid w:val="003A48E7"/>
    <w:rsid w:val="003A668C"/>
    <w:rsid w:val="003A749C"/>
    <w:rsid w:val="003B021E"/>
    <w:rsid w:val="003B0F28"/>
    <w:rsid w:val="003B241F"/>
    <w:rsid w:val="003B48F3"/>
    <w:rsid w:val="003B5653"/>
    <w:rsid w:val="003B58FE"/>
    <w:rsid w:val="003B5C71"/>
    <w:rsid w:val="003B6F37"/>
    <w:rsid w:val="003C392D"/>
    <w:rsid w:val="003C417B"/>
    <w:rsid w:val="003C5E78"/>
    <w:rsid w:val="003D2AF4"/>
    <w:rsid w:val="003D40D4"/>
    <w:rsid w:val="003D44B8"/>
    <w:rsid w:val="003D4AB6"/>
    <w:rsid w:val="003D61D3"/>
    <w:rsid w:val="003D6FB4"/>
    <w:rsid w:val="003D7204"/>
    <w:rsid w:val="003E205F"/>
    <w:rsid w:val="003E2D3D"/>
    <w:rsid w:val="003E4612"/>
    <w:rsid w:val="003E4D6C"/>
    <w:rsid w:val="003E690F"/>
    <w:rsid w:val="003E6E67"/>
    <w:rsid w:val="003E7DD1"/>
    <w:rsid w:val="003F11FA"/>
    <w:rsid w:val="003F13B9"/>
    <w:rsid w:val="003F3EC3"/>
    <w:rsid w:val="003F42FA"/>
    <w:rsid w:val="003F50CE"/>
    <w:rsid w:val="003F6401"/>
    <w:rsid w:val="003F6704"/>
    <w:rsid w:val="003F6F27"/>
    <w:rsid w:val="003F7085"/>
    <w:rsid w:val="00400126"/>
    <w:rsid w:val="004033AE"/>
    <w:rsid w:val="00403DC2"/>
    <w:rsid w:val="0040457E"/>
    <w:rsid w:val="00404895"/>
    <w:rsid w:val="00405FC4"/>
    <w:rsid w:val="0040759F"/>
    <w:rsid w:val="00407A79"/>
    <w:rsid w:val="00412C00"/>
    <w:rsid w:val="004143C7"/>
    <w:rsid w:val="004149F5"/>
    <w:rsid w:val="00415227"/>
    <w:rsid w:val="00416A6B"/>
    <w:rsid w:val="00417DA5"/>
    <w:rsid w:val="00417DB0"/>
    <w:rsid w:val="00422599"/>
    <w:rsid w:val="00422A2A"/>
    <w:rsid w:val="00423614"/>
    <w:rsid w:val="00425474"/>
    <w:rsid w:val="0042677B"/>
    <w:rsid w:val="00427A8D"/>
    <w:rsid w:val="00430189"/>
    <w:rsid w:val="004314D8"/>
    <w:rsid w:val="004325CE"/>
    <w:rsid w:val="00432BFB"/>
    <w:rsid w:val="00432FDE"/>
    <w:rsid w:val="004350C4"/>
    <w:rsid w:val="004378C3"/>
    <w:rsid w:val="00440539"/>
    <w:rsid w:val="00440690"/>
    <w:rsid w:val="00440E4A"/>
    <w:rsid w:val="00441B27"/>
    <w:rsid w:val="00441DB1"/>
    <w:rsid w:val="00444A4A"/>
    <w:rsid w:val="004461B1"/>
    <w:rsid w:val="00446BA5"/>
    <w:rsid w:val="00447BDC"/>
    <w:rsid w:val="004503C0"/>
    <w:rsid w:val="004505DF"/>
    <w:rsid w:val="004518CA"/>
    <w:rsid w:val="00452F7A"/>
    <w:rsid w:val="00454699"/>
    <w:rsid w:val="004549A0"/>
    <w:rsid w:val="004553CF"/>
    <w:rsid w:val="00457DEE"/>
    <w:rsid w:val="00460299"/>
    <w:rsid w:val="00460898"/>
    <w:rsid w:val="00460974"/>
    <w:rsid w:val="00461666"/>
    <w:rsid w:val="004616AF"/>
    <w:rsid w:val="0046279D"/>
    <w:rsid w:val="0047035F"/>
    <w:rsid w:val="004716D4"/>
    <w:rsid w:val="00472C6A"/>
    <w:rsid w:val="00473DD0"/>
    <w:rsid w:val="00474C3A"/>
    <w:rsid w:val="0047547D"/>
    <w:rsid w:val="00475DE8"/>
    <w:rsid w:val="004765C5"/>
    <w:rsid w:val="004765E9"/>
    <w:rsid w:val="004767CE"/>
    <w:rsid w:val="0047793B"/>
    <w:rsid w:val="00480BCF"/>
    <w:rsid w:val="00481076"/>
    <w:rsid w:val="00481D9B"/>
    <w:rsid w:val="004849C3"/>
    <w:rsid w:val="00485788"/>
    <w:rsid w:val="00485888"/>
    <w:rsid w:val="004909AE"/>
    <w:rsid w:val="00490AAA"/>
    <w:rsid w:val="00491C10"/>
    <w:rsid w:val="00492698"/>
    <w:rsid w:val="0049362E"/>
    <w:rsid w:val="0049413D"/>
    <w:rsid w:val="00495543"/>
    <w:rsid w:val="00495844"/>
    <w:rsid w:val="004959B0"/>
    <w:rsid w:val="0049634C"/>
    <w:rsid w:val="00496715"/>
    <w:rsid w:val="004A0848"/>
    <w:rsid w:val="004A39E2"/>
    <w:rsid w:val="004A4D61"/>
    <w:rsid w:val="004A5447"/>
    <w:rsid w:val="004A5B2F"/>
    <w:rsid w:val="004A69DE"/>
    <w:rsid w:val="004A7EE3"/>
    <w:rsid w:val="004B1A42"/>
    <w:rsid w:val="004B1E22"/>
    <w:rsid w:val="004B20B8"/>
    <w:rsid w:val="004B40C6"/>
    <w:rsid w:val="004B583F"/>
    <w:rsid w:val="004B5AEE"/>
    <w:rsid w:val="004C021B"/>
    <w:rsid w:val="004C0E79"/>
    <w:rsid w:val="004C2702"/>
    <w:rsid w:val="004C2FB1"/>
    <w:rsid w:val="004C5B26"/>
    <w:rsid w:val="004C68CD"/>
    <w:rsid w:val="004C7308"/>
    <w:rsid w:val="004D0A3F"/>
    <w:rsid w:val="004D1F45"/>
    <w:rsid w:val="004D2D15"/>
    <w:rsid w:val="004D4348"/>
    <w:rsid w:val="004D7305"/>
    <w:rsid w:val="004E0058"/>
    <w:rsid w:val="004E0280"/>
    <w:rsid w:val="004E0D19"/>
    <w:rsid w:val="004E3584"/>
    <w:rsid w:val="004E369F"/>
    <w:rsid w:val="004E3C0B"/>
    <w:rsid w:val="004E3E03"/>
    <w:rsid w:val="004E4008"/>
    <w:rsid w:val="004E4187"/>
    <w:rsid w:val="004E5BE7"/>
    <w:rsid w:val="004E5C41"/>
    <w:rsid w:val="004F0D55"/>
    <w:rsid w:val="004F0EFD"/>
    <w:rsid w:val="004F22B9"/>
    <w:rsid w:val="004F2F8C"/>
    <w:rsid w:val="004F3E22"/>
    <w:rsid w:val="004F4BDB"/>
    <w:rsid w:val="0050060D"/>
    <w:rsid w:val="00502353"/>
    <w:rsid w:val="0050428D"/>
    <w:rsid w:val="00504DC0"/>
    <w:rsid w:val="005062D8"/>
    <w:rsid w:val="00510F3A"/>
    <w:rsid w:val="005144CE"/>
    <w:rsid w:val="0051661E"/>
    <w:rsid w:val="00516A05"/>
    <w:rsid w:val="005173E7"/>
    <w:rsid w:val="00521A44"/>
    <w:rsid w:val="00521AE8"/>
    <w:rsid w:val="00526A69"/>
    <w:rsid w:val="00526D33"/>
    <w:rsid w:val="00526EF9"/>
    <w:rsid w:val="0052791B"/>
    <w:rsid w:val="005312DD"/>
    <w:rsid w:val="00531576"/>
    <w:rsid w:val="00531BD7"/>
    <w:rsid w:val="0053207B"/>
    <w:rsid w:val="00533E00"/>
    <w:rsid w:val="00535ECC"/>
    <w:rsid w:val="00536B77"/>
    <w:rsid w:val="00536C64"/>
    <w:rsid w:val="00540AEF"/>
    <w:rsid w:val="00542582"/>
    <w:rsid w:val="00542D31"/>
    <w:rsid w:val="00544379"/>
    <w:rsid w:val="00544533"/>
    <w:rsid w:val="0054581E"/>
    <w:rsid w:val="00545905"/>
    <w:rsid w:val="005460A2"/>
    <w:rsid w:val="005463FF"/>
    <w:rsid w:val="005503D8"/>
    <w:rsid w:val="0055052F"/>
    <w:rsid w:val="00550D15"/>
    <w:rsid w:val="00550F88"/>
    <w:rsid w:val="00550F8F"/>
    <w:rsid w:val="005512C0"/>
    <w:rsid w:val="005517C3"/>
    <w:rsid w:val="005517C6"/>
    <w:rsid w:val="005525B2"/>
    <w:rsid w:val="00553C47"/>
    <w:rsid w:val="0055556A"/>
    <w:rsid w:val="00556B4F"/>
    <w:rsid w:val="00557238"/>
    <w:rsid w:val="0055736D"/>
    <w:rsid w:val="00557AC2"/>
    <w:rsid w:val="0056198B"/>
    <w:rsid w:val="00562BEF"/>
    <w:rsid w:val="005652F9"/>
    <w:rsid w:val="00566E64"/>
    <w:rsid w:val="005700AD"/>
    <w:rsid w:val="0057059C"/>
    <w:rsid w:val="005714DE"/>
    <w:rsid w:val="005731EF"/>
    <w:rsid w:val="00573410"/>
    <w:rsid w:val="00573660"/>
    <w:rsid w:val="00576926"/>
    <w:rsid w:val="00576D2F"/>
    <w:rsid w:val="00576DF1"/>
    <w:rsid w:val="00586EEB"/>
    <w:rsid w:val="00587340"/>
    <w:rsid w:val="0059011F"/>
    <w:rsid w:val="00590148"/>
    <w:rsid w:val="00590186"/>
    <w:rsid w:val="00590C8D"/>
    <w:rsid w:val="00591618"/>
    <w:rsid w:val="00591CE5"/>
    <w:rsid w:val="005925FF"/>
    <w:rsid w:val="00594339"/>
    <w:rsid w:val="005A1061"/>
    <w:rsid w:val="005A160D"/>
    <w:rsid w:val="005A1CAA"/>
    <w:rsid w:val="005A21B5"/>
    <w:rsid w:val="005A4E01"/>
    <w:rsid w:val="005A54D6"/>
    <w:rsid w:val="005A5603"/>
    <w:rsid w:val="005A5C38"/>
    <w:rsid w:val="005A6191"/>
    <w:rsid w:val="005B3802"/>
    <w:rsid w:val="005B43D2"/>
    <w:rsid w:val="005B43DA"/>
    <w:rsid w:val="005B4CEE"/>
    <w:rsid w:val="005B6F21"/>
    <w:rsid w:val="005B7361"/>
    <w:rsid w:val="005B7941"/>
    <w:rsid w:val="005C0ACE"/>
    <w:rsid w:val="005C2494"/>
    <w:rsid w:val="005C36AC"/>
    <w:rsid w:val="005C4391"/>
    <w:rsid w:val="005C44D3"/>
    <w:rsid w:val="005C463D"/>
    <w:rsid w:val="005C557B"/>
    <w:rsid w:val="005C76E8"/>
    <w:rsid w:val="005D1EEA"/>
    <w:rsid w:val="005D2E32"/>
    <w:rsid w:val="005D3861"/>
    <w:rsid w:val="005D3A53"/>
    <w:rsid w:val="005D4EDA"/>
    <w:rsid w:val="005D5A12"/>
    <w:rsid w:val="005D71C1"/>
    <w:rsid w:val="005D7666"/>
    <w:rsid w:val="005E279E"/>
    <w:rsid w:val="005E2FC4"/>
    <w:rsid w:val="005E3432"/>
    <w:rsid w:val="005E39D8"/>
    <w:rsid w:val="005E3E33"/>
    <w:rsid w:val="005E3E3B"/>
    <w:rsid w:val="005E3FD5"/>
    <w:rsid w:val="005E4155"/>
    <w:rsid w:val="005E5889"/>
    <w:rsid w:val="005E5A7D"/>
    <w:rsid w:val="005E5F10"/>
    <w:rsid w:val="005E6044"/>
    <w:rsid w:val="005E6A84"/>
    <w:rsid w:val="005F1235"/>
    <w:rsid w:val="005F354E"/>
    <w:rsid w:val="005F3D75"/>
    <w:rsid w:val="005F408E"/>
    <w:rsid w:val="005F5AC6"/>
    <w:rsid w:val="00602FF4"/>
    <w:rsid w:val="00606C49"/>
    <w:rsid w:val="00607004"/>
    <w:rsid w:val="00607378"/>
    <w:rsid w:val="00607600"/>
    <w:rsid w:val="006109BF"/>
    <w:rsid w:val="006119C6"/>
    <w:rsid w:val="00612207"/>
    <w:rsid w:val="006137B8"/>
    <w:rsid w:val="006167B8"/>
    <w:rsid w:val="00616B4C"/>
    <w:rsid w:val="0062017F"/>
    <w:rsid w:val="006218A8"/>
    <w:rsid w:val="00621907"/>
    <w:rsid w:val="006229AF"/>
    <w:rsid w:val="00622FBD"/>
    <w:rsid w:val="006279E3"/>
    <w:rsid w:val="0063015B"/>
    <w:rsid w:val="00635999"/>
    <w:rsid w:val="00635CD9"/>
    <w:rsid w:val="006367C6"/>
    <w:rsid w:val="006373CA"/>
    <w:rsid w:val="00642B6B"/>
    <w:rsid w:val="00642C6B"/>
    <w:rsid w:val="006458E9"/>
    <w:rsid w:val="00645CF6"/>
    <w:rsid w:val="00647280"/>
    <w:rsid w:val="00650124"/>
    <w:rsid w:val="0065016F"/>
    <w:rsid w:val="00651B10"/>
    <w:rsid w:val="00653E88"/>
    <w:rsid w:val="00656FFF"/>
    <w:rsid w:val="0066046A"/>
    <w:rsid w:val="00660CC8"/>
    <w:rsid w:val="006637F0"/>
    <w:rsid w:val="00663F0B"/>
    <w:rsid w:val="00664071"/>
    <w:rsid w:val="006649AA"/>
    <w:rsid w:val="006671E8"/>
    <w:rsid w:val="00670FEF"/>
    <w:rsid w:val="0067251C"/>
    <w:rsid w:val="00673B64"/>
    <w:rsid w:val="00673C8C"/>
    <w:rsid w:val="00674D71"/>
    <w:rsid w:val="0067694E"/>
    <w:rsid w:val="00682941"/>
    <w:rsid w:val="00686358"/>
    <w:rsid w:val="00686AB6"/>
    <w:rsid w:val="00687887"/>
    <w:rsid w:val="006878B5"/>
    <w:rsid w:val="00687FA7"/>
    <w:rsid w:val="006906AE"/>
    <w:rsid w:val="00691FB2"/>
    <w:rsid w:val="00693194"/>
    <w:rsid w:val="00694F2F"/>
    <w:rsid w:val="006951BB"/>
    <w:rsid w:val="00695BD6"/>
    <w:rsid w:val="00695F5D"/>
    <w:rsid w:val="00697712"/>
    <w:rsid w:val="00697A2B"/>
    <w:rsid w:val="006A0FAF"/>
    <w:rsid w:val="006A1167"/>
    <w:rsid w:val="006A12C7"/>
    <w:rsid w:val="006A32AC"/>
    <w:rsid w:val="006A3C68"/>
    <w:rsid w:val="006A4F0C"/>
    <w:rsid w:val="006A4F2E"/>
    <w:rsid w:val="006A5BCF"/>
    <w:rsid w:val="006A6855"/>
    <w:rsid w:val="006B0CA7"/>
    <w:rsid w:val="006B2878"/>
    <w:rsid w:val="006B3772"/>
    <w:rsid w:val="006B3E57"/>
    <w:rsid w:val="006B4122"/>
    <w:rsid w:val="006B4E52"/>
    <w:rsid w:val="006B521C"/>
    <w:rsid w:val="006B5912"/>
    <w:rsid w:val="006B6BFE"/>
    <w:rsid w:val="006B7972"/>
    <w:rsid w:val="006B7A20"/>
    <w:rsid w:val="006C2022"/>
    <w:rsid w:val="006D04B2"/>
    <w:rsid w:val="006D2256"/>
    <w:rsid w:val="006D23D6"/>
    <w:rsid w:val="006D3EEB"/>
    <w:rsid w:val="006D5A2D"/>
    <w:rsid w:val="006D5F6B"/>
    <w:rsid w:val="006D6426"/>
    <w:rsid w:val="006D6DBF"/>
    <w:rsid w:val="006D7849"/>
    <w:rsid w:val="006E2A3A"/>
    <w:rsid w:val="006E436A"/>
    <w:rsid w:val="006E4C76"/>
    <w:rsid w:val="006E54D4"/>
    <w:rsid w:val="006E618E"/>
    <w:rsid w:val="006E68B3"/>
    <w:rsid w:val="006E716D"/>
    <w:rsid w:val="006E747C"/>
    <w:rsid w:val="006E7B26"/>
    <w:rsid w:val="006F05D7"/>
    <w:rsid w:val="006F290D"/>
    <w:rsid w:val="006F2D95"/>
    <w:rsid w:val="006F79E7"/>
    <w:rsid w:val="007052DC"/>
    <w:rsid w:val="00705DA6"/>
    <w:rsid w:val="00710D3C"/>
    <w:rsid w:val="00710DBC"/>
    <w:rsid w:val="00711159"/>
    <w:rsid w:val="0071145B"/>
    <w:rsid w:val="0071187C"/>
    <w:rsid w:val="007125A2"/>
    <w:rsid w:val="007148A3"/>
    <w:rsid w:val="0071691D"/>
    <w:rsid w:val="0071699C"/>
    <w:rsid w:val="00720137"/>
    <w:rsid w:val="007214B4"/>
    <w:rsid w:val="00721CEF"/>
    <w:rsid w:val="00723748"/>
    <w:rsid w:val="00723927"/>
    <w:rsid w:val="0072638E"/>
    <w:rsid w:val="00726E35"/>
    <w:rsid w:val="00727218"/>
    <w:rsid w:val="00727CF3"/>
    <w:rsid w:val="00727E87"/>
    <w:rsid w:val="007311A2"/>
    <w:rsid w:val="00731560"/>
    <w:rsid w:val="00732C2D"/>
    <w:rsid w:val="007336C2"/>
    <w:rsid w:val="00735E7A"/>
    <w:rsid w:val="00736884"/>
    <w:rsid w:val="00736E5C"/>
    <w:rsid w:val="00737304"/>
    <w:rsid w:val="00737691"/>
    <w:rsid w:val="007419E0"/>
    <w:rsid w:val="00741F36"/>
    <w:rsid w:val="007425DE"/>
    <w:rsid w:val="00743FD6"/>
    <w:rsid w:val="00744901"/>
    <w:rsid w:val="007450FC"/>
    <w:rsid w:val="00746535"/>
    <w:rsid w:val="00747BAF"/>
    <w:rsid w:val="00747FC7"/>
    <w:rsid w:val="007548F1"/>
    <w:rsid w:val="00754A5F"/>
    <w:rsid w:val="00755765"/>
    <w:rsid w:val="00756F7B"/>
    <w:rsid w:val="00757526"/>
    <w:rsid w:val="00760BE7"/>
    <w:rsid w:val="00763085"/>
    <w:rsid w:val="007631F9"/>
    <w:rsid w:val="00763325"/>
    <w:rsid w:val="00763541"/>
    <w:rsid w:val="0076484C"/>
    <w:rsid w:val="00764BFE"/>
    <w:rsid w:val="00765085"/>
    <w:rsid w:val="00765CCB"/>
    <w:rsid w:val="0077113B"/>
    <w:rsid w:val="00771FF2"/>
    <w:rsid w:val="007723EE"/>
    <w:rsid w:val="0077377B"/>
    <w:rsid w:val="0077563E"/>
    <w:rsid w:val="00776699"/>
    <w:rsid w:val="00776731"/>
    <w:rsid w:val="00776E3A"/>
    <w:rsid w:val="00780B98"/>
    <w:rsid w:val="00780F9B"/>
    <w:rsid w:val="00781190"/>
    <w:rsid w:val="00781263"/>
    <w:rsid w:val="00783E85"/>
    <w:rsid w:val="00784870"/>
    <w:rsid w:val="00784878"/>
    <w:rsid w:val="007854CA"/>
    <w:rsid w:val="007857E6"/>
    <w:rsid w:val="00785E2E"/>
    <w:rsid w:val="007862E1"/>
    <w:rsid w:val="00790F6E"/>
    <w:rsid w:val="007917A8"/>
    <w:rsid w:val="007935FB"/>
    <w:rsid w:val="00794853"/>
    <w:rsid w:val="00794D59"/>
    <w:rsid w:val="0079620C"/>
    <w:rsid w:val="007977E9"/>
    <w:rsid w:val="007A06E1"/>
    <w:rsid w:val="007A2387"/>
    <w:rsid w:val="007A3971"/>
    <w:rsid w:val="007A3C39"/>
    <w:rsid w:val="007A42E3"/>
    <w:rsid w:val="007A6001"/>
    <w:rsid w:val="007B0B7B"/>
    <w:rsid w:val="007B0CEA"/>
    <w:rsid w:val="007B1BA9"/>
    <w:rsid w:val="007B4AB9"/>
    <w:rsid w:val="007C14FE"/>
    <w:rsid w:val="007C1B18"/>
    <w:rsid w:val="007C204A"/>
    <w:rsid w:val="007C3B99"/>
    <w:rsid w:val="007C55B4"/>
    <w:rsid w:val="007C71F9"/>
    <w:rsid w:val="007C7605"/>
    <w:rsid w:val="007C7A22"/>
    <w:rsid w:val="007D0C44"/>
    <w:rsid w:val="007D0C5E"/>
    <w:rsid w:val="007D1805"/>
    <w:rsid w:val="007D1A53"/>
    <w:rsid w:val="007D2608"/>
    <w:rsid w:val="007D427A"/>
    <w:rsid w:val="007D4E14"/>
    <w:rsid w:val="007D5B75"/>
    <w:rsid w:val="007D5F7E"/>
    <w:rsid w:val="007D69BD"/>
    <w:rsid w:val="007D75A3"/>
    <w:rsid w:val="007D7B73"/>
    <w:rsid w:val="007D7E96"/>
    <w:rsid w:val="007E1C5C"/>
    <w:rsid w:val="007E2460"/>
    <w:rsid w:val="007E2677"/>
    <w:rsid w:val="007E3553"/>
    <w:rsid w:val="007E396D"/>
    <w:rsid w:val="007E4500"/>
    <w:rsid w:val="007E5B72"/>
    <w:rsid w:val="007E7C69"/>
    <w:rsid w:val="007F0383"/>
    <w:rsid w:val="007F3E5B"/>
    <w:rsid w:val="007F40B7"/>
    <w:rsid w:val="007F478C"/>
    <w:rsid w:val="007F5E4E"/>
    <w:rsid w:val="00800D21"/>
    <w:rsid w:val="008013E7"/>
    <w:rsid w:val="0080198D"/>
    <w:rsid w:val="00801D74"/>
    <w:rsid w:val="0080278C"/>
    <w:rsid w:val="00802DE7"/>
    <w:rsid w:val="00803018"/>
    <w:rsid w:val="00803C3C"/>
    <w:rsid w:val="00804A51"/>
    <w:rsid w:val="008060CF"/>
    <w:rsid w:val="00807F6A"/>
    <w:rsid w:val="00810446"/>
    <w:rsid w:val="008109B7"/>
    <w:rsid w:val="00810CB7"/>
    <w:rsid w:val="00812A7A"/>
    <w:rsid w:val="00814435"/>
    <w:rsid w:val="008145C7"/>
    <w:rsid w:val="00816FDD"/>
    <w:rsid w:val="0082052A"/>
    <w:rsid w:val="00820D1B"/>
    <w:rsid w:val="0082143E"/>
    <w:rsid w:val="008225F7"/>
    <w:rsid w:val="00822BE8"/>
    <w:rsid w:val="008230D2"/>
    <w:rsid w:val="0082365B"/>
    <w:rsid w:val="0082670C"/>
    <w:rsid w:val="00830CF1"/>
    <w:rsid w:val="00830E61"/>
    <w:rsid w:val="00831616"/>
    <w:rsid w:val="008320C6"/>
    <w:rsid w:val="00834DA1"/>
    <w:rsid w:val="00834E70"/>
    <w:rsid w:val="00835035"/>
    <w:rsid w:val="008368BA"/>
    <w:rsid w:val="00842613"/>
    <w:rsid w:val="008468B0"/>
    <w:rsid w:val="008501CF"/>
    <w:rsid w:val="0085129E"/>
    <w:rsid w:val="00851A6A"/>
    <w:rsid w:val="00855277"/>
    <w:rsid w:val="0086097E"/>
    <w:rsid w:val="00860D06"/>
    <w:rsid w:val="0086231E"/>
    <w:rsid w:val="00863606"/>
    <w:rsid w:val="00863D3E"/>
    <w:rsid w:val="00865136"/>
    <w:rsid w:val="008669C9"/>
    <w:rsid w:val="0087071D"/>
    <w:rsid w:val="00873299"/>
    <w:rsid w:val="00873CF9"/>
    <w:rsid w:val="008743B9"/>
    <w:rsid w:val="00874822"/>
    <w:rsid w:val="0087653F"/>
    <w:rsid w:val="00876AD2"/>
    <w:rsid w:val="00876CFA"/>
    <w:rsid w:val="0087745E"/>
    <w:rsid w:val="00880526"/>
    <w:rsid w:val="008805F8"/>
    <w:rsid w:val="00883E54"/>
    <w:rsid w:val="0088453B"/>
    <w:rsid w:val="00884B65"/>
    <w:rsid w:val="008857A0"/>
    <w:rsid w:val="00885BF5"/>
    <w:rsid w:val="00887236"/>
    <w:rsid w:val="00887580"/>
    <w:rsid w:val="008877BE"/>
    <w:rsid w:val="00887C3F"/>
    <w:rsid w:val="00890946"/>
    <w:rsid w:val="00890B52"/>
    <w:rsid w:val="00890BCC"/>
    <w:rsid w:val="008943F9"/>
    <w:rsid w:val="00895554"/>
    <w:rsid w:val="00895659"/>
    <w:rsid w:val="00895AE8"/>
    <w:rsid w:val="00896F32"/>
    <w:rsid w:val="008A0605"/>
    <w:rsid w:val="008A0C69"/>
    <w:rsid w:val="008A0F7F"/>
    <w:rsid w:val="008A316D"/>
    <w:rsid w:val="008A63D3"/>
    <w:rsid w:val="008A6C37"/>
    <w:rsid w:val="008A749C"/>
    <w:rsid w:val="008B0A43"/>
    <w:rsid w:val="008B0AE6"/>
    <w:rsid w:val="008B3F16"/>
    <w:rsid w:val="008B4C8F"/>
    <w:rsid w:val="008B50A3"/>
    <w:rsid w:val="008B5545"/>
    <w:rsid w:val="008B5A04"/>
    <w:rsid w:val="008C0427"/>
    <w:rsid w:val="008C0A1A"/>
    <w:rsid w:val="008C0E3B"/>
    <w:rsid w:val="008C117E"/>
    <w:rsid w:val="008C1BD8"/>
    <w:rsid w:val="008C2BAB"/>
    <w:rsid w:val="008C2FB9"/>
    <w:rsid w:val="008C724B"/>
    <w:rsid w:val="008C77AD"/>
    <w:rsid w:val="008D067F"/>
    <w:rsid w:val="008D1AB9"/>
    <w:rsid w:val="008D1BC9"/>
    <w:rsid w:val="008D2E84"/>
    <w:rsid w:val="008D3AFE"/>
    <w:rsid w:val="008D3EF6"/>
    <w:rsid w:val="008D4974"/>
    <w:rsid w:val="008D565C"/>
    <w:rsid w:val="008D67E5"/>
    <w:rsid w:val="008D7701"/>
    <w:rsid w:val="008D7FD0"/>
    <w:rsid w:val="008E003D"/>
    <w:rsid w:val="008E094B"/>
    <w:rsid w:val="008E0F0D"/>
    <w:rsid w:val="008E340C"/>
    <w:rsid w:val="008E3A83"/>
    <w:rsid w:val="008E6349"/>
    <w:rsid w:val="008F09FB"/>
    <w:rsid w:val="008F396F"/>
    <w:rsid w:val="008F59FE"/>
    <w:rsid w:val="008F7D86"/>
    <w:rsid w:val="008F7FAB"/>
    <w:rsid w:val="00900CD2"/>
    <w:rsid w:val="00902220"/>
    <w:rsid w:val="00905A0E"/>
    <w:rsid w:val="0090649E"/>
    <w:rsid w:val="00906913"/>
    <w:rsid w:val="0090703E"/>
    <w:rsid w:val="009077B7"/>
    <w:rsid w:val="009079D3"/>
    <w:rsid w:val="009101AC"/>
    <w:rsid w:val="00910202"/>
    <w:rsid w:val="00910F73"/>
    <w:rsid w:val="00912184"/>
    <w:rsid w:val="0091226E"/>
    <w:rsid w:val="00913ED0"/>
    <w:rsid w:val="00914071"/>
    <w:rsid w:val="009147BF"/>
    <w:rsid w:val="00915CCA"/>
    <w:rsid w:val="00916CD2"/>
    <w:rsid w:val="00916FC2"/>
    <w:rsid w:val="0091749B"/>
    <w:rsid w:val="0091754E"/>
    <w:rsid w:val="00917D8F"/>
    <w:rsid w:val="00923608"/>
    <w:rsid w:val="00923C0B"/>
    <w:rsid w:val="00930A52"/>
    <w:rsid w:val="00930C5B"/>
    <w:rsid w:val="00930D2A"/>
    <w:rsid w:val="00931154"/>
    <w:rsid w:val="0093188D"/>
    <w:rsid w:val="00931EA5"/>
    <w:rsid w:val="00932C4C"/>
    <w:rsid w:val="009345D9"/>
    <w:rsid w:val="0093461E"/>
    <w:rsid w:val="009350AD"/>
    <w:rsid w:val="009368A0"/>
    <w:rsid w:val="0093784D"/>
    <w:rsid w:val="00941634"/>
    <w:rsid w:val="00941951"/>
    <w:rsid w:val="00942348"/>
    <w:rsid w:val="009426D8"/>
    <w:rsid w:val="009434D7"/>
    <w:rsid w:val="00944D15"/>
    <w:rsid w:val="00945DE4"/>
    <w:rsid w:val="00947C58"/>
    <w:rsid w:val="00947EFD"/>
    <w:rsid w:val="00950BE2"/>
    <w:rsid w:val="00951668"/>
    <w:rsid w:val="00951717"/>
    <w:rsid w:val="00951CA7"/>
    <w:rsid w:val="00953443"/>
    <w:rsid w:val="00960AFC"/>
    <w:rsid w:val="00961B25"/>
    <w:rsid w:val="009624BD"/>
    <w:rsid w:val="00962BB8"/>
    <w:rsid w:val="00963B5E"/>
    <w:rsid w:val="00964852"/>
    <w:rsid w:val="00965E85"/>
    <w:rsid w:val="009668FF"/>
    <w:rsid w:val="00966A82"/>
    <w:rsid w:val="0096766B"/>
    <w:rsid w:val="0096794E"/>
    <w:rsid w:val="009716BF"/>
    <w:rsid w:val="00971A72"/>
    <w:rsid w:val="009722D5"/>
    <w:rsid w:val="0097251B"/>
    <w:rsid w:val="009727E1"/>
    <w:rsid w:val="00972B6D"/>
    <w:rsid w:val="0097414E"/>
    <w:rsid w:val="00975604"/>
    <w:rsid w:val="0097626A"/>
    <w:rsid w:val="00977FDC"/>
    <w:rsid w:val="00980777"/>
    <w:rsid w:val="009807B2"/>
    <w:rsid w:val="00980CC3"/>
    <w:rsid w:val="00983C56"/>
    <w:rsid w:val="00983D54"/>
    <w:rsid w:val="009841D5"/>
    <w:rsid w:val="0098485E"/>
    <w:rsid w:val="00984B09"/>
    <w:rsid w:val="009860F7"/>
    <w:rsid w:val="00986BF0"/>
    <w:rsid w:val="00990421"/>
    <w:rsid w:val="00990894"/>
    <w:rsid w:val="00990F81"/>
    <w:rsid w:val="00991590"/>
    <w:rsid w:val="00992706"/>
    <w:rsid w:val="00993744"/>
    <w:rsid w:val="00993F81"/>
    <w:rsid w:val="00994FAF"/>
    <w:rsid w:val="009953CA"/>
    <w:rsid w:val="00995BB8"/>
    <w:rsid w:val="00996B03"/>
    <w:rsid w:val="00996D30"/>
    <w:rsid w:val="009A0BB7"/>
    <w:rsid w:val="009A31C5"/>
    <w:rsid w:val="009A4C3F"/>
    <w:rsid w:val="009A545C"/>
    <w:rsid w:val="009A546A"/>
    <w:rsid w:val="009A6099"/>
    <w:rsid w:val="009A621B"/>
    <w:rsid w:val="009A7CF1"/>
    <w:rsid w:val="009B2733"/>
    <w:rsid w:val="009B4EAE"/>
    <w:rsid w:val="009B518A"/>
    <w:rsid w:val="009B57D5"/>
    <w:rsid w:val="009B58C9"/>
    <w:rsid w:val="009B6C1B"/>
    <w:rsid w:val="009B6D11"/>
    <w:rsid w:val="009C212F"/>
    <w:rsid w:val="009C2539"/>
    <w:rsid w:val="009C30E1"/>
    <w:rsid w:val="009C3395"/>
    <w:rsid w:val="009C4559"/>
    <w:rsid w:val="009C4FEF"/>
    <w:rsid w:val="009C542E"/>
    <w:rsid w:val="009C7E74"/>
    <w:rsid w:val="009C7ED8"/>
    <w:rsid w:val="009D01A6"/>
    <w:rsid w:val="009D2614"/>
    <w:rsid w:val="009D285C"/>
    <w:rsid w:val="009D5F5A"/>
    <w:rsid w:val="009D6093"/>
    <w:rsid w:val="009D6C10"/>
    <w:rsid w:val="009E0632"/>
    <w:rsid w:val="009E1221"/>
    <w:rsid w:val="009E1382"/>
    <w:rsid w:val="009E2C64"/>
    <w:rsid w:val="009E449F"/>
    <w:rsid w:val="009E5C03"/>
    <w:rsid w:val="009E6833"/>
    <w:rsid w:val="009E719F"/>
    <w:rsid w:val="009E726F"/>
    <w:rsid w:val="009E74A2"/>
    <w:rsid w:val="009E7973"/>
    <w:rsid w:val="009E7AE8"/>
    <w:rsid w:val="009F0729"/>
    <w:rsid w:val="009F0B7C"/>
    <w:rsid w:val="009F130A"/>
    <w:rsid w:val="009F1AE7"/>
    <w:rsid w:val="009F4681"/>
    <w:rsid w:val="00A007AD"/>
    <w:rsid w:val="00A0321D"/>
    <w:rsid w:val="00A03C7F"/>
    <w:rsid w:val="00A061AD"/>
    <w:rsid w:val="00A06D28"/>
    <w:rsid w:val="00A12EA1"/>
    <w:rsid w:val="00A12FD9"/>
    <w:rsid w:val="00A13420"/>
    <w:rsid w:val="00A135B3"/>
    <w:rsid w:val="00A13CC3"/>
    <w:rsid w:val="00A13E03"/>
    <w:rsid w:val="00A14333"/>
    <w:rsid w:val="00A169ED"/>
    <w:rsid w:val="00A16CF0"/>
    <w:rsid w:val="00A17C38"/>
    <w:rsid w:val="00A20BC1"/>
    <w:rsid w:val="00A22097"/>
    <w:rsid w:val="00A22C37"/>
    <w:rsid w:val="00A23032"/>
    <w:rsid w:val="00A23092"/>
    <w:rsid w:val="00A25BFA"/>
    <w:rsid w:val="00A2635B"/>
    <w:rsid w:val="00A26A2F"/>
    <w:rsid w:val="00A321F4"/>
    <w:rsid w:val="00A33C49"/>
    <w:rsid w:val="00A3529F"/>
    <w:rsid w:val="00A35522"/>
    <w:rsid w:val="00A36554"/>
    <w:rsid w:val="00A404B6"/>
    <w:rsid w:val="00A40926"/>
    <w:rsid w:val="00A40F43"/>
    <w:rsid w:val="00A41CED"/>
    <w:rsid w:val="00A42709"/>
    <w:rsid w:val="00A4424E"/>
    <w:rsid w:val="00A51A42"/>
    <w:rsid w:val="00A52DBC"/>
    <w:rsid w:val="00A53851"/>
    <w:rsid w:val="00A55813"/>
    <w:rsid w:val="00A578EF"/>
    <w:rsid w:val="00A60C19"/>
    <w:rsid w:val="00A615CB"/>
    <w:rsid w:val="00A61C86"/>
    <w:rsid w:val="00A62081"/>
    <w:rsid w:val="00A63639"/>
    <w:rsid w:val="00A638B3"/>
    <w:rsid w:val="00A63E85"/>
    <w:rsid w:val="00A66337"/>
    <w:rsid w:val="00A66EC2"/>
    <w:rsid w:val="00A70AD7"/>
    <w:rsid w:val="00A714F4"/>
    <w:rsid w:val="00A71538"/>
    <w:rsid w:val="00A71DE1"/>
    <w:rsid w:val="00A73599"/>
    <w:rsid w:val="00A73BFF"/>
    <w:rsid w:val="00A74638"/>
    <w:rsid w:val="00A74FED"/>
    <w:rsid w:val="00A75CE5"/>
    <w:rsid w:val="00A76DA4"/>
    <w:rsid w:val="00A76F76"/>
    <w:rsid w:val="00A777F7"/>
    <w:rsid w:val="00A80026"/>
    <w:rsid w:val="00A80B92"/>
    <w:rsid w:val="00A8130D"/>
    <w:rsid w:val="00A81C0C"/>
    <w:rsid w:val="00A81CDE"/>
    <w:rsid w:val="00A85502"/>
    <w:rsid w:val="00A857FE"/>
    <w:rsid w:val="00A86712"/>
    <w:rsid w:val="00A87AD8"/>
    <w:rsid w:val="00A900BE"/>
    <w:rsid w:val="00A91C14"/>
    <w:rsid w:val="00A949B6"/>
    <w:rsid w:val="00A960B2"/>
    <w:rsid w:val="00A962A0"/>
    <w:rsid w:val="00A9656C"/>
    <w:rsid w:val="00A97B82"/>
    <w:rsid w:val="00AA10BC"/>
    <w:rsid w:val="00AA1E96"/>
    <w:rsid w:val="00AA40DF"/>
    <w:rsid w:val="00AA56EC"/>
    <w:rsid w:val="00AB2DBE"/>
    <w:rsid w:val="00AB3380"/>
    <w:rsid w:val="00AB42DB"/>
    <w:rsid w:val="00AB615A"/>
    <w:rsid w:val="00AB6988"/>
    <w:rsid w:val="00AB7FC8"/>
    <w:rsid w:val="00AC0C22"/>
    <w:rsid w:val="00AC0FFD"/>
    <w:rsid w:val="00AC387A"/>
    <w:rsid w:val="00AC5C68"/>
    <w:rsid w:val="00AC7575"/>
    <w:rsid w:val="00AC758E"/>
    <w:rsid w:val="00AC78A4"/>
    <w:rsid w:val="00AC7FF2"/>
    <w:rsid w:val="00AD0112"/>
    <w:rsid w:val="00AD0778"/>
    <w:rsid w:val="00AD2760"/>
    <w:rsid w:val="00AD2EBA"/>
    <w:rsid w:val="00AD4F20"/>
    <w:rsid w:val="00AD52C5"/>
    <w:rsid w:val="00AD59F6"/>
    <w:rsid w:val="00AD6AE4"/>
    <w:rsid w:val="00AD7676"/>
    <w:rsid w:val="00AD7D8D"/>
    <w:rsid w:val="00AE0722"/>
    <w:rsid w:val="00AE07A8"/>
    <w:rsid w:val="00AE07BD"/>
    <w:rsid w:val="00AE1994"/>
    <w:rsid w:val="00AE1B4E"/>
    <w:rsid w:val="00AE2613"/>
    <w:rsid w:val="00AE376A"/>
    <w:rsid w:val="00AE4E65"/>
    <w:rsid w:val="00AE7AA3"/>
    <w:rsid w:val="00AF053F"/>
    <w:rsid w:val="00AF103A"/>
    <w:rsid w:val="00AF2AEE"/>
    <w:rsid w:val="00AF497C"/>
    <w:rsid w:val="00AF62B5"/>
    <w:rsid w:val="00AF77A2"/>
    <w:rsid w:val="00B01A7D"/>
    <w:rsid w:val="00B0255E"/>
    <w:rsid w:val="00B02D3E"/>
    <w:rsid w:val="00B0302B"/>
    <w:rsid w:val="00B03324"/>
    <w:rsid w:val="00B04AE5"/>
    <w:rsid w:val="00B10776"/>
    <w:rsid w:val="00B117AC"/>
    <w:rsid w:val="00B11AC3"/>
    <w:rsid w:val="00B11FF0"/>
    <w:rsid w:val="00B13E0F"/>
    <w:rsid w:val="00B20B15"/>
    <w:rsid w:val="00B22374"/>
    <w:rsid w:val="00B227FD"/>
    <w:rsid w:val="00B233C9"/>
    <w:rsid w:val="00B265E4"/>
    <w:rsid w:val="00B26E84"/>
    <w:rsid w:val="00B26EC7"/>
    <w:rsid w:val="00B31AAA"/>
    <w:rsid w:val="00B32995"/>
    <w:rsid w:val="00B32A03"/>
    <w:rsid w:val="00B3393D"/>
    <w:rsid w:val="00B33E16"/>
    <w:rsid w:val="00B3453D"/>
    <w:rsid w:val="00B364B5"/>
    <w:rsid w:val="00B36CFD"/>
    <w:rsid w:val="00B36DB4"/>
    <w:rsid w:val="00B40B55"/>
    <w:rsid w:val="00B40DFE"/>
    <w:rsid w:val="00B40EF5"/>
    <w:rsid w:val="00B42811"/>
    <w:rsid w:val="00B43823"/>
    <w:rsid w:val="00B438DF"/>
    <w:rsid w:val="00B43D2C"/>
    <w:rsid w:val="00B4534B"/>
    <w:rsid w:val="00B45364"/>
    <w:rsid w:val="00B4700B"/>
    <w:rsid w:val="00B501AA"/>
    <w:rsid w:val="00B51991"/>
    <w:rsid w:val="00B52161"/>
    <w:rsid w:val="00B537AC"/>
    <w:rsid w:val="00B53AC7"/>
    <w:rsid w:val="00B53CF2"/>
    <w:rsid w:val="00B54694"/>
    <w:rsid w:val="00B55E44"/>
    <w:rsid w:val="00B5646D"/>
    <w:rsid w:val="00B6011A"/>
    <w:rsid w:val="00B60974"/>
    <w:rsid w:val="00B60C40"/>
    <w:rsid w:val="00B6337E"/>
    <w:rsid w:val="00B640A0"/>
    <w:rsid w:val="00B674DE"/>
    <w:rsid w:val="00B71561"/>
    <w:rsid w:val="00B71E6E"/>
    <w:rsid w:val="00B723F5"/>
    <w:rsid w:val="00B736FA"/>
    <w:rsid w:val="00B738D9"/>
    <w:rsid w:val="00B73967"/>
    <w:rsid w:val="00B74665"/>
    <w:rsid w:val="00B74916"/>
    <w:rsid w:val="00B77A66"/>
    <w:rsid w:val="00B81CBC"/>
    <w:rsid w:val="00B81DF3"/>
    <w:rsid w:val="00B81E32"/>
    <w:rsid w:val="00B8314C"/>
    <w:rsid w:val="00B8387C"/>
    <w:rsid w:val="00B841FD"/>
    <w:rsid w:val="00B8467F"/>
    <w:rsid w:val="00B86368"/>
    <w:rsid w:val="00B863A0"/>
    <w:rsid w:val="00B86523"/>
    <w:rsid w:val="00B86859"/>
    <w:rsid w:val="00B87AB4"/>
    <w:rsid w:val="00B90169"/>
    <w:rsid w:val="00B90948"/>
    <w:rsid w:val="00B91EC5"/>
    <w:rsid w:val="00B92884"/>
    <w:rsid w:val="00B92DDB"/>
    <w:rsid w:val="00B9331E"/>
    <w:rsid w:val="00B94BD2"/>
    <w:rsid w:val="00B95B8E"/>
    <w:rsid w:val="00B972F3"/>
    <w:rsid w:val="00BA0DEC"/>
    <w:rsid w:val="00BA1700"/>
    <w:rsid w:val="00BA381E"/>
    <w:rsid w:val="00BA4289"/>
    <w:rsid w:val="00BA5B15"/>
    <w:rsid w:val="00BA6075"/>
    <w:rsid w:val="00BA6589"/>
    <w:rsid w:val="00BA7A7A"/>
    <w:rsid w:val="00BB12B2"/>
    <w:rsid w:val="00BB1BE3"/>
    <w:rsid w:val="00BB2AFB"/>
    <w:rsid w:val="00BB3AF9"/>
    <w:rsid w:val="00BB4676"/>
    <w:rsid w:val="00BB4DD8"/>
    <w:rsid w:val="00BB5D17"/>
    <w:rsid w:val="00BB6FF3"/>
    <w:rsid w:val="00BC1B52"/>
    <w:rsid w:val="00BC2577"/>
    <w:rsid w:val="00BC310A"/>
    <w:rsid w:val="00BC45B6"/>
    <w:rsid w:val="00BC7DCC"/>
    <w:rsid w:val="00BD0249"/>
    <w:rsid w:val="00BD1297"/>
    <w:rsid w:val="00BD2CA7"/>
    <w:rsid w:val="00BD35F2"/>
    <w:rsid w:val="00BD68D2"/>
    <w:rsid w:val="00BD7379"/>
    <w:rsid w:val="00BE01DE"/>
    <w:rsid w:val="00BE1504"/>
    <w:rsid w:val="00BE2A49"/>
    <w:rsid w:val="00BE3FF8"/>
    <w:rsid w:val="00BE4A9F"/>
    <w:rsid w:val="00BE53D5"/>
    <w:rsid w:val="00BE5CF5"/>
    <w:rsid w:val="00BE60C1"/>
    <w:rsid w:val="00BE675F"/>
    <w:rsid w:val="00BE69DA"/>
    <w:rsid w:val="00BE738D"/>
    <w:rsid w:val="00BF0F36"/>
    <w:rsid w:val="00BF15BD"/>
    <w:rsid w:val="00BF2119"/>
    <w:rsid w:val="00BF689F"/>
    <w:rsid w:val="00BF6EB0"/>
    <w:rsid w:val="00BF72AE"/>
    <w:rsid w:val="00BF74DB"/>
    <w:rsid w:val="00BF7695"/>
    <w:rsid w:val="00C0186C"/>
    <w:rsid w:val="00C01944"/>
    <w:rsid w:val="00C02698"/>
    <w:rsid w:val="00C028CB"/>
    <w:rsid w:val="00C06828"/>
    <w:rsid w:val="00C1052B"/>
    <w:rsid w:val="00C11929"/>
    <w:rsid w:val="00C142C8"/>
    <w:rsid w:val="00C1471C"/>
    <w:rsid w:val="00C14BCF"/>
    <w:rsid w:val="00C14EFC"/>
    <w:rsid w:val="00C150DB"/>
    <w:rsid w:val="00C15A60"/>
    <w:rsid w:val="00C17A5B"/>
    <w:rsid w:val="00C22C33"/>
    <w:rsid w:val="00C23270"/>
    <w:rsid w:val="00C23580"/>
    <w:rsid w:val="00C23DC3"/>
    <w:rsid w:val="00C2415D"/>
    <w:rsid w:val="00C243A7"/>
    <w:rsid w:val="00C2451C"/>
    <w:rsid w:val="00C2459C"/>
    <w:rsid w:val="00C26193"/>
    <w:rsid w:val="00C26B2B"/>
    <w:rsid w:val="00C3039B"/>
    <w:rsid w:val="00C310CE"/>
    <w:rsid w:val="00C31398"/>
    <w:rsid w:val="00C32240"/>
    <w:rsid w:val="00C3429B"/>
    <w:rsid w:val="00C37084"/>
    <w:rsid w:val="00C375C9"/>
    <w:rsid w:val="00C4254E"/>
    <w:rsid w:val="00C455AA"/>
    <w:rsid w:val="00C4704B"/>
    <w:rsid w:val="00C473C3"/>
    <w:rsid w:val="00C50B86"/>
    <w:rsid w:val="00C518C2"/>
    <w:rsid w:val="00C51AFB"/>
    <w:rsid w:val="00C52E32"/>
    <w:rsid w:val="00C5501C"/>
    <w:rsid w:val="00C600A6"/>
    <w:rsid w:val="00C601E5"/>
    <w:rsid w:val="00C60C4B"/>
    <w:rsid w:val="00C625A4"/>
    <w:rsid w:val="00C65971"/>
    <w:rsid w:val="00C65B92"/>
    <w:rsid w:val="00C65DCE"/>
    <w:rsid w:val="00C66936"/>
    <w:rsid w:val="00C706B2"/>
    <w:rsid w:val="00C70B6D"/>
    <w:rsid w:val="00C7266A"/>
    <w:rsid w:val="00C73705"/>
    <w:rsid w:val="00C73A50"/>
    <w:rsid w:val="00C752EA"/>
    <w:rsid w:val="00C75A70"/>
    <w:rsid w:val="00C75F21"/>
    <w:rsid w:val="00C76371"/>
    <w:rsid w:val="00C77114"/>
    <w:rsid w:val="00C823F9"/>
    <w:rsid w:val="00C84082"/>
    <w:rsid w:val="00C8446E"/>
    <w:rsid w:val="00C86A11"/>
    <w:rsid w:val="00C8758E"/>
    <w:rsid w:val="00C8760F"/>
    <w:rsid w:val="00C87972"/>
    <w:rsid w:val="00C9113D"/>
    <w:rsid w:val="00C93CE3"/>
    <w:rsid w:val="00C942F8"/>
    <w:rsid w:val="00C94EBE"/>
    <w:rsid w:val="00C96058"/>
    <w:rsid w:val="00C963BF"/>
    <w:rsid w:val="00C966B0"/>
    <w:rsid w:val="00CA051C"/>
    <w:rsid w:val="00CA12BF"/>
    <w:rsid w:val="00CA15A4"/>
    <w:rsid w:val="00CA1B02"/>
    <w:rsid w:val="00CA4940"/>
    <w:rsid w:val="00CA5AA0"/>
    <w:rsid w:val="00CA60CA"/>
    <w:rsid w:val="00CA6548"/>
    <w:rsid w:val="00CB0EFB"/>
    <w:rsid w:val="00CB11DE"/>
    <w:rsid w:val="00CB13E8"/>
    <w:rsid w:val="00CB1583"/>
    <w:rsid w:val="00CB18E9"/>
    <w:rsid w:val="00CB2B02"/>
    <w:rsid w:val="00CB3A46"/>
    <w:rsid w:val="00CB410C"/>
    <w:rsid w:val="00CC02B7"/>
    <w:rsid w:val="00CC15A8"/>
    <w:rsid w:val="00CC19EA"/>
    <w:rsid w:val="00CC20FA"/>
    <w:rsid w:val="00CC3306"/>
    <w:rsid w:val="00CC34E4"/>
    <w:rsid w:val="00CC4153"/>
    <w:rsid w:val="00CC67E1"/>
    <w:rsid w:val="00CC7760"/>
    <w:rsid w:val="00CD0A03"/>
    <w:rsid w:val="00CD163F"/>
    <w:rsid w:val="00CD2B8E"/>
    <w:rsid w:val="00CD4BFB"/>
    <w:rsid w:val="00CD4C29"/>
    <w:rsid w:val="00CD6907"/>
    <w:rsid w:val="00CD6E67"/>
    <w:rsid w:val="00CD6EAC"/>
    <w:rsid w:val="00CD7485"/>
    <w:rsid w:val="00CD78CB"/>
    <w:rsid w:val="00CE1131"/>
    <w:rsid w:val="00CE1394"/>
    <w:rsid w:val="00CE1D08"/>
    <w:rsid w:val="00CE1F45"/>
    <w:rsid w:val="00CE3F35"/>
    <w:rsid w:val="00CE4019"/>
    <w:rsid w:val="00CE44B1"/>
    <w:rsid w:val="00CE5E36"/>
    <w:rsid w:val="00CE632B"/>
    <w:rsid w:val="00CE679A"/>
    <w:rsid w:val="00CE79FF"/>
    <w:rsid w:val="00CF031C"/>
    <w:rsid w:val="00CF07BA"/>
    <w:rsid w:val="00CF0EEF"/>
    <w:rsid w:val="00CF2613"/>
    <w:rsid w:val="00CF2BF7"/>
    <w:rsid w:val="00CF31FD"/>
    <w:rsid w:val="00CF3481"/>
    <w:rsid w:val="00CF458B"/>
    <w:rsid w:val="00CF4FF7"/>
    <w:rsid w:val="00CF58BA"/>
    <w:rsid w:val="00CF5A7F"/>
    <w:rsid w:val="00CF61A0"/>
    <w:rsid w:val="00CF653F"/>
    <w:rsid w:val="00CF7E03"/>
    <w:rsid w:val="00D00757"/>
    <w:rsid w:val="00D016EE"/>
    <w:rsid w:val="00D01EEE"/>
    <w:rsid w:val="00D02FD3"/>
    <w:rsid w:val="00D042D6"/>
    <w:rsid w:val="00D04891"/>
    <w:rsid w:val="00D06073"/>
    <w:rsid w:val="00D06F61"/>
    <w:rsid w:val="00D0722B"/>
    <w:rsid w:val="00D11E56"/>
    <w:rsid w:val="00D12B9E"/>
    <w:rsid w:val="00D1552E"/>
    <w:rsid w:val="00D15813"/>
    <w:rsid w:val="00D169EE"/>
    <w:rsid w:val="00D16A87"/>
    <w:rsid w:val="00D20560"/>
    <w:rsid w:val="00D20CE3"/>
    <w:rsid w:val="00D22734"/>
    <w:rsid w:val="00D22F4A"/>
    <w:rsid w:val="00D236CE"/>
    <w:rsid w:val="00D24ED5"/>
    <w:rsid w:val="00D27A48"/>
    <w:rsid w:val="00D27EE2"/>
    <w:rsid w:val="00D30D97"/>
    <w:rsid w:val="00D330C3"/>
    <w:rsid w:val="00D35C89"/>
    <w:rsid w:val="00D35FF3"/>
    <w:rsid w:val="00D368EB"/>
    <w:rsid w:val="00D40012"/>
    <w:rsid w:val="00D41340"/>
    <w:rsid w:val="00D41A0E"/>
    <w:rsid w:val="00D424B4"/>
    <w:rsid w:val="00D4387A"/>
    <w:rsid w:val="00D43ECF"/>
    <w:rsid w:val="00D4751B"/>
    <w:rsid w:val="00D47AFE"/>
    <w:rsid w:val="00D50647"/>
    <w:rsid w:val="00D5133E"/>
    <w:rsid w:val="00D51F15"/>
    <w:rsid w:val="00D53C3E"/>
    <w:rsid w:val="00D5436D"/>
    <w:rsid w:val="00D548B8"/>
    <w:rsid w:val="00D55E0D"/>
    <w:rsid w:val="00D57321"/>
    <w:rsid w:val="00D5744F"/>
    <w:rsid w:val="00D60CF3"/>
    <w:rsid w:val="00D611A6"/>
    <w:rsid w:val="00D61B50"/>
    <w:rsid w:val="00D61C46"/>
    <w:rsid w:val="00D62E4A"/>
    <w:rsid w:val="00D6488D"/>
    <w:rsid w:val="00D6491D"/>
    <w:rsid w:val="00D64E08"/>
    <w:rsid w:val="00D728D4"/>
    <w:rsid w:val="00D729AD"/>
    <w:rsid w:val="00D7351C"/>
    <w:rsid w:val="00D77113"/>
    <w:rsid w:val="00D7719A"/>
    <w:rsid w:val="00D77C19"/>
    <w:rsid w:val="00D80DDA"/>
    <w:rsid w:val="00D81161"/>
    <w:rsid w:val="00D83FA1"/>
    <w:rsid w:val="00D858F9"/>
    <w:rsid w:val="00D9004C"/>
    <w:rsid w:val="00D92712"/>
    <w:rsid w:val="00D92A2C"/>
    <w:rsid w:val="00D92BBF"/>
    <w:rsid w:val="00D93A5D"/>
    <w:rsid w:val="00D95104"/>
    <w:rsid w:val="00D9544A"/>
    <w:rsid w:val="00D95460"/>
    <w:rsid w:val="00D96AED"/>
    <w:rsid w:val="00D96DC7"/>
    <w:rsid w:val="00D97B29"/>
    <w:rsid w:val="00DA3309"/>
    <w:rsid w:val="00DA40D3"/>
    <w:rsid w:val="00DA73A7"/>
    <w:rsid w:val="00DB0434"/>
    <w:rsid w:val="00DB06D6"/>
    <w:rsid w:val="00DB1397"/>
    <w:rsid w:val="00DB14AA"/>
    <w:rsid w:val="00DB4951"/>
    <w:rsid w:val="00DB4D68"/>
    <w:rsid w:val="00DB566D"/>
    <w:rsid w:val="00DB6ED8"/>
    <w:rsid w:val="00DB7770"/>
    <w:rsid w:val="00DB79BD"/>
    <w:rsid w:val="00DB7C99"/>
    <w:rsid w:val="00DC16EE"/>
    <w:rsid w:val="00DC18C4"/>
    <w:rsid w:val="00DC3B83"/>
    <w:rsid w:val="00DC559E"/>
    <w:rsid w:val="00DC5E0E"/>
    <w:rsid w:val="00DC6997"/>
    <w:rsid w:val="00DD25C3"/>
    <w:rsid w:val="00DD42B1"/>
    <w:rsid w:val="00DD42BB"/>
    <w:rsid w:val="00DE1AAA"/>
    <w:rsid w:val="00DE5437"/>
    <w:rsid w:val="00DE5A4C"/>
    <w:rsid w:val="00DE5ECC"/>
    <w:rsid w:val="00DE5F89"/>
    <w:rsid w:val="00DF2F03"/>
    <w:rsid w:val="00DF319D"/>
    <w:rsid w:val="00DF38B1"/>
    <w:rsid w:val="00DF4824"/>
    <w:rsid w:val="00DF4DD9"/>
    <w:rsid w:val="00DF59B4"/>
    <w:rsid w:val="00DF5A0B"/>
    <w:rsid w:val="00DF65F5"/>
    <w:rsid w:val="00DF6BF3"/>
    <w:rsid w:val="00DF6C85"/>
    <w:rsid w:val="00DF6FB2"/>
    <w:rsid w:val="00DF7593"/>
    <w:rsid w:val="00DF7B40"/>
    <w:rsid w:val="00E03F9E"/>
    <w:rsid w:val="00E045B9"/>
    <w:rsid w:val="00E04A98"/>
    <w:rsid w:val="00E06204"/>
    <w:rsid w:val="00E10CFA"/>
    <w:rsid w:val="00E11260"/>
    <w:rsid w:val="00E114C9"/>
    <w:rsid w:val="00E11C7F"/>
    <w:rsid w:val="00E11EEB"/>
    <w:rsid w:val="00E12A9B"/>
    <w:rsid w:val="00E14D96"/>
    <w:rsid w:val="00E150BD"/>
    <w:rsid w:val="00E15D71"/>
    <w:rsid w:val="00E15DCE"/>
    <w:rsid w:val="00E16343"/>
    <w:rsid w:val="00E16CA6"/>
    <w:rsid w:val="00E16EE5"/>
    <w:rsid w:val="00E20BF0"/>
    <w:rsid w:val="00E229FA"/>
    <w:rsid w:val="00E22B55"/>
    <w:rsid w:val="00E243E1"/>
    <w:rsid w:val="00E25671"/>
    <w:rsid w:val="00E26BAF"/>
    <w:rsid w:val="00E30ACC"/>
    <w:rsid w:val="00E32876"/>
    <w:rsid w:val="00E32E61"/>
    <w:rsid w:val="00E33DF4"/>
    <w:rsid w:val="00E340E5"/>
    <w:rsid w:val="00E343CA"/>
    <w:rsid w:val="00E344B9"/>
    <w:rsid w:val="00E35CF3"/>
    <w:rsid w:val="00E37183"/>
    <w:rsid w:val="00E403D9"/>
    <w:rsid w:val="00E41B1D"/>
    <w:rsid w:val="00E42984"/>
    <w:rsid w:val="00E43AA0"/>
    <w:rsid w:val="00E44423"/>
    <w:rsid w:val="00E47813"/>
    <w:rsid w:val="00E5106F"/>
    <w:rsid w:val="00E51173"/>
    <w:rsid w:val="00E5182A"/>
    <w:rsid w:val="00E54B44"/>
    <w:rsid w:val="00E55420"/>
    <w:rsid w:val="00E56009"/>
    <w:rsid w:val="00E57592"/>
    <w:rsid w:val="00E616ED"/>
    <w:rsid w:val="00E61BD5"/>
    <w:rsid w:val="00E62E1B"/>
    <w:rsid w:val="00E6369D"/>
    <w:rsid w:val="00E65DF3"/>
    <w:rsid w:val="00E669FA"/>
    <w:rsid w:val="00E67F94"/>
    <w:rsid w:val="00E7011E"/>
    <w:rsid w:val="00E72CB0"/>
    <w:rsid w:val="00E73BBB"/>
    <w:rsid w:val="00E74B53"/>
    <w:rsid w:val="00E74BFA"/>
    <w:rsid w:val="00E769B2"/>
    <w:rsid w:val="00E779BC"/>
    <w:rsid w:val="00E82828"/>
    <w:rsid w:val="00E83532"/>
    <w:rsid w:val="00E84B04"/>
    <w:rsid w:val="00E85AD5"/>
    <w:rsid w:val="00E85CE4"/>
    <w:rsid w:val="00E86609"/>
    <w:rsid w:val="00E87735"/>
    <w:rsid w:val="00E9065B"/>
    <w:rsid w:val="00E90A74"/>
    <w:rsid w:val="00E91389"/>
    <w:rsid w:val="00E9395A"/>
    <w:rsid w:val="00E96F46"/>
    <w:rsid w:val="00E97C03"/>
    <w:rsid w:val="00EA0467"/>
    <w:rsid w:val="00EA1DF4"/>
    <w:rsid w:val="00EA2669"/>
    <w:rsid w:val="00EA34B3"/>
    <w:rsid w:val="00EA34C4"/>
    <w:rsid w:val="00EA4615"/>
    <w:rsid w:val="00EA574D"/>
    <w:rsid w:val="00EA6582"/>
    <w:rsid w:val="00EA67FC"/>
    <w:rsid w:val="00EA695F"/>
    <w:rsid w:val="00EA6F0B"/>
    <w:rsid w:val="00EB19E6"/>
    <w:rsid w:val="00EB3B8E"/>
    <w:rsid w:val="00EB44BC"/>
    <w:rsid w:val="00EB4DBB"/>
    <w:rsid w:val="00EB5670"/>
    <w:rsid w:val="00EB6ADA"/>
    <w:rsid w:val="00EB70B4"/>
    <w:rsid w:val="00EB77A6"/>
    <w:rsid w:val="00EC091A"/>
    <w:rsid w:val="00EC0E84"/>
    <w:rsid w:val="00EC4038"/>
    <w:rsid w:val="00EC439F"/>
    <w:rsid w:val="00EC5D7A"/>
    <w:rsid w:val="00EC7567"/>
    <w:rsid w:val="00ED0463"/>
    <w:rsid w:val="00ED2D2F"/>
    <w:rsid w:val="00ED307B"/>
    <w:rsid w:val="00ED6025"/>
    <w:rsid w:val="00ED6B24"/>
    <w:rsid w:val="00ED767D"/>
    <w:rsid w:val="00EE05D6"/>
    <w:rsid w:val="00EE16C7"/>
    <w:rsid w:val="00EE33F4"/>
    <w:rsid w:val="00EE42AE"/>
    <w:rsid w:val="00EE4D72"/>
    <w:rsid w:val="00EE51C5"/>
    <w:rsid w:val="00EE5323"/>
    <w:rsid w:val="00EF2A98"/>
    <w:rsid w:val="00EF2B92"/>
    <w:rsid w:val="00EF2D7E"/>
    <w:rsid w:val="00EF3155"/>
    <w:rsid w:val="00EF48DA"/>
    <w:rsid w:val="00EF4A4D"/>
    <w:rsid w:val="00EF5EB5"/>
    <w:rsid w:val="00EF619E"/>
    <w:rsid w:val="00F001B7"/>
    <w:rsid w:val="00F0203B"/>
    <w:rsid w:val="00F022C0"/>
    <w:rsid w:val="00F03123"/>
    <w:rsid w:val="00F05DDE"/>
    <w:rsid w:val="00F07C27"/>
    <w:rsid w:val="00F07D63"/>
    <w:rsid w:val="00F07FD2"/>
    <w:rsid w:val="00F11959"/>
    <w:rsid w:val="00F11A2F"/>
    <w:rsid w:val="00F13246"/>
    <w:rsid w:val="00F139F1"/>
    <w:rsid w:val="00F13B2D"/>
    <w:rsid w:val="00F140A4"/>
    <w:rsid w:val="00F15A66"/>
    <w:rsid w:val="00F16EA2"/>
    <w:rsid w:val="00F20C5E"/>
    <w:rsid w:val="00F21967"/>
    <w:rsid w:val="00F24FCF"/>
    <w:rsid w:val="00F25353"/>
    <w:rsid w:val="00F30E60"/>
    <w:rsid w:val="00F314BF"/>
    <w:rsid w:val="00F32F1F"/>
    <w:rsid w:val="00F33221"/>
    <w:rsid w:val="00F34034"/>
    <w:rsid w:val="00F34A19"/>
    <w:rsid w:val="00F34D2A"/>
    <w:rsid w:val="00F367D6"/>
    <w:rsid w:val="00F37118"/>
    <w:rsid w:val="00F372CD"/>
    <w:rsid w:val="00F403D7"/>
    <w:rsid w:val="00F40CE9"/>
    <w:rsid w:val="00F4105C"/>
    <w:rsid w:val="00F424F9"/>
    <w:rsid w:val="00F43911"/>
    <w:rsid w:val="00F43E8E"/>
    <w:rsid w:val="00F46108"/>
    <w:rsid w:val="00F51985"/>
    <w:rsid w:val="00F51DDC"/>
    <w:rsid w:val="00F549AD"/>
    <w:rsid w:val="00F5614F"/>
    <w:rsid w:val="00F57B12"/>
    <w:rsid w:val="00F60A88"/>
    <w:rsid w:val="00F60B86"/>
    <w:rsid w:val="00F60DBF"/>
    <w:rsid w:val="00F62326"/>
    <w:rsid w:val="00F63136"/>
    <w:rsid w:val="00F63AA5"/>
    <w:rsid w:val="00F6481B"/>
    <w:rsid w:val="00F66744"/>
    <w:rsid w:val="00F67A66"/>
    <w:rsid w:val="00F67E3C"/>
    <w:rsid w:val="00F700F6"/>
    <w:rsid w:val="00F70EF4"/>
    <w:rsid w:val="00F72042"/>
    <w:rsid w:val="00F76D4F"/>
    <w:rsid w:val="00F81278"/>
    <w:rsid w:val="00F81716"/>
    <w:rsid w:val="00F81D54"/>
    <w:rsid w:val="00F81D90"/>
    <w:rsid w:val="00F82057"/>
    <w:rsid w:val="00F82926"/>
    <w:rsid w:val="00F82FA4"/>
    <w:rsid w:val="00F83097"/>
    <w:rsid w:val="00F83143"/>
    <w:rsid w:val="00F83359"/>
    <w:rsid w:val="00F84F73"/>
    <w:rsid w:val="00F850DF"/>
    <w:rsid w:val="00F85865"/>
    <w:rsid w:val="00F8730F"/>
    <w:rsid w:val="00F90729"/>
    <w:rsid w:val="00F91C43"/>
    <w:rsid w:val="00F94D56"/>
    <w:rsid w:val="00F95C51"/>
    <w:rsid w:val="00F962B5"/>
    <w:rsid w:val="00F96572"/>
    <w:rsid w:val="00F96AD8"/>
    <w:rsid w:val="00F9709C"/>
    <w:rsid w:val="00F977B6"/>
    <w:rsid w:val="00FA0176"/>
    <w:rsid w:val="00FA274E"/>
    <w:rsid w:val="00FA3811"/>
    <w:rsid w:val="00FA489E"/>
    <w:rsid w:val="00FA5D12"/>
    <w:rsid w:val="00FA7308"/>
    <w:rsid w:val="00FA7A2B"/>
    <w:rsid w:val="00FB0F3C"/>
    <w:rsid w:val="00FB31EB"/>
    <w:rsid w:val="00FB62F4"/>
    <w:rsid w:val="00FB6BC4"/>
    <w:rsid w:val="00FB7CDF"/>
    <w:rsid w:val="00FC19E9"/>
    <w:rsid w:val="00FC2F48"/>
    <w:rsid w:val="00FC61C3"/>
    <w:rsid w:val="00FD1A46"/>
    <w:rsid w:val="00FD1E50"/>
    <w:rsid w:val="00FD1EAA"/>
    <w:rsid w:val="00FD2181"/>
    <w:rsid w:val="00FD37F5"/>
    <w:rsid w:val="00FD6F1D"/>
    <w:rsid w:val="00FE00C7"/>
    <w:rsid w:val="00FE4487"/>
    <w:rsid w:val="00FE4AD4"/>
    <w:rsid w:val="00FF1331"/>
    <w:rsid w:val="00FF1946"/>
    <w:rsid w:val="00FF27C3"/>
    <w:rsid w:val="00FF486B"/>
    <w:rsid w:val="00FF4FAB"/>
    <w:rsid w:val="00FF55F6"/>
    <w:rsid w:val="00FF5E42"/>
    <w:rsid w:val="00FF60C5"/>
    <w:rsid w:val="00FF632F"/>
    <w:rsid w:val="00FF7D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C7C73"/>
    <w:pPr>
      <w:spacing w:after="0" w:line="240" w:lineRule="auto"/>
    </w:pPr>
    <w:rPr>
      <w:rFonts w:ascii="Times New Roman" w:eastAsia="Times New Roman" w:hAnsi="Times New Roman" w:cs="Times New Roman"/>
      <w:sz w:val="24"/>
      <w:szCs w:val="24"/>
      <w:lang w:eastAsia="sk-SK"/>
    </w:rPr>
  </w:style>
  <w:style w:type="paragraph" w:styleId="Nadpis2">
    <w:name w:val="heading 2"/>
    <w:basedOn w:val="Normlny"/>
    <w:link w:val="Nadpis2Char"/>
    <w:uiPriority w:val="9"/>
    <w:qFormat/>
    <w:rsid w:val="001C7C73"/>
    <w:pPr>
      <w:spacing w:before="100" w:beforeAutospacing="1" w:after="100" w:afterAutospacing="1"/>
      <w:outlineLvl w:val="1"/>
    </w:pPr>
    <w:rPr>
      <w:b/>
      <w:bCs/>
      <w:sz w:val="36"/>
      <w:szCs w:val="36"/>
    </w:rPr>
  </w:style>
  <w:style w:type="paragraph" w:styleId="Nadpis3">
    <w:name w:val="heading 3"/>
    <w:basedOn w:val="Normlny"/>
    <w:link w:val="Nadpis3Char"/>
    <w:uiPriority w:val="9"/>
    <w:qFormat/>
    <w:rsid w:val="001C7C73"/>
    <w:pPr>
      <w:spacing w:before="100" w:beforeAutospacing="1" w:after="100" w:afterAutospacing="1"/>
      <w:outlineLvl w:val="2"/>
    </w:pPr>
    <w:rPr>
      <w:b/>
      <w:bCs/>
      <w:sz w:val="27"/>
      <w:szCs w:val="27"/>
    </w:rPr>
  </w:style>
  <w:style w:type="paragraph" w:styleId="Nadpis4">
    <w:name w:val="heading 4"/>
    <w:basedOn w:val="Normlny"/>
    <w:link w:val="Nadpis4Char"/>
    <w:uiPriority w:val="9"/>
    <w:qFormat/>
    <w:rsid w:val="001C7C73"/>
    <w:pPr>
      <w:spacing w:before="100" w:beforeAutospacing="1" w:after="100" w:afterAutospacing="1"/>
      <w:outlineLvl w:val="3"/>
    </w:pPr>
    <w:rPr>
      <w:b/>
      <w:bCs/>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C7C73"/>
    <w:pPr>
      <w:ind w:left="720"/>
      <w:contextualSpacing/>
    </w:pPr>
  </w:style>
  <w:style w:type="table" w:styleId="Mriekatabuky">
    <w:name w:val="Table Grid"/>
    <w:basedOn w:val="Normlnatabuka"/>
    <w:uiPriority w:val="59"/>
    <w:rsid w:val="001C7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1C7C73"/>
    <w:rPr>
      <w:rFonts w:ascii="Tahoma" w:hAnsi="Tahoma" w:cs="Tahoma"/>
      <w:sz w:val="16"/>
      <w:szCs w:val="16"/>
    </w:rPr>
  </w:style>
  <w:style w:type="character" w:customStyle="1" w:styleId="TextbublinyChar">
    <w:name w:val="Text bubliny Char"/>
    <w:basedOn w:val="Predvolenpsmoodseku"/>
    <w:link w:val="Textbubliny"/>
    <w:uiPriority w:val="99"/>
    <w:semiHidden/>
    <w:rsid w:val="001C7C73"/>
    <w:rPr>
      <w:rFonts w:ascii="Tahoma" w:eastAsia="Times New Roman" w:hAnsi="Tahoma" w:cs="Tahoma"/>
      <w:sz w:val="16"/>
      <w:szCs w:val="16"/>
      <w:lang w:eastAsia="sk-SK"/>
    </w:rPr>
  </w:style>
  <w:style w:type="paragraph" w:styleId="Normlnywebov">
    <w:name w:val="Normal (Web)"/>
    <w:basedOn w:val="Normlny"/>
    <w:uiPriority w:val="99"/>
    <w:unhideWhenUsed/>
    <w:rsid w:val="001C7C73"/>
    <w:pPr>
      <w:spacing w:before="100" w:beforeAutospacing="1" w:after="100" w:afterAutospacing="1"/>
    </w:pPr>
  </w:style>
  <w:style w:type="character" w:styleId="Zvraznenie">
    <w:name w:val="Emphasis"/>
    <w:basedOn w:val="Predvolenpsmoodseku"/>
    <w:uiPriority w:val="20"/>
    <w:qFormat/>
    <w:rsid w:val="001C7C73"/>
    <w:rPr>
      <w:i/>
      <w:iCs/>
    </w:rPr>
  </w:style>
  <w:style w:type="character" w:styleId="Hypertextovprepojenie">
    <w:name w:val="Hyperlink"/>
    <w:basedOn w:val="Predvolenpsmoodseku"/>
    <w:uiPriority w:val="99"/>
    <w:semiHidden/>
    <w:unhideWhenUsed/>
    <w:rsid w:val="001C7C73"/>
    <w:rPr>
      <w:color w:val="0000FF"/>
      <w:u w:val="single"/>
    </w:rPr>
  </w:style>
  <w:style w:type="character" w:customStyle="1" w:styleId="system-text">
    <w:name w:val="system-text"/>
    <w:basedOn w:val="Predvolenpsmoodseku"/>
    <w:rsid w:val="001C7C73"/>
  </w:style>
  <w:style w:type="character" w:styleId="Siln">
    <w:name w:val="Strong"/>
    <w:basedOn w:val="Predvolenpsmoodseku"/>
    <w:uiPriority w:val="22"/>
    <w:qFormat/>
    <w:rsid w:val="001C7C73"/>
    <w:rPr>
      <w:b/>
      <w:bCs/>
    </w:rPr>
  </w:style>
  <w:style w:type="character" w:customStyle="1" w:styleId="Nadpis2Char">
    <w:name w:val="Nadpis 2 Char"/>
    <w:basedOn w:val="Predvolenpsmoodseku"/>
    <w:link w:val="Nadpis2"/>
    <w:uiPriority w:val="9"/>
    <w:rsid w:val="001C7C7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1C7C7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1C7C73"/>
    <w:rPr>
      <w:rFonts w:ascii="Times New Roman" w:eastAsia="Times New Roman" w:hAnsi="Times New Roman" w:cs="Times New Roman"/>
      <w:b/>
      <w:bCs/>
      <w:sz w:val="24"/>
      <w:szCs w:val="24"/>
      <w:lang w:eastAsia="sk-SK"/>
    </w:rPr>
  </w:style>
  <w:style w:type="character" w:styleId="PremennHTML">
    <w:name w:val="HTML Variable"/>
    <w:basedOn w:val="Predvolenpsmoodseku"/>
    <w:uiPriority w:val="99"/>
    <w:semiHidden/>
    <w:unhideWhenUsed/>
    <w:rsid w:val="004E5C41"/>
    <w:rPr>
      <w:i/>
      <w:iCs/>
    </w:rPr>
  </w:style>
  <w:style w:type="character" w:styleId="CitciaHTML">
    <w:name w:val="HTML Cite"/>
    <w:basedOn w:val="Predvolenpsmoodseku"/>
    <w:uiPriority w:val="99"/>
    <w:semiHidden/>
    <w:unhideWhenUsed/>
    <w:rsid w:val="004E5C4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C7C73"/>
    <w:pPr>
      <w:spacing w:after="0" w:line="240" w:lineRule="auto"/>
    </w:pPr>
    <w:rPr>
      <w:rFonts w:ascii="Times New Roman" w:eastAsia="Times New Roman" w:hAnsi="Times New Roman" w:cs="Times New Roman"/>
      <w:sz w:val="24"/>
      <w:szCs w:val="24"/>
      <w:lang w:eastAsia="sk-SK"/>
    </w:rPr>
  </w:style>
  <w:style w:type="paragraph" w:styleId="Nadpis2">
    <w:name w:val="heading 2"/>
    <w:basedOn w:val="Normlny"/>
    <w:link w:val="Nadpis2Char"/>
    <w:uiPriority w:val="9"/>
    <w:qFormat/>
    <w:rsid w:val="001C7C73"/>
    <w:pPr>
      <w:spacing w:before="100" w:beforeAutospacing="1" w:after="100" w:afterAutospacing="1"/>
      <w:outlineLvl w:val="1"/>
    </w:pPr>
    <w:rPr>
      <w:b/>
      <w:bCs/>
      <w:sz w:val="36"/>
      <w:szCs w:val="36"/>
    </w:rPr>
  </w:style>
  <w:style w:type="paragraph" w:styleId="Nadpis3">
    <w:name w:val="heading 3"/>
    <w:basedOn w:val="Normlny"/>
    <w:link w:val="Nadpis3Char"/>
    <w:uiPriority w:val="9"/>
    <w:qFormat/>
    <w:rsid w:val="001C7C73"/>
    <w:pPr>
      <w:spacing w:before="100" w:beforeAutospacing="1" w:after="100" w:afterAutospacing="1"/>
      <w:outlineLvl w:val="2"/>
    </w:pPr>
    <w:rPr>
      <w:b/>
      <w:bCs/>
      <w:sz w:val="27"/>
      <w:szCs w:val="27"/>
    </w:rPr>
  </w:style>
  <w:style w:type="paragraph" w:styleId="Nadpis4">
    <w:name w:val="heading 4"/>
    <w:basedOn w:val="Normlny"/>
    <w:link w:val="Nadpis4Char"/>
    <w:uiPriority w:val="9"/>
    <w:qFormat/>
    <w:rsid w:val="001C7C73"/>
    <w:pPr>
      <w:spacing w:before="100" w:beforeAutospacing="1" w:after="100" w:afterAutospacing="1"/>
      <w:outlineLvl w:val="3"/>
    </w:pPr>
    <w:rPr>
      <w:b/>
      <w:bCs/>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C7C73"/>
    <w:pPr>
      <w:ind w:left="720"/>
      <w:contextualSpacing/>
    </w:pPr>
  </w:style>
  <w:style w:type="table" w:styleId="Mriekatabuky">
    <w:name w:val="Table Grid"/>
    <w:basedOn w:val="Normlnatabuka"/>
    <w:uiPriority w:val="59"/>
    <w:rsid w:val="001C7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1C7C73"/>
    <w:rPr>
      <w:rFonts w:ascii="Tahoma" w:hAnsi="Tahoma" w:cs="Tahoma"/>
      <w:sz w:val="16"/>
      <w:szCs w:val="16"/>
    </w:rPr>
  </w:style>
  <w:style w:type="character" w:customStyle="1" w:styleId="TextbublinyChar">
    <w:name w:val="Text bubliny Char"/>
    <w:basedOn w:val="Predvolenpsmoodseku"/>
    <w:link w:val="Textbubliny"/>
    <w:uiPriority w:val="99"/>
    <w:semiHidden/>
    <w:rsid w:val="001C7C73"/>
    <w:rPr>
      <w:rFonts w:ascii="Tahoma" w:eastAsia="Times New Roman" w:hAnsi="Tahoma" w:cs="Tahoma"/>
      <w:sz w:val="16"/>
      <w:szCs w:val="16"/>
      <w:lang w:eastAsia="sk-SK"/>
    </w:rPr>
  </w:style>
  <w:style w:type="paragraph" w:styleId="Normlnywebov">
    <w:name w:val="Normal (Web)"/>
    <w:basedOn w:val="Normlny"/>
    <w:uiPriority w:val="99"/>
    <w:unhideWhenUsed/>
    <w:rsid w:val="001C7C73"/>
    <w:pPr>
      <w:spacing w:before="100" w:beforeAutospacing="1" w:after="100" w:afterAutospacing="1"/>
    </w:pPr>
  </w:style>
  <w:style w:type="character" w:styleId="Zvraznenie">
    <w:name w:val="Emphasis"/>
    <w:basedOn w:val="Predvolenpsmoodseku"/>
    <w:uiPriority w:val="20"/>
    <w:qFormat/>
    <w:rsid w:val="001C7C73"/>
    <w:rPr>
      <w:i/>
      <w:iCs/>
    </w:rPr>
  </w:style>
  <w:style w:type="character" w:styleId="Hypertextovprepojenie">
    <w:name w:val="Hyperlink"/>
    <w:basedOn w:val="Predvolenpsmoodseku"/>
    <w:uiPriority w:val="99"/>
    <w:semiHidden/>
    <w:unhideWhenUsed/>
    <w:rsid w:val="001C7C73"/>
    <w:rPr>
      <w:color w:val="0000FF"/>
      <w:u w:val="single"/>
    </w:rPr>
  </w:style>
  <w:style w:type="character" w:customStyle="1" w:styleId="system-text">
    <w:name w:val="system-text"/>
    <w:basedOn w:val="Predvolenpsmoodseku"/>
    <w:rsid w:val="001C7C73"/>
  </w:style>
  <w:style w:type="character" w:styleId="Siln">
    <w:name w:val="Strong"/>
    <w:basedOn w:val="Predvolenpsmoodseku"/>
    <w:uiPriority w:val="22"/>
    <w:qFormat/>
    <w:rsid w:val="001C7C73"/>
    <w:rPr>
      <w:b/>
      <w:bCs/>
    </w:rPr>
  </w:style>
  <w:style w:type="character" w:customStyle="1" w:styleId="Nadpis2Char">
    <w:name w:val="Nadpis 2 Char"/>
    <w:basedOn w:val="Predvolenpsmoodseku"/>
    <w:link w:val="Nadpis2"/>
    <w:uiPriority w:val="9"/>
    <w:rsid w:val="001C7C7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1C7C7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1C7C73"/>
    <w:rPr>
      <w:rFonts w:ascii="Times New Roman" w:eastAsia="Times New Roman" w:hAnsi="Times New Roman" w:cs="Times New Roman"/>
      <w:b/>
      <w:bCs/>
      <w:sz w:val="24"/>
      <w:szCs w:val="24"/>
      <w:lang w:eastAsia="sk-SK"/>
    </w:rPr>
  </w:style>
  <w:style w:type="character" w:styleId="PremennHTML">
    <w:name w:val="HTML Variable"/>
    <w:basedOn w:val="Predvolenpsmoodseku"/>
    <w:uiPriority w:val="99"/>
    <w:semiHidden/>
    <w:unhideWhenUsed/>
    <w:rsid w:val="004E5C41"/>
    <w:rPr>
      <w:i/>
      <w:iCs/>
    </w:rPr>
  </w:style>
  <w:style w:type="character" w:styleId="CitciaHTML">
    <w:name w:val="HTML Cite"/>
    <w:basedOn w:val="Predvolenpsmoodseku"/>
    <w:uiPriority w:val="99"/>
    <w:semiHidden/>
    <w:unhideWhenUsed/>
    <w:rsid w:val="004E5C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469397">
      <w:bodyDiv w:val="1"/>
      <w:marLeft w:val="0"/>
      <w:marRight w:val="0"/>
      <w:marTop w:val="0"/>
      <w:marBottom w:val="0"/>
      <w:divBdr>
        <w:top w:val="none" w:sz="0" w:space="0" w:color="auto"/>
        <w:left w:val="none" w:sz="0" w:space="0" w:color="auto"/>
        <w:bottom w:val="none" w:sz="0" w:space="0" w:color="auto"/>
        <w:right w:val="none" w:sz="0" w:space="0" w:color="auto"/>
      </w:divBdr>
      <w:divsChild>
        <w:div w:id="1289315334">
          <w:marLeft w:val="0"/>
          <w:marRight w:val="0"/>
          <w:marTop w:val="0"/>
          <w:marBottom w:val="0"/>
          <w:divBdr>
            <w:top w:val="none" w:sz="0" w:space="0" w:color="auto"/>
            <w:left w:val="none" w:sz="0" w:space="0" w:color="auto"/>
            <w:bottom w:val="none" w:sz="0" w:space="0" w:color="auto"/>
            <w:right w:val="none" w:sz="0" w:space="0" w:color="auto"/>
          </w:divBdr>
        </w:div>
        <w:div w:id="1797068710">
          <w:marLeft w:val="0"/>
          <w:marRight w:val="0"/>
          <w:marTop w:val="0"/>
          <w:marBottom w:val="0"/>
          <w:divBdr>
            <w:top w:val="none" w:sz="0" w:space="0" w:color="auto"/>
            <w:left w:val="none" w:sz="0" w:space="0" w:color="auto"/>
            <w:bottom w:val="none" w:sz="0" w:space="0" w:color="auto"/>
            <w:right w:val="none" w:sz="0" w:space="0" w:color="auto"/>
          </w:divBdr>
        </w:div>
        <w:div w:id="1288244173">
          <w:marLeft w:val="0"/>
          <w:marRight w:val="0"/>
          <w:marTop w:val="0"/>
          <w:marBottom w:val="0"/>
          <w:divBdr>
            <w:top w:val="none" w:sz="0" w:space="0" w:color="auto"/>
            <w:left w:val="none" w:sz="0" w:space="0" w:color="auto"/>
            <w:bottom w:val="none" w:sz="0" w:space="0" w:color="auto"/>
            <w:right w:val="none" w:sz="0" w:space="0" w:color="auto"/>
          </w:divBdr>
          <w:divsChild>
            <w:div w:id="1995521861">
              <w:marLeft w:val="0"/>
              <w:marRight w:val="0"/>
              <w:marTop w:val="0"/>
              <w:marBottom w:val="0"/>
              <w:divBdr>
                <w:top w:val="none" w:sz="0" w:space="0" w:color="auto"/>
                <w:left w:val="none" w:sz="0" w:space="0" w:color="auto"/>
                <w:bottom w:val="none" w:sz="0" w:space="0" w:color="auto"/>
                <w:right w:val="none" w:sz="0" w:space="0" w:color="auto"/>
              </w:divBdr>
            </w:div>
          </w:divsChild>
        </w:div>
        <w:div w:id="613944629">
          <w:marLeft w:val="0"/>
          <w:marRight w:val="0"/>
          <w:marTop w:val="0"/>
          <w:marBottom w:val="0"/>
          <w:divBdr>
            <w:top w:val="none" w:sz="0" w:space="0" w:color="auto"/>
            <w:left w:val="none" w:sz="0" w:space="0" w:color="auto"/>
            <w:bottom w:val="none" w:sz="0" w:space="0" w:color="auto"/>
            <w:right w:val="none" w:sz="0" w:space="0" w:color="auto"/>
          </w:divBdr>
        </w:div>
        <w:div w:id="349766968">
          <w:marLeft w:val="0"/>
          <w:marRight w:val="0"/>
          <w:marTop w:val="0"/>
          <w:marBottom w:val="0"/>
          <w:divBdr>
            <w:top w:val="none" w:sz="0" w:space="0" w:color="auto"/>
            <w:left w:val="none" w:sz="0" w:space="0" w:color="auto"/>
            <w:bottom w:val="none" w:sz="0" w:space="0" w:color="auto"/>
            <w:right w:val="none" w:sz="0" w:space="0" w:color="auto"/>
          </w:divBdr>
          <w:divsChild>
            <w:div w:id="1063866788">
              <w:marLeft w:val="0"/>
              <w:marRight w:val="0"/>
              <w:marTop w:val="0"/>
              <w:marBottom w:val="0"/>
              <w:divBdr>
                <w:top w:val="none" w:sz="0" w:space="0" w:color="auto"/>
                <w:left w:val="none" w:sz="0" w:space="0" w:color="auto"/>
                <w:bottom w:val="none" w:sz="0" w:space="0" w:color="auto"/>
                <w:right w:val="none" w:sz="0" w:space="0" w:color="auto"/>
              </w:divBdr>
              <w:divsChild>
                <w:div w:id="28262903">
                  <w:marLeft w:val="0"/>
                  <w:marRight w:val="0"/>
                  <w:marTop w:val="0"/>
                  <w:marBottom w:val="0"/>
                  <w:divBdr>
                    <w:top w:val="none" w:sz="0" w:space="0" w:color="auto"/>
                    <w:left w:val="none" w:sz="0" w:space="0" w:color="auto"/>
                    <w:bottom w:val="none" w:sz="0" w:space="0" w:color="auto"/>
                    <w:right w:val="none" w:sz="0" w:space="0" w:color="auto"/>
                  </w:divBdr>
                  <w:divsChild>
                    <w:div w:id="8663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7276">
          <w:marLeft w:val="0"/>
          <w:marRight w:val="0"/>
          <w:marTop w:val="0"/>
          <w:marBottom w:val="0"/>
          <w:divBdr>
            <w:top w:val="none" w:sz="0" w:space="0" w:color="auto"/>
            <w:left w:val="none" w:sz="0" w:space="0" w:color="auto"/>
            <w:bottom w:val="none" w:sz="0" w:space="0" w:color="auto"/>
            <w:right w:val="none" w:sz="0" w:space="0" w:color="auto"/>
          </w:divBdr>
        </w:div>
        <w:div w:id="1461923437">
          <w:marLeft w:val="0"/>
          <w:marRight w:val="0"/>
          <w:marTop w:val="0"/>
          <w:marBottom w:val="0"/>
          <w:divBdr>
            <w:top w:val="none" w:sz="0" w:space="0" w:color="auto"/>
            <w:left w:val="none" w:sz="0" w:space="0" w:color="auto"/>
            <w:bottom w:val="none" w:sz="0" w:space="0" w:color="auto"/>
            <w:right w:val="none" w:sz="0" w:space="0" w:color="auto"/>
          </w:divBdr>
          <w:divsChild>
            <w:div w:id="78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8500">
      <w:bodyDiv w:val="1"/>
      <w:marLeft w:val="0"/>
      <w:marRight w:val="0"/>
      <w:marTop w:val="0"/>
      <w:marBottom w:val="0"/>
      <w:divBdr>
        <w:top w:val="none" w:sz="0" w:space="0" w:color="auto"/>
        <w:left w:val="none" w:sz="0" w:space="0" w:color="auto"/>
        <w:bottom w:val="none" w:sz="0" w:space="0" w:color="auto"/>
        <w:right w:val="none" w:sz="0" w:space="0" w:color="auto"/>
      </w:divBdr>
      <w:divsChild>
        <w:div w:id="975526850">
          <w:marLeft w:val="0"/>
          <w:marRight w:val="0"/>
          <w:marTop w:val="0"/>
          <w:marBottom w:val="0"/>
          <w:divBdr>
            <w:top w:val="none" w:sz="0" w:space="0" w:color="auto"/>
            <w:left w:val="none" w:sz="0" w:space="0" w:color="auto"/>
            <w:bottom w:val="none" w:sz="0" w:space="0" w:color="auto"/>
            <w:right w:val="none" w:sz="0" w:space="0" w:color="auto"/>
          </w:divBdr>
        </w:div>
        <w:div w:id="1524510851">
          <w:marLeft w:val="0"/>
          <w:marRight w:val="0"/>
          <w:marTop w:val="0"/>
          <w:marBottom w:val="0"/>
          <w:divBdr>
            <w:top w:val="none" w:sz="0" w:space="0" w:color="auto"/>
            <w:left w:val="none" w:sz="0" w:space="0" w:color="auto"/>
            <w:bottom w:val="none" w:sz="0" w:space="0" w:color="auto"/>
            <w:right w:val="none" w:sz="0" w:space="0" w:color="auto"/>
          </w:divBdr>
          <w:divsChild>
            <w:div w:id="2099054461">
              <w:marLeft w:val="0"/>
              <w:marRight w:val="0"/>
              <w:marTop w:val="0"/>
              <w:marBottom w:val="0"/>
              <w:divBdr>
                <w:top w:val="none" w:sz="0" w:space="0" w:color="auto"/>
                <w:left w:val="none" w:sz="0" w:space="0" w:color="auto"/>
                <w:bottom w:val="none" w:sz="0" w:space="0" w:color="auto"/>
                <w:right w:val="none" w:sz="0" w:space="0" w:color="auto"/>
              </w:divBdr>
            </w:div>
          </w:divsChild>
        </w:div>
        <w:div w:id="1741710346">
          <w:marLeft w:val="0"/>
          <w:marRight w:val="0"/>
          <w:marTop w:val="0"/>
          <w:marBottom w:val="0"/>
          <w:divBdr>
            <w:top w:val="none" w:sz="0" w:space="0" w:color="auto"/>
            <w:left w:val="none" w:sz="0" w:space="0" w:color="auto"/>
            <w:bottom w:val="none" w:sz="0" w:space="0" w:color="auto"/>
            <w:right w:val="none" w:sz="0" w:space="0" w:color="auto"/>
          </w:divBdr>
        </w:div>
      </w:divsChild>
    </w:div>
    <w:div w:id="2095392118">
      <w:bodyDiv w:val="1"/>
      <w:marLeft w:val="0"/>
      <w:marRight w:val="0"/>
      <w:marTop w:val="0"/>
      <w:marBottom w:val="0"/>
      <w:divBdr>
        <w:top w:val="none" w:sz="0" w:space="0" w:color="auto"/>
        <w:left w:val="none" w:sz="0" w:space="0" w:color="auto"/>
        <w:bottom w:val="none" w:sz="0" w:space="0" w:color="auto"/>
        <w:right w:val="none" w:sz="0" w:space="0" w:color="auto"/>
      </w:divBdr>
      <w:divsChild>
        <w:div w:id="3080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pedia.sk/rastliny/nahosemenne-rastliny" TargetMode="Externa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hyperlink" Target="https://biopedia.sk/rastliny/nahosemenne-rastliny" TargetMode="Externa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biopedia.sk/rastliny/nahosemenne-rastliny" TargetMode="External"/><Relationship Id="rId11" Type="http://schemas.openxmlformats.org/officeDocument/2006/relationships/hyperlink" Target="https://biopedia.sk/rastliny/nahosemenne-rastliny"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yperlink" Target="https://biopedia.sk/rastliny/nahosemenne-rastliny"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biopedia.sk/rastliny/nahosemenne-rastliny" TargetMode="External"/><Relationship Id="rId14" Type="http://schemas.openxmlformats.org/officeDocument/2006/relationships/hyperlink" Target="https://biopedia.sk/rastliny/nahosemenne-rastliny"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5</Pages>
  <Words>1353</Words>
  <Characters>7714</Characters>
  <Application>Microsoft Office Word</Application>
  <DocSecurity>0</DocSecurity>
  <Lines>64</Lines>
  <Paragraphs>18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spravca</dc:creator>
  <cp:keywords/>
  <dc:description/>
  <cp:lastModifiedBy>student</cp:lastModifiedBy>
  <cp:revision>13</cp:revision>
  <cp:lastPrinted>2022-05-23T14:42:00Z</cp:lastPrinted>
  <dcterms:created xsi:type="dcterms:W3CDTF">2021-05-25T19:28:00Z</dcterms:created>
  <dcterms:modified xsi:type="dcterms:W3CDTF">2024-01-11T12:05:00Z</dcterms:modified>
</cp:coreProperties>
</file>