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78" w:rsidRDefault="00B57B88">
      <w:r>
        <w:t>PÍSOMNÉ OPAKOVANIE</w:t>
      </w:r>
    </w:p>
    <w:p w:rsidR="00B57B88" w:rsidRDefault="00B57B88">
      <w:r>
        <w:t>1.Vymenujte stupne premeny prírodnej krajiny + 3 vysvetlite a uveďte príklady.</w:t>
      </w:r>
    </w:p>
    <w:p w:rsidR="00B57B88" w:rsidRDefault="00B57B88">
      <w:r>
        <w:t>2.Vysvetlite pojmy: krajinný potenciál, variabilita krajiny, ekologická stabilita</w:t>
      </w:r>
    </w:p>
    <w:p w:rsidR="00B57B88" w:rsidRDefault="00B57B88">
      <w:r>
        <w:t>3.Definuj, čo sú prírodné zdroje? + vymenuj kritéria podľa ktorých ich delíme + delenie a príklady</w:t>
      </w:r>
    </w:p>
    <w:p w:rsidR="00B57B88" w:rsidRDefault="00B57B88">
      <w:r>
        <w:t>4. Čo je more? Ako delíme moria + príklady.</w:t>
      </w:r>
    </w:p>
    <w:p w:rsidR="00B57B88" w:rsidRDefault="00B57B88">
      <w:r>
        <w:t>5.</w:t>
      </w:r>
      <w:r w:rsidR="00677E51">
        <w:t>Čo je to prieliv  a prieplav? Aký je medzi nimi rozdiel + uveďte príklady.</w:t>
      </w:r>
    </w:p>
    <w:sectPr w:rsidR="00B57B88" w:rsidSect="00B57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B88"/>
    <w:rsid w:val="00677E51"/>
    <w:rsid w:val="006F5E78"/>
    <w:rsid w:val="00B5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E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2022-10-30T07:22:00Z</dcterms:created>
  <dcterms:modified xsi:type="dcterms:W3CDTF">2022-10-30T07:26:00Z</dcterms:modified>
</cp:coreProperties>
</file>