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76" w:rsidRPr="00DE580F" w:rsidRDefault="00507276" w:rsidP="00507276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</w:t>
      </w:r>
      <w:r w:rsidR="008017FC">
        <w:rPr>
          <w:rFonts w:ascii="Times New Roman" w:hAnsi="Times New Roman" w:cs="Times New Roman"/>
          <w:b/>
          <w:u w:val="single"/>
        </w:rPr>
        <w:t xml:space="preserve"> </w:t>
      </w:r>
      <w:r w:rsidRPr="00DE580F">
        <w:rPr>
          <w:rFonts w:ascii="Times New Roman" w:hAnsi="Times New Roman" w:cs="Times New Roman"/>
          <w:b/>
          <w:u w:val="single"/>
        </w:rPr>
        <w:t>opakovanie – A skupina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</w:t>
      </w:r>
      <w:r w:rsidR="000E493C" w:rsidRPr="00DE580F">
        <w:rPr>
          <w:rFonts w:ascii="Times New Roman" w:hAnsi="Times New Roman" w:cs="Times New Roman"/>
        </w:rPr>
        <w:t xml:space="preserve">Napíš rozdelenie slovných druhov podľa vetnočlenskej platnosti.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0E493C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5E41CA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6. Urč slovný druh podčiarknutého slova: a)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Určite</w:t>
      </w:r>
      <w:r w:rsidR="00DE580F" w:rsidRPr="00DE580F">
        <w:rPr>
          <w:rFonts w:ascii="Times New Roman" w:hAnsi="Times New Roman" w:cs="Times New Roman"/>
        </w:rPr>
        <w:t xml:space="preserve"> ste si vybrali vhodný termín?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</w:t>
      </w:r>
      <w:r w:rsidR="00DE580F" w:rsidRPr="00DE580F">
        <w:rPr>
          <w:rFonts w:ascii="Times New Roman" w:hAnsi="Times New Roman" w:cs="Times New Roman"/>
        </w:rPr>
        <w:t xml:space="preserve"> Vy si </w:t>
      </w:r>
      <w:r w:rsidR="00DE580F" w:rsidRPr="00DE580F">
        <w:rPr>
          <w:rFonts w:ascii="Times New Roman" w:hAnsi="Times New Roman" w:cs="Times New Roman"/>
          <w:u w:val="single"/>
        </w:rPr>
        <w:t>určite</w:t>
      </w:r>
      <w:r w:rsidR="00DE580F" w:rsidRPr="00DE580F">
        <w:rPr>
          <w:rFonts w:ascii="Times New Roman" w:hAnsi="Times New Roman" w:cs="Times New Roman"/>
        </w:rPr>
        <w:t xml:space="preserve"> termín, ktorý vám vyhovuje. </w:t>
      </w:r>
    </w:p>
    <w:p w:rsidR="00507276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</w:t>
      </w:r>
      <w:r w:rsidR="00507276" w:rsidRPr="00DE580F">
        <w:rPr>
          <w:rFonts w:ascii="Times New Roman" w:hAnsi="Times New Roman" w:cs="Times New Roman"/>
        </w:rPr>
        <w:t>c)</w:t>
      </w:r>
      <w:r w:rsidRPr="00DE580F">
        <w:rPr>
          <w:rFonts w:ascii="Times New Roman" w:hAnsi="Times New Roman" w:cs="Times New Roman"/>
        </w:rPr>
        <w:t xml:space="preserve"> </w:t>
      </w:r>
      <w:r w:rsidRPr="005B3157">
        <w:rPr>
          <w:rFonts w:ascii="Times New Roman" w:hAnsi="Times New Roman" w:cs="Times New Roman"/>
          <w:u w:val="single"/>
        </w:rPr>
        <w:t>Určité</w:t>
      </w:r>
      <w:r w:rsidRPr="00DE580F">
        <w:rPr>
          <w:rFonts w:ascii="Times New Roman" w:hAnsi="Times New Roman" w:cs="Times New Roman"/>
        </w:rPr>
        <w:t xml:space="preserve"> slovesné tvary majú slovesné gram. kategórie.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 výkladu priraď slohový postu</w:t>
      </w:r>
      <w:r w:rsidR="00671EBA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507276" w:rsidRPr="00DE580F" w:rsidRDefault="00507276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</w:t>
      </w:r>
      <w:r w:rsidR="008017FC">
        <w:rPr>
          <w:rFonts w:ascii="Times New Roman" w:hAnsi="Times New Roman" w:cs="Times New Roman"/>
          <w:b/>
          <w:u w:val="single"/>
        </w:rPr>
        <w:t xml:space="preserve"> </w:t>
      </w:r>
      <w:r w:rsidRPr="00DE580F">
        <w:rPr>
          <w:rFonts w:ascii="Times New Roman" w:hAnsi="Times New Roman" w:cs="Times New Roman"/>
          <w:b/>
          <w:u w:val="single"/>
        </w:rPr>
        <w:t>opakovanie – A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ste si vybrali vhodný termín?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 Vy si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termín, ktorý vám vyhovuje.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c) </w:t>
      </w:r>
      <w:r w:rsidRPr="005B3157">
        <w:rPr>
          <w:rFonts w:ascii="Times New Roman" w:hAnsi="Times New Roman" w:cs="Times New Roman"/>
          <w:u w:val="single"/>
        </w:rPr>
        <w:t>Určité</w:t>
      </w:r>
      <w:r w:rsidRPr="00DE580F">
        <w:rPr>
          <w:rFonts w:ascii="Times New Roman" w:hAnsi="Times New Roman" w:cs="Times New Roman"/>
        </w:rPr>
        <w:t xml:space="preserve"> slovesné tvary majú slovesné gram. kategórie.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 výkladu priraď slohový postu</w:t>
      </w:r>
      <w:r w:rsidR="00671EBA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</w:t>
      </w:r>
      <w:r w:rsidR="008017FC">
        <w:rPr>
          <w:rFonts w:ascii="Times New Roman" w:hAnsi="Times New Roman" w:cs="Times New Roman"/>
          <w:b/>
          <w:u w:val="single"/>
        </w:rPr>
        <w:t xml:space="preserve"> </w:t>
      </w:r>
      <w:r w:rsidRPr="00DE580F">
        <w:rPr>
          <w:rFonts w:ascii="Times New Roman" w:hAnsi="Times New Roman" w:cs="Times New Roman"/>
          <w:b/>
          <w:u w:val="single"/>
        </w:rPr>
        <w:t>opakovanie – A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termíny, historizmy, dialektizmy, profesionalizmy.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individuálnou a celonárodnou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tiché </w:t>
      </w:r>
      <w:r w:rsidRPr="00DE580F">
        <w:rPr>
          <w:rFonts w:ascii="Times New Roman" w:hAnsi="Times New Roman" w:cs="Times New Roman"/>
        </w:rPr>
        <w:t xml:space="preserve">blýskanie 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sa vypínala</w:t>
      </w:r>
      <w:r w:rsidRPr="00DE580F">
        <w:rPr>
          <w:rFonts w:ascii="Times New Roman" w:hAnsi="Times New Roman" w:cs="Times New Roman"/>
        </w:rPr>
        <w:t xml:space="preserve">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singulári a slovo pani v pluráli.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ste si vybrali vhodný termín?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b) Vy si </w:t>
      </w:r>
      <w:r w:rsidRPr="00DE580F">
        <w:rPr>
          <w:rFonts w:ascii="Times New Roman" w:hAnsi="Times New Roman" w:cs="Times New Roman"/>
          <w:u w:val="single"/>
        </w:rPr>
        <w:t>určite</w:t>
      </w:r>
      <w:r w:rsidRPr="00DE580F">
        <w:rPr>
          <w:rFonts w:ascii="Times New Roman" w:hAnsi="Times New Roman" w:cs="Times New Roman"/>
        </w:rPr>
        <w:t xml:space="preserve"> termín, ktorý vám vyhovuje.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c) </w:t>
      </w:r>
      <w:r w:rsidRPr="005B3157">
        <w:rPr>
          <w:rFonts w:ascii="Times New Roman" w:hAnsi="Times New Roman" w:cs="Times New Roman"/>
          <w:u w:val="single"/>
        </w:rPr>
        <w:t>Určité</w:t>
      </w:r>
      <w:r w:rsidRPr="00DE580F">
        <w:rPr>
          <w:rFonts w:ascii="Times New Roman" w:hAnsi="Times New Roman" w:cs="Times New Roman"/>
        </w:rPr>
        <w:t xml:space="preserve"> slovesné tvary majú slovesné gram. kategórie.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 výkladu priraď slohový postu</w:t>
      </w:r>
      <w:r w:rsidR="00671EBA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výkladu.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základný rozdiel medzi výkladom a úvahou.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ortografia, písmo a uveď všetky diakritické znamienka.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fonematický a gramatický princíp. </w:t>
      </w:r>
    </w:p>
    <w:p w:rsidR="00DE580F" w:rsidRPr="00DE580F" w:rsidRDefault="00DE580F" w:rsidP="00507276">
      <w:pPr>
        <w:rPr>
          <w:rFonts w:ascii="Times New Roman" w:hAnsi="Times New Roman" w:cs="Times New Roman"/>
        </w:rPr>
      </w:pPr>
    </w:p>
    <w:p w:rsidR="00507276" w:rsidRPr="00DE580F" w:rsidRDefault="00507276" w:rsidP="00507276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lastRenderedPageBreak/>
        <w:t>Maturanti – opakovanie – B skupina</w:t>
      </w:r>
    </w:p>
    <w:p w:rsidR="000E493C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1. Charakterizuj pojmy: </w:t>
      </w:r>
      <w:r w:rsidR="000E493C" w:rsidRPr="00DE580F">
        <w:rPr>
          <w:rFonts w:ascii="Times New Roman" w:hAnsi="Times New Roman" w:cs="Times New Roman"/>
        </w:rPr>
        <w:t>poetizmy, slang, cudzie slová, archaizmy.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2. Čo je to slovná zásoba, vymedz rozdiel medzi </w:t>
      </w:r>
      <w:r w:rsidR="000E493C" w:rsidRPr="00DE580F">
        <w:rPr>
          <w:rFonts w:ascii="Times New Roman" w:hAnsi="Times New Roman" w:cs="Times New Roman"/>
        </w:rPr>
        <w:t>aktívnou a pasívnou</w:t>
      </w:r>
      <w:r w:rsidRPr="00DE580F">
        <w:rPr>
          <w:rFonts w:ascii="Times New Roman" w:hAnsi="Times New Roman" w:cs="Times New Roman"/>
        </w:rPr>
        <w:t xml:space="preserve"> SZ.</w:t>
      </w:r>
    </w:p>
    <w:p w:rsidR="000E493C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</w:t>
      </w:r>
      <w:r w:rsidR="000E493C" w:rsidRPr="00DE580F">
        <w:rPr>
          <w:rFonts w:ascii="Times New Roman" w:hAnsi="Times New Roman" w:cs="Times New Roman"/>
        </w:rPr>
        <w:t xml:space="preserve">Napíš rozdelenie slovných druhov podľa vetnočlenskej platnosti.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0E493C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5E41CA" w:rsidRPr="00DE580F" w:rsidRDefault="005E41CA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="0091009D"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5. Vyskloňuj slovo gazdiná v </w:t>
      </w:r>
      <w:r w:rsidR="000E493C" w:rsidRPr="00DE580F">
        <w:rPr>
          <w:rFonts w:ascii="Times New Roman" w:hAnsi="Times New Roman" w:cs="Times New Roman"/>
        </w:rPr>
        <w:t>pluráli</w:t>
      </w:r>
      <w:r w:rsidRPr="00DE580F">
        <w:rPr>
          <w:rFonts w:ascii="Times New Roman" w:hAnsi="Times New Roman" w:cs="Times New Roman"/>
        </w:rPr>
        <w:t xml:space="preserve"> a slovo pani v </w:t>
      </w:r>
      <w:r w:rsidR="000E493C" w:rsidRPr="00DE580F">
        <w:rPr>
          <w:rFonts w:ascii="Times New Roman" w:hAnsi="Times New Roman" w:cs="Times New Roman"/>
        </w:rPr>
        <w:t>singulári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6. Urč slovný druh podčiarknutého slova: a)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Pravda</w:t>
      </w:r>
      <w:r w:rsidR="00DE580F" w:rsidRPr="00DE580F">
        <w:rPr>
          <w:rFonts w:ascii="Times New Roman" w:hAnsi="Times New Roman" w:cs="Times New Roman"/>
        </w:rPr>
        <w:t xml:space="preserve"> môže byť aj krutá.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</w:t>
      </w:r>
      <w:r w:rsidR="00DE580F" w:rsidRPr="00DE580F">
        <w:rPr>
          <w:rFonts w:ascii="Times New Roman" w:hAnsi="Times New Roman" w:cs="Times New Roman"/>
        </w:rPr>
        <w:t xml:space="preserve"> To je, </w:t>
      </w:r>
      <w:r w:rsidR="00DE580F" w:rsidRPr="00DE580F">
        <w:rPr>
          <w:rFonts w:ascii="Times New Roman" w:hAnsi="Times New Roman" w:cs="Times New Roman"/>
          <w:u w:val="single"/>
        </w:rPr>
        <w:t>pravda</w:t>
      </w:r>
      <w:r w:rsidR="00DE580F" w:rsidRPr="00DE580F">
        <w:rPr>
          <w:rFonts w:ascii="Times New Roman" w:hAnsi="Times New Roman" w:cs="Times New Roman"/>
        </w:rPr>
        <w:t xml:space="preserve">, jeho vec. </w:t>
      </w:r>
    </w:p>
    <w:p w:rsidR="00507276" w:rsidRPr="00DE580F" w:rsidRDefault="00507276" w:rsidP="00507276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>c)</w:t>
      </w:r>
      <w:r w:rsidR="00DE580F" w:rsidRPr="00DE580F">
        <w:rPr>
          <w:rFonts w:ascii="Times New Roman" w:hAnsi="Times New Roman" w:cs="Times New Roman"/>
        </w:rPr>
        <w:t xml:space="preserve"> </w:t>
      </w:r>
      <w:r w:rsidR="00DE580F" w:rsidRPr="00DE580F">
        <w:rPr>
          <w:rFonts w:ascii="Times New Roman" w:hAnsi="Times New Roman" w:cs="Times New Roman"/>
          <w:u w:val="single"/>
        </w:rPr>
        <w:t>Okolo</w:t>
      </w:r>
      <w:r w:rsidR="00DE580F"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r w:rsidR="00DE580F" w:rsidRPr="00DE580F">
        <w:rPr>
          <w:rFonts w:ascii="Times New Roman" w:hAnsi="Times New Roman" w:cs="Times New Roman"/>
        </w:rPr>
        <w:t xml:space="preserve">y stoja veľké stromy.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</w:t>
      </w:r>
      <w:r w:rsidR="000E493C" w:rsidRPr="00DE580F">
        <w:rPr>
          <w:rFonts w:ascii="Times New Roman" w:hAnsi="Times New Roman" w:cs="Times New Roman"/>
        </w:rPr>
        <w:t xml:space="preserve"> úvahe </w:t>
      </w:r>
      <w:r w:rsidRPr="00DE580F">
        <w:rPr>
          <w:rFonts w:ascii="Times New Roman" w:hAnsi="Times New Roman" w:cs="Times New Roman"/>
        </w:rPr>
        <w:t xml:space="preserve"> priraď slohový postu</w:t>
      </w:r>
      <w:r w:rsidR="00FC711D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</w:t>
      </w:r>
      <w:r w:rsidR="000E493C" w:rsidRPr="00DE580F">
        <w:rPr>
          <w:rFonts w:ascii="Times New Roman" w:hAnsi="Times New Roman" w:cs="Times New Roman"/>
        </w:rPr>
        <w:t>úvahy.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</w:t>
      </w:r>
      <w:r w:rsidR="000E493C" w:rsidRPr="00DE580F">
        <w:rPr>
          <w:rFonts w:ascii="Times New Roman" w:hAnsi="Times New Roman" w:cs="Times New Roman"/>
        </w:rPr>
        <w:t>spoločný znak</w:t>
      </w:r>
      <w:r w:rsidRPr="00DE580F">
        <w:rPr>
          <w:rFonts w:ascii="Times New Roman" w:hAnsi="Times New Roman" w:cs="Times New Roman"/>
        </w:rPr>
        <w:t xml:space="preserve"> výklad</w:t>
      </w:r>
      <w:r w:rsidR="000E493C" w:rsidRPr="00DE580F">
        <w:rPr>
          <w:rFonts w:ascii="Times New Roman" w:hAnsi="Times New Roman" w:cs="Times New Roman"/>
        </w:rPr>
        <w:t xml:space="preserve">u </w:t>
      </w:r>
      <w:r w:rsidRPr="00DE580F">
        <w:rPr>
          <w:rFonts w:ascii="Times New Roman" w:hAnsi="Times New Roman" w:cs="Times New Roman"/>
        </w:rPr>
        <w:t>a úvah</w:t>
      </w:r>
      <w:r w:rsidR="000E493C" w:rsidRPr="00DE580F">
        <w:rPr>
          <w:rFonts w:ascii="Times New Roman" w:hAnsi="Times New Roman" w:cs="Times New Roman"/>
        </w:rPr>
        <w:t>y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</w:t>
      </w:r>
      <w:r w:rsidR="00716B50" w:rsidRPr="00DE580F">
        <w:rPr>
          <w:rFonts w:ascii="Times New Roman" w:hAnsi="Times New Roman" w:cs="Times New Roman"/>
        </w:rPr>
        <w:t xml:space="preserve">pravopis, latinka </w:t>
      </w:r>
      <w:r w:rsidRPr="00DE580F">
        <w:rPr>
          <w:rFonts w:ascii="Times New Roman" w:hAnsi="Times New Roman" w:cs="Times New Roman"/>
        </w:rPr>
        <w:t xml:space="preserve"> a uveď </w:t>
      </w:r>
      <w:r w:rsidR="00716B50" w:rsidRPr="00DE580F">
        <w:rPr>
          <w:rFonts w:ascii="Times New Roman" w:hAnsi="Times New Roman" w:cs="Times New Roman"/>
        </w:rPr>
        <w:t>7 interpunkčných znamienok</w:t>
      </w:r>
      <w:r w:rsidRPr="00DE580F">
        <w:rPr>
          <w:rFonts w:ascii="Times New Roman" w:hAnsi="Times New Roman" w:cs="Times New Roman"/>
        </w:rPr>
        <w:t xml:space="preserve">.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</w:t>
      </w:r>
      <w:bookmarkStart w:id="0" w:name="_GoBack"/>
      <w:bookmarkEnd w:id="0"/>
      <w:r w:rsidR="005E41CA" w:rsidRPr="00DE580F">
        <w:rPr>
          <w:rFonts w:ascii="Times New Roman" w:hAnsi="Times New Roman" w:cs="Times New Roman"/>
        </w:rPr>
        <w:t>morfematický a etymologický princíp.</w:t>
      </w:r>
      <w:r w:rsidRPr="00DE580F">
        <w:rPr>
          <w:rFonts w:ascii="Times New Roman" w:hAnsi="Times New Roman" w:cs="Times New Roman"/>
        </w:rPr>
        <w:t xml:space="preserve"> </w:t>
      </w:r>
    </w:p>
    <w:p w:rsidR="00507276" w:rsidRPr="00DE580F" w:rsidRDefault="00507276" w:rsidP="00507276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 opakovanie – B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poetizmy, slang, cudzie slová, archaizmy.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aktívnou a pasívnou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pluráli a slovo pani v singulári.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 môže byť aj krutá.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 To je,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, jeho vec.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 xml:space="preserve">c) </w:t>
      </w:r>
      <w:r w:rsidRPr="00DE580F">
        <w:rPr>
          <w:rFonts w:ascii="Times New Roman" w:hAnsi="Times New Roman" w:cs="Times New Roman"/>
          <w:u w:val="single"/>
        </w:rPr>
        <w:t>Okolo</w:t>
      </w:r>
      <w:r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r w:rsidRPr="00DE580F">
        <w:rPr>
          <w:rFonts w:ascii="Times New Roman" w:hAnsi="Times New Roman" w:cs="Times New Roman"/>
        </w:rPr>
        <w:t xml:space="preserve">y stoja veľké stromy.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 úvahe  priraď slohový postu</w:t>
      </w:r>
      <w:r w:rsidR="00FC711D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úvahy.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spoločný znak výkladu a úvahy.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pravopis, latinka  a uveď 7 interpunkčných znamienok.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morfematický a etymologický princíp.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</w:p>
    <w:p w:rsidR="00DE580F" w:rsidRPr="00DE580F" w:rsidRDefault="00DE580F" w:rsidP="00DE580F">
      <w:pPr>
        <w:spacing w:after="0"/>
        <w:rPr>
          <w:rFonts w:ascii="Times New Roman" w:hAnsi="Times New Roman" w:cs="Times New Roman"/>
          <w:b/>
          <w:u w:val="single"/>
        </w:rPr>
      </w:pPr>
      <w:r w:rsidRPr="00DE580F">
        <w:rPr>
          <w:rFonts w:ascii="Times New Roman" w:hAnsi="Times New Roman" w:cs="Times New Roman"/>
          <w:b/>
          <w:u w:val="single"/>
        </w:rPr>
        <w:t>Maturanti – opakovanie – B skupina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1. Charakterizuj pojmy: poetizmy, slang, cudzie slová, archaizmy.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2. Čo je to slovná zásoba, vymedz rozdiel medzi aktívnou a pasívnou SZ.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3. Napíš rozdelenie slovných druhov podľa vetnočlenskej platnosti.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4. Urč slovný druh a gramatické kategórie podčiarknutého slova: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>pekným</w:t>
      </w:r>
      <w:r w:rsidRPr="00DE580F">
        <w:rPr>
          <w:rFonts w:ascii="Times New Roman" w:hAnsi="Times New Roman" w:cs="Times New Roman"/>
        </w:rPr>
        <w:t xml:space="preserve"> prekvapeniam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</w:t>
      </w:r>
      <w:r w:rsidRPr="00DE580F">
        <w:rPr>
          <w:rFonts w:ascii="Times New Roman" w:hAnsi="Times New Roman" w:cs="Times New Roman"/>
          <w:u w:val="single"/>
        </w:rPr>
        <w:t xml:space="preserve">naučilo sa -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5. Vyskloňuj slovo gazdiná v pluráli a slovo pani v singulári.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6. Urč slovný druh podčiarknutého slova: a)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 môže byť aj krutá.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                                                                b) To je, </w:t>
      </w:r>
      <w:r w:rsidRPr="00DE580F">
        <w:rPr>
          <w:rFonts w:ascii="Times New Roman" w:hAnsi="Times New Roman" w:cs="Times New Roman"/>
          <w:u w:val="single"/>
        </w:rPr>
        <w:t>pravda</w:t>
      </w:r>
      <w:r w:rsidRPr="00DE580F">
        <w:rPr>
          <w:rFonts w:ascii="Times New Roman" w:hAnsi="Times New Roman" w:cs="Times New Roman"/>
        </w:rPr>
        <w:t xml:space="preserve">, jeho vec. </w:t>
      </w:r>
    </w:p>
    <w:p w:rsidR="00DE580F" w:rsidRPr="00DE580F" w:rsidRDefault="00DE580F" w:rsidP="00DE580F">
      <w:pPr>
        <w:tabs>
          <w:tab w:val="left" w:pos="4080"/>
        </w:tabs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ab/>
        <w:t xml:space="preserve">c) </w:t>
      </w:r>
      <w:r w:rsidRPr="00DE580F">
        <w:rPr>
          <w:rFonts w:ascii="Times New Roman" w:hAnsi="Times New Roman" w:cs="Times New Roman"/>
          <w:u w:val="single"/>
        </w:rPr>
        <w:t>Okolo</w:t>
      </w:r>
      <w:r w:rsidRPr="00DE580F">
        <w:rPr>
          <w:rFonts w:ascii="Times New Roman" w:hAnsi="Times New Roman" w:cs="Times New Roman"/>
        </w:rPr>
        <w:t xml:space="preserve"> našej záhra</w:t>
      </w:r>
      <w:r w:rsidR="00751FCD">
        <w:rPr>
          <w:rFonts w:ascii="Times New Roman" w:hAnsi="Times New Roman" w:cs="Times New Roman"/>
        </w:rPr>
        <w:t>d</w:t>
      </w:r>
      <w:r w:rsidRPr="00DE580F">
        <w:rPr>
          <w:rFonts w:ascii="Times New Roman" w:hAnsi="Times New Roman" w:cs="Times New Roman"/>
        </w:rPr>
        <w:t xml:space="preserve">y stoja veľké stromy.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>7. K úvahe  priraď slohový postu</w:t>
      </w:r>
      <w:r w:rsidR="00FC711D">
        <w:rPr>
          <w:rFonts w:ascii="Times New Roman" w:hAnsi="Times New Roman" w:cs="Times New Roman"/>
        </w:rPr>
        <w:t>p</w:t>
      </w:r>
      <w:r w:rsidRPr="00DE580F">
        <w:rPr>
          <w:rFonts w:ascii="Times New Roman" w:hAnsi="Times New Roman" w:cs="Times New Roman"/>
        </w:rPr>
        <w:t xml:space="preserve"> a uveď 2 FJŠ, v ktorých sa uplatňuje. Napíš heslovite 5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    znakov úvahy.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8. Uveď 1 spoločný znak výkladu a úvahy.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9. Definuj pojmy: pravopis, latinka  a uveď 7 interpunkčných znamienok. </w:t>
      </w:r>
    </w:p>
    <w:p w:rsidR="00DE580F" w:rsidRPr="00DE580F" w:rsidRDefault="00DE580F" w:rsidP="00DE580F">
      <w:pPr>
        <w:spacing w:after="0"/>
        <w:rPr>
          <w:rFonts w:ascii="Times New Roman" w:hAnsi="Times New Roman" w:cs="Times New Roman"/>
        </w:rPr>
      </w:pPr>
      <w:r w:rsidRPr="00DE580F">
        <w:rPr>
          <w:rFonts w:ascii="Times New Roman" w:hAnsi="Times New Roman" w:cs="Times New Roman"/>
        </w:rPr>
        <w:t xml:space="preserve">10. Vysvetli morfematický a etymologický princíp. </w:t>
      </w:r>
    </w:p>
    <w:sectPr w:rsidR="00DE580F" w:rsidRPr="00DE580F" w:rsidSect="00DE580F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10EEB"/>
    <w:multiLevelType w:val="hybridMultilevel"/>
    <w:tmpl w:val="58BC8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6"/>
    <w:rsid w:val="000E493C"/>
    <w:rsid w:val="00187A7F"/>
    <w:rsid w:val="004B65E5"/>
    <w:rsid w:val="00507276"/>
    <w:rsid w:val="005B3157"/>
    <w:rsid w:val="005E41CA"/>
    <w:rsid w:val="00671EBA"/>
    <w:rsid w:val="00716B50"/>
    <w:rsid w:val="00751FCD"/>
    <w:rsid w:val="008017FC"/>
    <w:rsid w:val="0091009D"/>
    <w:rsid w:val="00DE580F"/>
    <w:rsid w:val="00E0181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154E3-0A54-4BE6-8C86-6C931F20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Samuel Blahovský</cp:lastModifiedBy>
  <cp:revision>11</cp:revision>
  <dcterms:created xsi:type="dcterms:W3CDTF">2016-04-19T16:01:00Z</dcterms:created>
  <dcterms:modified xsi:type="dcterms:W3CDTF">2016-04-19T16:48:00Z</dcterms:modified>
</cp:coreProperties>
</file>